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  <w:r w:rsidR="008E1006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BF77AC" w:rsidRPr="00C47BD4" w:rsidTr="00BF77AC">
        <w:trPr>
          <w:trHeight w:val="3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C47BD4" w:rsidRDefault="00BF77AC" w:rsidP="00E30A8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  </w:t>
            </w:r>
            <w:r w:rsidR="008E1006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</w:t>
            </w:r>
            <w:r w:rsidR="00E30A88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17.05.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201</w:t>
            </w:r>
            <w:r w:rsidR="008E1006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9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C47BD4" w:rsidRDefault="00BF77AC" w:rsidP="008E1006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</w:t>
            </w:r>
            <w:r w:rsidR="008E10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30A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110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BF77AC" w:rsidRPr="00F80641" w:rsidRDefault="00BF77AC" w:rsidP="00BF77A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0641">
        <w:rPr>
          <w:rFonts w:ascii="Times New Roman" w:hAnsi="Times New Roman" w:cs="Times New Roman"/>
          <w:sz w:val="20"/>
          <w:szCs w:val="20"/>
        </w:rPr>
        <w:t>с.п. Зайцева Речка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50A59" w:rsidTr="00533F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0A59" w:rsidRDefault="008E1006" w:rsidP="008E10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0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от 30.11.2018 №152</w:t>
            </w:r>
            <w:r w:rsidRPr="008E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3F75" w:rsidRPr="00533F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33F75" w:rsidRPr="00533F75">
              <w:rPr>
                <w:rFonts w:ascii="Times New Roman" w:hAnsi="Times New Roman" w:cs="Times New Roman"/>
                <w:sz w:val="28"/>
                <w:szCs w:val="28"/>
              </w:rPr>
              <w:t>изнедеятельности в</w:t>
            </w:r>
            <w:r w:rsidR="00533F75">
              <w:t xml:space="preserve"> 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533F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33F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1F">
              <w:rPr>
                <w:rFonts w:ascii="Times New Roman" w:hAnsi="Times New Roman" w:cs="Times New Roman"/>
                <w:sz w:val="28"/>
                <w:szCs w:val="28"/>
              </w:rPr>
              <w:t>Зайцева Речка»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8E1006">
      <w:pPr>
        <w:spacing w:after="24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BA">
        <w:rPr>
          <w:rFonts w:ascii="Times New Roman" w:hAnsi="Times New Roman" w:cs="Times New Roman"/>
          <w:sz w:val="28"/>
          <w:szCs w:val="28"/>
        </w:rPr>
        <w:t>В соответствии с пунктом 33 статьи 14 Федерального закона</w:t>
      </w:r>
      <w:r w:rsidRPr="00B27EBA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на основании постановлени</w:t>
      </w:r>
      <w:r w:rsidR="00533F75">
        <w:rPr>
          <w:rFonts w:ascii="Times New Roman" w:hAnsi="Times New Roman" w:cs="Times New Roman"/>
          <w:sz w:val="28"/>
          <w:szCs w:val="28"/>
        </w:rPr>
        <w:t>я</w:t>
      </w:r>
      <w:r w:rsidRPr="00B27EB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20739" w:rsidRPr="00B27EBA">
        <w:rPr>
          <w:rFonts w:ascii="Times New Roman" w:hAnsi="Times New Roman" w:cs="Times New Roman"/>
          <w:sz w:val="28"/>
          <w:szCs w:val="28"/>
        </w:rPr>
        <w:t>Зайцева Речка</w:t>
      </w:r>
      <w:r w:rsidRPr="00B27EBA">
        <w:rPr>
          <w:rFonts w:ascii="Times New Roman" w:hAnsi="Times New Roman" w:cs="Times New Roman"/>
          <w:sz w:val="28"/>
          <w:szCs w:val="28"/>
        </w:rPr>
        <w:t xml:space="preserve"> </w:t>
      </w:r>
      <w:r w:rsidR="00620739" w:rsidRPr="00B27EBA">
        <w:rPr>
          <w:rFonts w:ascii="Times New Roman" w:hAnsi="Times New Roman" w:cs="Times New Roman"/>
          <w:sz w:val="28"/>
          <w:szCs w:val="28"/>
        </w:rPr>
        <w:t>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</w:t>
      </w:r>
      <w:proofErr w:type="gramEnd"/>
      <w:r w:rsidR="00620739" w:rsidRPr="00B27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739" w:rsidRPr="00B27EBA">
        <w:rPr>
          <w:rFonts w:ascii="Times New Roman" w:hAnsi="Times New Roman" w:cs="Times New Roman"/>
          <w:sz w:val="28"/>
          <w:szCs w:val="28"/>
        </w:rPr>
        <w:t>по обеспечению разработки, утверждению муниципальных программ сельского поселения Зайцева Речка в  соответствии с национальными целями развития</w:t>
      </w:r>
      <w:r w:rsidR="00533F75">
        <w:rPr>
          <w:rFonts w:ascii="Times New Roman" w:hAnsi="Times New Roman" w:cs="Times New Roman"/>
          <w:sz w:val="28"/>
          <w:szCs w:val="28"/>
        </w:rPr>
        <w:t>»</w:t>
      </w:r>
      <w:r w:rsidR="00BF77AC" w:rsidRPr="00BF77A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E1006" w:rsidRPr="008E1006">
        <w:rPr>
          <w:rFonts w:ascii="Times New Roman" w:eastAsia="Arial Unicode MS" w:hAnsi="Times New Roman" w:cs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№52),  с целью уточнения объемов финансирования муниципальной программы:</w:t>
      </w:r>
      <w:proofErr w:type="gramEnd"/>
    </w:p>
    <w:p w:rsidR="00464173" w:rsidRPr="008E1006" w:rsidRDefault="008E1006" w:rsidP="00464173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1006">
        <w:rPr>
          <w:rFonts w:ascii="Times New Roman" w:hAnsi="Times New Roman" w:cs="Times New Roman"/>
          <w:sz w:val="28"/>
          <w:szCs w:val="28"/>
        </w:rPr>
        <w:t>Внести изменение в Постановление от 30.11.2018 №152 «Об утверждении</w:t>
      </w:r>
      <w:r w:rsidR="00250A59" w:rsidRPr="008E1006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533F75" w:rsidRPr="008E1006">
        <w:rPr>
          <w:rFonts w:ascii="Times New Roman" w:hAnsi="Times New Roman" w:cs="Times New Roman"/>
          <w:sz w:val="28"/>
          <w:szCs w:val="28"/>
        </w:rPr>
        <w:t>Безопасность жизнедеятельности в</w:t>
      </w:r>
      <w:r w:rsidR="00533F75">
        <w:t xml:space="preserve"> </w:t>
      </w:r>
      <w:r w:rsidR="00533F75" w:rsidRPr="008E1006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 w:rsidRPr="008E10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>1.1. В приложение к постановлению администрации сельского поселения Зайцева в разделе «Паспорт муниципальной программы сельского поселения Зайцева Речка» пункт «Параметры финансового обеспечения муниципальной программы» изложить в следующей редакции: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lastRenderedPageBreak/>
        <w:t xml:space="preserve">«Общий объем финансирования муниципальной программы составляет в сумме в </w:t>
      </w:r>
      <w:r w:rsidR="006373D5" w:rsidRPr="006373D5">
        <w:rPr>
          <w:rFonts w:ascii="Times New Roman" w:eastAsia="Times New Roman" w:hAnsi="Times New Roman"/>
          <w:sz w:val="28"/>
          <w:szCs w:val="28"/>
        </w:rPr>
        <w:t>4004,</w:t>
      </w:r>
      <w:r w:rsidR="006373D5">
        <w:rPr>
          <w:rFonts w:ascii="Times New Roman" w:eastAsia="Times New Roman" w:hAnsi="Times New Roman"/>
          <w:sz w:val="28"/>
          <w:szCs w:val="28"/>
        </w:rPr>
        <w:t xml:space="preserve">3 </w:t>
      </w:r>
      <w:r w:rsidRPr="008E1006">
        <w:rPr>
          <w:rFonts w:ascii="Times New Roman" w:eastAsia="Times New Roman" w:hAnsi="Times New Roman"/>
          <w:sz w:val="28"/>
          <w:szCs w:val="28"/>
        </w:rPr>
        <w:t xml:space="preserve">тыс. рублей, в том числе за счет средств местного бюджета </w:t>
      </w:r>
      <w:r w:rsidR="00220FCA">
        <w:rPr>
          <w:rFonts w:ascii="Times New Roman" w:eastAsia="Times New Roman" w:hAnsi="Times New Roman"/>
          <w:sz w:val="28"/>
          <w:szCs w:val="28"/>
        </w:rPr>
        <w:t>–</w:t>
      </w:r>
      <w:r w:rsidRPr="008E1006">
        <w:rPr>
          <w:rFonts w:ascii="Times New Roman" w:eastAsia="Times New Roman" w:hAnsi="Times New Roman"/>
          <w:sz w:val="28"/>
          <w:szCs w:val="28"/>
        </w:rPr>
        <w:t xml:space="preserve"> </w:t>
      </w:r>
      <w:r w:rsidR="00220FCA">
        <w:rPr>
          <w:rFonts w:ascii="Times New Roman" w:eastAsia="Times New Roman" w:hAnsi="Times New Roman"/>
          <w:sz w:val="28"/>
          <w:szCs w:val="28"/>
        </w:rPr>
        <w:t>4004,3</w:t>
      </w:r>
      <w:r w:rsidRPr="008E1006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 xml:space="preserve">2019 год – </w:t>
      </w:r>
      <w:r w:rsidR="00220FCA">
        <w:rPr>
          <w:rFonts w:ascii="Times New Roman" w:eastAsia="Times New Roman" w:hAnsi="Times New Roman"/>
          <w:sz w:val="28"/>
          <w:szCs w:val="28"/>
        </w:rPr>
        <w:t>826</w:t>
      </w:r>
      <w:r w:rsidRPr="008E1006">
        <w:rPr>
          <w:rFonts w:ascii="Times New Roman" w:eastAsia="Times New Roman" w:hAnsi="Times New Roman"/>
          <w:sz w:val="28"/>
          <w:szCs w:val="28"/>
        </w:rPr>
        <w:t>,</w:t>
      </w:r>
      <w:r w:rsidR="00220FCA">
        <w:rPr>
          <w:rFonts w:ascii="Times New Roman" w:eastAsia="Times New Roman" w:hAnsi="Times New Roman"/>
          <w:sz w:val="28"/>
          <w:szCs w:val="28"/>
        </w:rPr>
        <w:t>44</w:t>
      </w:r>
      <w:r w:rsidRPr="008E1006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>2020 год – 459,</w:t>
      </w:r>
      <w:r w:rsidR="00220FCA">
        <w:rPr>
          <w:rFonts w:ascii="Times New Roman" w:eastAsia="Times New Roman" w:hAnsi="Times New Roman"/>
          <w:sz w:val="28"/>
          <w:szCs w:val="28"/>
        </w:rPr>
        <w:t>26</w:t>
      </w:r>
      <w:r w:rsidRPr="008E1006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>2021 год – 271,</w:t>
      </w:r>
      <w:r w:rsidR="00220FCA">
        <w:rPr>
          <w:rFonts w:ascii="Times New Roman" w:eastAsia="Times New Roman" w:hAnsi="Times New Roman"/>
          <w:sz w:val="28"/>
          <w:szCs w:val="28"/>
        </w:rPr>
        <w:t>86</w:t>
      </w:r>
      <w:r w:rsidRPr="008E1006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</w:p>
    <w:p w:rsidR="00220FCA" w:rsidRPr="00220FCA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FCA">
        <w:rPr>
          <w:rFonts w:ascii="Times New Roman" w:eastAsia="Times New Roman" w:hAnsi="Times New Roman"/>
          <w:sz w:val="28"/>
          <w:szCs w:val="28"/>
        </w:rPr>
        <w:t>2022 год – 271,86 тыс. рублей;</w:t>
      </w:r>
    </w:p>
    <w:p w:rsidR="00220FCA" w:rsidRPr="00220FCA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FCA">
        <w:rPr>
          <w:rFonts w:ascii="Times New Roman" w:eastAsia="Times New Roman" w:hAnsi="Times New Roman"/>
          <w:sz w:val="28"/>
          <w:szCs w:val="28"/>
        </w:rPr>
        <w:t>2023 год – 271,86 тыс. рублей;</w:t>
      </w:r>
    </w:p>
    <w:p w:rsidR="00220FCA" w:rsidRPr="00220FCA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FCA">
        <w:rPr>
          <w:rFonts w:ascii="Times New Roman" w:eastAsia="Times New Roman" w:hAnsi="Times New Roman"/>
          <w:sz w:val="28"/>
          <w:szCs w:val="28"/>
        </w:rPr>
        <w:t xml:space="preserve">2024 год – 271,86 тыс. рублей; </w:t>
      </w:r>
    </w:p>
    <w:p w:rsidR="00220FCA" w:rsidRPr="00220FCA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FCA">
        <w:rPr>
          <w:rFonts w:ascii="Times New Roman" w:eastAsia="Times New Roman" w:hAnsi="Times New Roman"/>
          <w:sz w:val="28"/>
          <w:szCs w:val="28"/>
        </w:rPr>
        <w:t>2025 год – 271,86 тыс. рублей;</w:t>
      </w:r>
    </w:p>
    <w:p w:rsidR="00220FCA" w:rsidRPr="00220FCA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FCA">
        <w:rPr>
          <w:rFonts w:ascii="Times New Roman" w:eastAsia="Times New Roman" w:hAnsi="Times New Roman"/>
          <w:sz w:val="28"/>
          <w:szCs w:val="28"/>
        </w:rPr>
        <w:t>2026-2030 годы – 1359,3 тыс. рублей.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>за счет средств бюджета Нижневартовского района – 0,0 тыс. рублей.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>за счет средств бюджета Ханты-Мансийского автономного округа - Югры - 0,0 тыс. рублей</w:t>
      </w:r>
      <w:proofErr w:type="gramStart"/>
      <w:r w:rsidRPr="008E1006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 xml:space="preserve">   1.2.</w:t>
      </w:r>
      <w:r w:rsidRPr="008E1006">
        <w:rPr>
          <w:rFonts w:ascii="Times New Roman" w:eastAsia="Times New Roman" w:hAnsi="Times New Roman"/>
          <w:sz w:val="28"/>
          <w:szCs w:val="28"/>
        </w:rPr>
        <w:tab/>
        <w:t>Таблицу 2 к муниципальной программ</w:t>
      </w:r>
      <w:r w:rsidR="006373D5">
        <w:rPr>
          <w:rFonts w:ascii="Times New Roman" w:eastAsia="Times New Roman" w:hAnsi="Times New Roman"/>
          <w:sz w:val="28"/>
          <w:szCs w:val="28"/>
        </w:rPr>
        <w:t>е, изложить в новой редакции со</w:t>
      </w:r>
      <w:r w:rsidRPr="008E1006">
        <w:rPr>
          <w:rFonts w:ascii="Times New Roman" w:eastAsia="Times New Roman" w:hAnsi="Times New Roman"/>
          <w:sz w:val="28"/>
          <w:szCs w:val="28"/>
        </w:rPr>
        <w:t>гласно таблице 1 к настоящему постановлению.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 xml:space="preserve">   2. Настоящее постановление опубликовать (обнародовать) в районной газете «Новости </w:t>
      </w:r>
      <w:proofErr w:type="spellStart"/>
      <w:r w:rsidRPr="008E1006">
        <w:rPr>
          <w:rFonts w:ascii="Times New Roman" w:eastAsia="Times New Roman" w:hAnsi="Times New Roman"/>
          <w:sz w:val="28"/>
          <w:szCs w:val="28"/>
        </w:rPr>
        <w:t>Приобья</w:t>
      </w:r>
      <w:proofErr w:type="spellEnd"/>
      <w:r w:rsidRPr="008E1006">
        <w:rPr>
          <w:rFonts w:ascii="Times New Roman" w:eastAsia="Times New Roman" w:hAnsi="Times New Roman"/>
          <w:sz w:val="28"/>
          <w:szCs w:val="28"/>
        </w:rPr>
        <w:t xml:space="preserve">» и разместить на </w:t>
      </w:r>
      <w:proofErr w:type="gramStart"/>
      <w:r w:rsidRPr="008E1006">
        <w:rPr>
          <w:rFonts w:ascii="Times New Roman" w:eastAsia="Times New Roman" w:hAnsi="Times New Roman"/>
          <w:sz w:val="28"/>
          <w:szCs w:val="28"/>
        </w:rPr>
        <w:t>официальном</w:t>
      </w:r>
      <w:proofErr w:type="gramEnd"/>
      <w:r w:rsidRPr="008E1006">
        <w:rPr>
          <w:rFonts w:ascii="Times New Roman" w:eastAsia="Times New Roman" w:hAnsi="Times New Roman"/>
          <w:sz w:val="28"/>
          <w:szCs w:val="28"/>
        </w:rPr>
        <w:t xml:space="preserve"> веб-сайте администрации сельского поселения Зайцева Речка (http://zaik-adm.ru/).</w:t>
      </w:r>
    </w:p>
    <w:p w:rsidR="008E1006" w:rsidRPr="008E1006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250A59" w:rsidRPr="00250A59" w:rsidRDefault="008E1006" w:rsidP="008E10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00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8E100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E1006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 w:cs="Times New Roman"/>
          <w:sz w:val="28"/>
          <w:szCs w:val="28"/>
        </w:rPr>
        <w:t>поселения</w:t>
      </w:r>
      <w:r w:rsidRPr="00250A5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48B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2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A59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445656" w:rsidRDefault="00445656" w:rsidP="00EC21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45656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190" w:rsidRPr="00F530C2" w:rsidRDefault="008E1006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94BF2" w:rsidRDefault="00EC2190" w:rsidP="00D94B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250" w:tblpY="1"/>
        <w:tblOverlap w:val="never"/>
        <w:tblW w:w="14709" w:type="dxa"/>
        <w:tblLayout w:type="fixed"/>
        <w:tblLook w:val="00A0" w:firstRow="1" w:lastRow="0" w:firstColumn="1" w:lastColumn="0" w:noHBand="0" w:noVBand="0"/>
      </w:tblPr>
      <w:tblGrid>
        <w:gridCol w:w="958"/>
        <w:gridCol w:w="2406"/>
        <w:gridCol w:w="287"/>
        <w:gridCol w:w="1702"/>
        <w:gridCol w:w="2693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D52387" w:rsidRPr="001063B1" w:rsidTr="007A39E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387" w:rsidRPr="00D52387" w:rsidRDefault="00D52387" w:rsidP="00D94B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Default="00D52387" w:rsidP="00D94B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D52387" w:rsidRPr="00D52387" w:rsidRDefault="00D52387" w:rsidP="00D94B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387" w:rsidRPr="007D3E2D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E2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52387" w:rsidRPr="001063B1" w:rsidTr="007A39E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387" w:rsidRPr="00D52387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7D3E2D" w:rsidRPr="001063B1" w:rsidTr="007A39E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D52387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6-2030</w:t>
            </w:r>
            <w:r w:rsidRPr="00D523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7D3E2D" w:rsidRPr="001063B1" w:rsidTr="007A39EE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131A5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131A5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131A5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131A5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131A5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D3E2D" w:rsidRPr="001063B1" w:rsidTr="00D94BF2">
        <w:trPr>
          <w:trHeight w:val="251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16645C" w:rsidRDefault="0016645C" w:rsidP="0016645C">
            <w:pPr>
              <w:pStyle w:val="af7"/>
              <w:numPr>
                <w:ilvl w:val="0"/>
                <w:numId w:val="11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4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7D3E2D" w:rsidRPr="0016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Укрепление пожарной безопасности в </w:t>
            </w:r>
            <w:r w:rsidR="003F70A1" w:rsidRPr="0016645C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поселении</w:t>
            </w:r>
          </w:p>
        </w:tc>
      </w:tr>
      <w:tr w:rsidR="007A39EE" w:rsidRPr="00E30A88" w:rsidTr="007A39E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осуществление мероприятий по обеспечению пожарной безопасности в поселении, в том числе: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объектов муниципальной собственности поселения </w:t>
            </w: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(показатель 1, 2)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D94BF2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2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94BF2"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94BF2"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FE5319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FE5319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319" w:rsidRPr="00E30A88" w:rsidTr="007A39EE">
        <w:trPr>
          <w:trHeight w:val="25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D94BF2" w:rsidP="00D94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E30A88" w:rsidRDefault="00FE5319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39EE" w:rsidRPr="00E30A88" w:rsidTr="001E5D48">
        <w:tc>
          <w:tcPr>
            <w:tcW w:w="5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7A39EE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D94BF2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E30A88" w:rsidTr="001E5D48">
        <w:tc>
          <w:tcPr>
            <w:tcW w:w="5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5C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проектам, портфелям проектов </w:t>
            </w:r>
            <w:r w:rsidR="005C6023" w:rsidRPr="00E30A8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E30A88" w:rsidRDefault="00D94BF2" w:rsidP="00D9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E30A88" w:rsidTr="001E5D48">
        <w:trPr>
          <w:trHeight w:val="742"/>
        </w:trPr>
        <w:tc>
          <w:tcPr>
            <w:tcW w:w="147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E30A88" w:rsidRDefault="00D94BF2" w:rsidP="00314D76">
            <w:pPr>
              <w:pStyle w:val="51"/>
              <w:shd w:val="clear" w:color="auto" w:fill="auto"/>
              <w:spacing w:before="240" w:after="60" w:line="240" w:lineRule="auto"/>
              <w:ind w:left="700" w:firstLine="0"/>
              <w:jc w:val="center"/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 xml:space="preserve">2. </w:t>
            </w:r>
            <w:r w:rsidR="0014085F" w:rsidRPr="00E30A88">
              <w:rPr>
                <w:b w:val="0"/>
                <w:sz w:val="20"/>
                <w:szCs w:val="20"/>
              </w:rPr>
              <w:t xml:space="preserve"> </w:t>
            </w:r>
            <w:r w:rsidR="0014085F" w:rsidRPr="00E30A88">
              <w:rPr>
                <w:sz w:val="20"/>
                <w:szCs w:val="20"/>
              </w:rPr>
              <w:t xml:space="preserve">Основное мероприятие. </w:t>
            </w:r>
            <w:r w:rsidR="00315189" w:rsidRPr="00E30A88">
              <w:rPr>
                <w:sz w:val="20"/>
                <w:szCs w:val="20"/>
              </w:rPr>
              <w:t>Организация и обеспечение мероприятий в сферах гражданской обороны, защиты населения и территории поселения от чрезвычайных ситуаций,</w:t>
            </w:r>
            <w:r w:rsidR="00315189" w:rsidRPr="00E30A88">
              <w:rPr>
                <w:color w:val="000000"/>
                <w:sz w:val="20"/>
                <w:szCs w:val="20"/>
              </w:rPr>
              <w:t xml:space="preserve"> обеспечения безопасности людей на водных</w:t>
            </w:r>
            <w:r w:rsidR="00315189" w:rsidRPr="00E30A88">
              <w:rPr>
                <w:color w:val="000000"/>
                <w:sz w:val="28"/>
                <w:szCs w:val="28"/>
              </w:rPr>
              <w:t xml:space="preserve"> </w:t>
            </w:r>
            <w:r w:rsidR="00315189" w:rsidRPr="00E30A88">
              <w:rPr>
                <w:color w:val="000000"/>
                <w:sz w:val="20"/>
                <w:szCs w:val="20"/>
              </w:rPr>
              <w:t>объектах поселения, охране их жизни и здоровья</w:t>
            </w:r>
          </w:p>
        </w:tc>
      </w:tr>
      <w:tr w:rsidR="007A39EE" w:rsidRPr="00E30A88" w:rsidTr="007A39E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9EE" w:rsidRPr="00E30A88" w:rsidRDefault="007A39EE" w:rsidP="007A3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подготовки </w:t>
            </w:r>
            <w:r w:rsidRPr="00E3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содержания в готовности необходимых сил и средств в области защиты населения и территорий от чрезвычайных ситуаций природного и техногенного характера, гражданской обороны, а также подготовка населения в области защиты от чрезвычайных ситуаций, гражданской обороны </w:t>
            </w: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(показатель 2,3,4)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9EE" w:rsidRPr="00E30A88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Общий отдел </w:t>
            </w: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9EE" w:rsidRPr="00E30A88" w:rsidRDefault="007A39EE" w:rsidP="007A39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912,08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115,13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E" w:rsidRPr="00E30A88" w:rsidRDefault="007A39EE" w:rsidP="007A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362,25</w:t>
            </w:r>
          </w:p>
        </w:tc>
      </w:tr>
      <w:tr w:rsidR="00C434DC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C4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4DC" w:rsidRPr="00E30A88" w:rsidRDefault="007A39EE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912,08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7A39EE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115,13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362,25</w:t>
            </w:r>
          </w:p>
        </w:tc>
      </w:tr>
      <w:tr w:rsidR="00C434DC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C4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4DC" w:rsidRPr="00E30A88" w:rsidRDefault="00C434DC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34DC" w:rsidRPr="00E30A88" w:rsidTr="007A39EE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C" w:rsidRPr="00E30A88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C434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4DC" w:rsidRPr="00E30A88" w:rsidRDefault="00C434DC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E30A88" w:rsidRDefault="00C434DC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50E2" w:rsidRPr="00E30A88" w:rsidTr="007A39EE"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4085F"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8F7819" w:rsidP="001C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</w:t>
            </w: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 предупреждение и ликвидацию </w:t>
            </w:r>
            <w:r w:rsidR="00906786" w:rsidRPr="00E30A88">
              <w:rPr>
                <w:rFonts w:ascii="Times New Roman" w:hAnsi="Times New Roman" w:cs="Times New Roman"/>
                <w:sz w:val="20"/>
                <w:szCs w:val="20"/>
              </w:rPr>
              <w:t>стихийных бедстви</w:t>
            </w:r>
            <w:r w:rsidR="00575C41"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="00575C41" w:rsidRPr="00E3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</w:t>
            </w:r>
            <w:r w:rsidR="00575C41" w:rsidRPr="00E30A88">
              <w:rPr>
                <w:color w:val="000000"/>
              </w:rPr>
              <w:t xml:space="preserve"> </w:t>
            </w:r>
            <w:r w:rsidR="00575C41" w:rsidRPr="00E3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575C41"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9BD"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</w:t>
            </w:r>
            <w:r w:rsidR="001C1DCC" w:rsidRPr="00E30A8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8459BD" w:rsidRPr="00E30A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14085F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BD7B08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BD7B0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813,0</w:t>
            </w:r>
          </w:p>
        </w:tc>
      </w:tr>
      <w:tr w:rsidR="007550E2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BD7B08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BD7B0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813,0</w:t>
            </w:r>
          </w:p>
        </w:tc>
      </w:tr>
      <w:tr w:rsidR="007550E2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7550E2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50E2" w:rsidRPr="00E30A88" w:rsidTr="007A39EE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7550E2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50E2" w:rsidRPr="00E30A88" w:rsidTr="007A39EE"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14085F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550E2"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8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товаров в т.ч. наглядной агитации</w:t>
            </w:r>
            <w:r w:rsidR="008F7819"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услуг, направленных на  предупреждение и предотвращение чрезвычайных ситуаций</w:t>
            </w:r>
            <w:r w:rsidR="00296047"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D75" w:rsidRPr="00E30A88">
              <w:rPr>
                <w:rFonts w:ascii="Times New Roman" w:hAnsi="Times New Roman" w:cs="Times New Roman"/>
                <w:sz w:val="20"/>
                <w:szCs w:val="20"/>
              </w:rPr>
              <w:t>(показатель 2)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14085F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BD7B08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  <w:r w:rsidR="007550E2"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A39EE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7550E2"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174,15</w:t>
            </w:r>
          </w:p>
        </w:tc>
      </w:tr>
      <w:tr w:rsidR="007550E2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BD7B08" w:rsidP="00BD7B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  <w:r w:rsidR="007550E2"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BD7B0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7550E2"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174,15</w:t>
            </w:r>
          </w:p>
        </w:tc>
      </w:tr>
      <w:tr w:rsidR="007550E2" w:rsidRPr="00E30A88" w:rsidTr="007A39E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7550E2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50E2" w:rsidRPr="00E30A88" w:rsidTr="007A39EE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E30A88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755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E30A88" w:rsidRDefault="007550E2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E30A88" w:rsidRDefault="007550E2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6023" w:rsidRPr="00E30A88" w:rsidTr="001E5D48">
        <w:tc>
          <w:tcPr>
            <w:tcW w:w="5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23" w:rsidRPr="00E30A88" w:rsidRDefault="005C6023" w:rsidP="005C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1C1DCC" w:rsidRPr="00E30A8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основному мероприятию </w:t>
            </w: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023" w:rsidRPr="00E30A88" w:rsidRDefault="005C6023" w:rsidP="005C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023" w:rsidRPr="00E30A88" w:rsidRDefault="00BD7B08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3982,52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023" w:rsidRPr="00E30A88" w:rsidRDefault="00BD7B08" w:rsidP="004523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826,44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023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457,28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023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23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23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23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23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23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1349,4</w:t>
            </w:r>
          </w:p>
        </w:tc>
      </w:tr>
      <w:tr w:rsidR="00BD7B08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08" w:rsidRPr="00E30A88" w:rsidRDefault="00BD7B08" w:rsidP="00BD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B08" w:rsidRPr="00E30A88" w:rsidRDefault="00BD7B08" w:rsidP="00BD7B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3982,52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826,44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457,28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269,88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1349,4</w:t>
            </w:r>
          </w:p>
        </w:tc>
      </w:tr>
      <w:tr w:rsidR="001E5D48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E30A88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E30A88" w:rsidRDefault="001E5D48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E30A88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E30A88" w:rsidRDefault="001E5D48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E30A88" w:rsidTr="001E5D48">
        <w:tc>
          <w:tcPr>
            <w:tcW w:w="5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E30A88" w:rsidRDefault="001E5D48" w:rsidP="001E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E30A88" w:rsidRDefault="001E5D48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E30A88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E30A88" w:rsidRDefault="001E5D48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E30A88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E30A88" w:rsidRDefault="001E5D48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E30A88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E30A88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E30A88" w:rsidRDefault="001E5D48" w:rsidP="001E5D4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E30A88" w:rsidRDefault="001E5D48" w:rsidP="001E5D4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7B08" w:rsidRPr="00E30A88" w:rsidTr="008F7819">
        <w:tc>
          <w:tcPr>
            <w:tcW w:w="5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08" w:rsidRPr="00E30A88" w:rsidRDefault="00BD7B08" w:rsidP="00BD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B08" w:rsidRPr="00E30A88" w:rsidRDefault="00BD7B08" w:rsidP="00BD7B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3982,52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826,44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459,26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1359,3</w:t>
            </w:r>
          </w:p>
        </w:tc>
      </w:tr>
      <w:tr w:rsidR="00BD7B08" w:rsidRPr="00E30A88" w:rsidTr="008F7819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08" w:rsidRPr="00E30A88" w:rsidRDefault="00BD7B08" w:rsidP="00BD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B08" w:rsidRPr="00E30A88" w:rsidRDefault="00BD7B08" w:rsidP="00BD7B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3982,52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826,44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459,26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E30A88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1359,3</w:t>
            </w:r>
          </w:p>
        </w:tc>
      </w:tr>
      <w:tr w:rsidR="00607A60" w:rsidRPr="00E30A88" w:rsidTr="008F7819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60" w:rsidRPr="00E30A88" w:rsidRDefault="00607A60" w:rsidP="006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A60" w:rsidRPr="00E30A88" w:rsidRDefault="00607A60" w:rsidP="00607A60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07A60" w:rsidRPr="001063B1" w:rsidTr="001E5D48">
        <w:tc>
          <w:tcPr>
            <w:tcW w:w="5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60" w:rsidRPr="00E30A88" w:rsidRDefault="00607A60" w:rsidP="006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A60" w:rsidRPr="00E30A88" w:rsidRDefault="00607A60" w:rsidP="00607A60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E30A8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1E5D48" w:rsidRDefault="00607A60" w:rsidP="00607A60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30A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24C0C" w:rsidRPr="00E24C0C" w:rsidRDefault="00E24C0C" w:rsidP="00E2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3B1" w:rsidRPr="00E24C0C" w:rsidRDefault="001063B1" w:rsidP="007003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63B1" w:rsidRPr="00E24C0C" w:rsidSect="0044565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8F" w:rsidRDefault="00CC578F" w:rsidP="00445656">
      <w:pPr>
        <w:spacing w:after="0" w:line="240" w:lineRule="auto"/>
      </w:pPr>
      <w:r>
        <w:separator/>
      </w:r>
    </w:p>
  </w:endnote>
  <w:endnote w:type="continuationSeparator" w:id="0">
    <w:p w:rsidR="00CC578F" w:rsidRDefault="00CC578F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8F" w:rsidRDefault="00CC578F" w:rsidP="00445656">
      <w:pPr>
        <w:spacing w:after="0" w:line="240" w:lineRule="auto"/>
      </w:pPr>
      <w:r>
        <w:separator/>
      </w:r>
    </w:p>
  </w:footnote>
  <w:footnote w:type="continuationSeparator" w:id="0">
    <w:p w:rsidR="00CC578F" w:rsidRDefault="00CC578F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5411FB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A01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06B"/>
    <w:multiLevelType w:val="hybridMultilevel"/>
    <w:tmpl w:val="238880BC"/>
    <w:lvl w:ilvl="0" w:tplc="35E88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4"/>
    <w:rsid w:val="00004079"/>
    <w:rsid w:val="000071F5"/>
    <w:rsid w:val="000634B3"/>
    <w:rsid w:val="00072760"/>
    <w:rsid w:val="00097C50"/>
    <w:rsid w:val="000A79FF"/>
    <w:rsid w:val="000B4D75"/>
    <w:rsid w:val="000C275A"/>
    <w:rsid w:val="000D6DC7"/>
    <w:rsid w:val="001063B1"/>
    <w:rsid w:val="0013008D"/>
    <w:rsid w:val="0014085F"/>
    <w:rsid w:val="0014713C"/>
    <w:rsid w:val="00163486"/>
    <w:rsid w:val="0016645C"/>
    <w:rsid w:val="001849C2"/>
    <w:rsid w:val="001C1DCC"/>
    <w:rsid w:val="001E5D48"/>
    <w:rsid w:val="0020698C"/>
    <w:rsid w:val="00220FCA"/>
    <w:rsid w:val="00235A15"/>
    <w:rsid w:val="00250A59"/>
    <w:rsid w:val="0025271F"/>
    <w:rsid w:val="00263D03"/>
    <w:rsid w:val="00296047"/>
    <w:rsid w:val="002A0FCB"/>
    <w:rsid w:val="002A5F0C"/>
    <w:rsid w:val="002B3327"/>
    <w:rsid w:val="002D3474"/>
    <w:rsid w:val="002D5ECE"/>
    <w:rsid w:val="00314D76"/>
    <w:rsid w:val="00315189"/>
    <w:rsid w:val="00316A0C"/>
    <w:rsid w:val="00344FBA"/>
    <w:rsid w:val="00352B30"/>
    <w:rsid w:val="0037711F"/>
    <w:rsid w:val="00387F36"/>
    <w:rsid w:val="003A02B5"/>
    <w:rsid w:val="003A3181"/>
    <w:rsid w:val="003A7B0E"/>
    <w:rsid w:val="003C00EC"/>
    <w:rsid w:val="003C71A4"/>
    <w:rsid w:val="003F70A1"/>
    <w:rsid w:val="00430A21"/>
    <w:rsid w:val="004453BF"/>
    <w:rsid w:val="00445656"/>
    <w:rsid w:val="0045203F"/>
    <w:rsid w:val="00452321"/>
    <w:rsid w:val="00464173"/>
    <w:rsid w:val="004A4FB5"/>
    <w:rsid w:val="004B46F2"/>
    <w:rsid w:val="004E2E83"/>
    <w:rsid w:val="00513F6D"/>
    <w:rsid w:val="00533F75"/>
    <w:rsid w:val="0056667B"/>
    <w:rsid w:val="00575C41"/>
    <w:rsid w:val="005C6023"/>
    <w:rsid w:val="005E6737"/>
    <w:rsid w:val="00607A60"/>
    <w:rsid w:val="006131A5"/>
    <w:rsid w:val="00617861"/>
    <w:rsid w:val="00620739"/>
    <w:rsid w:val="006373D5"/>
    <w:rsid w:val="00643794"/>
    <w:rsid w:val="006503C9"/>
    <w:rsid w:val="006705BD"/>
    <w:rsid w:val="006A0C57"/>
    <w:rsid w:val="006A6D89"/>
    <w:rsid w:val="006E6DC3"/>
    <w:rsid w:val="00700322"/>
    <w:rsid w:val="00740A47"/>
    <w:rsid w:val="007410CB"/>
    <w:rsid w:val="007550E2"/>
    <w:rsid w:val="00791897"/>
    <w:rsid w:val="007A39EE"/>
    <w:rsid w:val="007A57D1"/>
    <w:rsid w:val="007A7381"/>
    <w:rsid w:val="007B3F66"/>
    <w:rsid w:val="007D3E2D"/>
    <w:rsid w:val="007D636F"/>
    <w:rsid w:val="007F7CE7"/>
    <w:rsid w:val="008109E6"/>
    <w:rsid w:val="0081159A"/>
    <w:rsid w:val="00830038"/>
    <w:rsid w:val="008459BD"/>
    <w:rsid w:val="008466B6"/>
    <w:rsid w:val="00855E8C"/>
    <w:rsid w:val="00881A6D"/>
    <w:rsid w:val="00895FF7"/>
    <w:rsid w:val="008B7402"/>
    <w:rsid w:val="008E1006"/>
    <w:rsid w:val="008F72EC"/>
    <w:rsid w:val="008F7819"/>
    <w:rsid w:val="00906786"/>
    <w:rsid w:val="00907CAF"/>
    <w:rsid w:val="00933DB6"/>
    <w:rsid w:val="00945506"/>
    <w:rsid w:val="00961E7B"/>
    <w:rsid w:val="009701F6"/>
    <w:rsid w:val="00982B1A"/>
    <w:rsid w:val="009C36E5"/>
    <w:rsid w:val="009D421F"/>
    <w:rsid w:val="009E7258"/>
    <w:rsid w:val="00A6504A"/>
    <w:rsid w:val="00A65ABD"/>
    <w:rsid w:val="00A7350E"/>
    <w:rsid w:val="00A802A1"/>
    <w:rsid w:val="00AD3045"/>
    <w:rsid w:val="00AD74D2"/>
    <w:rsid w:val="00B10AC8"/>
    <w:rsid w:val="00B27EBA"/>
    <w:rsid w:val="00B81447"/>
    <w:rsid w:val="00B84477"/>
    <w:rsid w:val="00B87AAA"/>
    <w:rsid w:val="00B92EB3"/>
    <w:rsid w:val="00BA0D89"/>
    <w:rsid w:val="00BD37B0"/>
    <w:rsid w:val="00BD4884"/>
    <w:rsid w:val="00BD6393"/>
    <w:rsid w:val="00BD7B08"/>
    <w:rsid w:val="00BE5BC7"/>
    <w:rsid w:val="00BF77AC"/>
    <w:rsid w:val="00C1225A"/>
    <w:rsid w:val="00C41454"/>
    <w:rsid w:val="00C434DC"/>
    <w:rsid w:val="00C62AF5"/>
    <w:rsid w:val="00CC578F"/>
    <w:rsid w:val="00D228C9"/>
    <w:rsid w:val="00D22939"/>
    <w:rsid w:val="00D335B2"/>
    <w:rsid w:val="00D33C05"/>
    <w:rsid w:val="00D37422"/>
    <w:rsid w:val="00D513AC"/>
    <w:rsid w:val="00D52387"/>
    <w:rsid w:val="00D5342B"/>
    <w:rsid w:val="00D55EEE"/>
    <w:rsid w:val="00D94BF2"/>
    <w:rsid w:val="00DB5C4B"/>
    <w:rsid w:val="00DB6D9E"/>
    <w:rsid w:val="00DF45CA"/>
    <w:rsid w:val="00E02E9B"/>
    <w:rsid w:val="00E24C0C"/>
    <w:rsid w:val="00E30A88"/>
    <w:rsid w:val="00E33582"/>
    <w:rsid w:val="00E57731"/>
    <w:rsid w:val="00E752E8"/>
    <w:rsid w:val="00EA1922"/>
    <w:rsid w:val="00EA4C50"/>
    <w:rsid w:val="00EA5C6D"/>
    <w:rsid w:val="00EA60EF"/>
    <w:rsid w:val="00EC2190"/>
    <w:rsid w:val="00EC3CA3"/>
    <w:rsid w:val="00F26C11"/>
    <w:rsid w:val="00F530C2"/>
    <w:rsid w:val="00FA0A2E"/>
    <w:rsid w:val="00FA17EC"/>
    <w:rsid w:val="00FD248B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22A6-B5BE-444B-BF20-33EF5894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407-907</cp:lastModifiedBy>
  <cp:revision>8</cp:revision>
  <cp:lastPrinted>2018-12-01T15:10:00Z</cp:lastPrinted>
  <dcterms:created xsi:type="dcterms:W3CDTF">2018-11-26T14:41:00Z</dcterms:created>
  <dcterms:modified xsi:type="dcterms:W3CDTF">2019-05-20T06:51:00Z</dcterms:modified>
</cp:coreProperties>
</file>