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35" w:rsidRPr="00524758" w:rsidRDefault="00602035" w:rsidP="00602035">
      <w:pPr>
        <w:jc w:val="center"/>
        <w:rPr>
          <w:b/>
          <w:sz w:val="24"/>
          <w:szCs w:val="24"/>
        </w:rPr>
      </w:pPr>
      <w:r w:rsidRPr="00524758">
        <w:rPr>
          <w:b/>
          <w:sz w:val="24"/>
          <w:szCs w:val="24"/>
        </w:rPr>
        <w:t>Ханты-Мансийский автономный округ-Югр</w:t>
      </w:r>
      <w:r>
        <w:rPr>
          <w:b/>
          <w:sz w:val="24"/>
          <w:szCs w:val="24"/>
        </w:rPr>
        <w:t>ы</w:t>
      </w:r>
    </w:p>
    <w:p w:rsidR="00602035" w:rsidRPr="00524758" w:rsidRDefault="00602035" w:rsidP="00602035">
      <w:pPr>
        <w:jc w:val="center"/>
        <w:rPr>
          <w:b/>
          <w:sz w:val="24"/>
          <w:szCs w:val="24"/>
        </w:rPr>
      </w:pPr>
      <w:r w:rsidRPr="00524758">
        <w:rPr>
          <w:b/>
          <w:sz w:val="24"/>
          <w:szCs w:val="24"/>
        </w:rPr>
        <w:t>(Тюменская область)</w:t>
      </w:r>
    </w:p>
    <w:p w:rsidR="00602035" w:rsidRDefault="00602035" w:rsidP="00602035">
      <w:pPr>
        <w:jc w:val="center"/>
        <w:rPr>
          <w:b/>
          <w:sz w:val="24"/>
          <w:szCs w:val="24"/>
        </w:rPr>
      </w:pPr>
      <w:r w:rsidRPr="00524758">
        <w:rPr>
          <w:b/>
          <w:sz w:val="24"/>
          <w:szCs w:val="24"/>
        </w:rPr>
        <w:t>Нижневартовский район</w:t>
      </w:r>
    </w:p>
    <w:p w:rsidR="00602035" w:rsidRDefault="00602035" w:rsidP="00602035">
      <w:pPr>
        <w:jc w:val="center"/>
        <w:rPr>
          <w:b/>
          <w:sz w:val="24"/>
          <w:szCs w:val="24"/>
        </w:rPr>
      </w:pPr>
    </w:p>
    <w:p w:rsidR="00602035" w:rsidRPr="00524758" w:rsidRDefault="00602035" w:rsidP="00602035">
      <w:pPr>
        <w:jc w:val="center"/>
        <w:rPr>
          <w:b/>
        </w:rPr>
      </w:pPr>
      <w:r>
        <w:rPr>
          <w:b/>
        </w:rPr>
        <w:t>Администрация</w:t>
      </w:r>
    </w:p>
    <w:p w:rsidR="00602035" w:rsidRPr="00524758" w:rsidRDefault="00602035" w:rsidP="00602035">
      <w:pPr>
        <w:jc w:val="center"/>
        <w:rPr>
          <w:b/>
        </w:rPr>
      </w:pPr>
      <w:r w:rsidRPr="00524758">
        <w:rPr>
          <w:b/>
        </w:rPr>
        <w:t>сельского поселения</w:t>
      </w:r>
    </w:p>
    <w:p w:rsidR="00602035" w:rsidRDefault="00602035" w:rsidP="00602035">
      <w:pPr>
        <w:jc w:val="center"/>
        <w:rPr>
          <w:b/>
        </w:rPr>
      </w:pPr>
      <w:r w:rsidRPr="00524758">
        <w:rPr>
          <w:b/>
        </w:rPr>
        <w:t>Зайцева Речка</w:t>
      </w:r>
    </w:p>
    <w:p w:rsidR="00602035" w:rsidRDefault="00602035" w:rsidP="00602035">
      <w:pPr>
        <w:jc w:val="center"/>
        <w:rPr>
          <w:b/>
          <w:sz w:val="24"/>
          <w:szCs w:val="24"/>
        </w:rPr>
      </w:pPr>
    </w:p>
    <w:p w:rsidR="00602035" w:rsidRPr="006C5FAB" w:rsidRDefault="006C5FAB" w:rsidP="00602035">
      <w:pPr>
        <w:pStyle w:val="af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02035" w:rsidRDefault="00602035" w:rsidP="00602035"/>
    <w:p w:rsidR="00602035" w:rsidRPr="00602035" w:rsidRDefault="00602035" w:rsidP="006020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602035" w:rsidRPr="00233C54" w:rsidTr="00E149B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02035" w:rsidRPr="00233C54" w:rsidRDefault="00602035" w:rsidP="00E149B0">
            <w:r w:rsidRPr="00233C54">
              <w:t xml:space="preserve">от </w:t>
            </w:r>
            <w:r>
              <w:t xml:space="preserve"> </w:t>
            </w:r>
            <w:r w:rsidR="002C7774">
              <w:rPr>
                <w:u w:val="single"/>
              </w:rPr>
              <w:t>_</w:t>
            </w:r>
            <w:r w:rsidR="00E4131D">
              <w:rPr>
                <w:u w:val="single"/>
              </w:rPr>
              <w:t>06.05.2019</w:t>
            </w:r>
            <w:r w:rsidR="002C7774">
              <w:rPr>
                <w:u w:val="single"/>
              </w:rPr>
              <w:t>_</w:t>
            </w:r>
            <w:r w:rsidRPr="000C1498">
              <w:rPr>
                <w:u w:val="single"/>
              </w:rPr>
              <w:t xml:space="preserve"> </w:t>
            </w:r>
            <w:r w:rsidR="000C1498">
              <w:rPr>
                <w:u w:val="single"/>
              </w:rPr>
              <w:t xml:space="preserve"> </w:t>
            </w:r>
            <w:r w:rsidRPr="000C1498">
              <w:t>г.</w:t>
            </w:r>
          </w:p>
          <w:p w:rsidR="00602035" w:rsidRPr="00233C54" w:rsidRDefault="00602035" w:rsidP="00E149B0">
            <w:pPr>
              <w:rPr>
                <w:sz w:val="10"/>
                <w:szCs w:val="10"/>
              </w:rPr>
            </w:pPr>
          </w:p>
          <w:p w:rsidR="00602035" w:rsidRPr="007015E3" w:rsidRDefault="00602035" w:rsidP="00E149B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015E3">
              <w:rPr>
                <w:sz w:val="16"/>
                <w:szCs w:val="16"/>
              </w:rPr>
              <w:t xml:space="preserve"> с.п.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602035" w:rsidRPr="00233C54" w:rsidRDefault="00602035" w:rsidP="00E4131D">
            <w:pPr>
              <w:tabs>
                <w:tab w:val="left" w:pos="3525"/>
                <w:tab w:val="right" w:pos="4480"/>
              </w:tabs>
            </w:pPr>
            <w:r>
              <w:t xml:space="preserve">                                               </w:t>
            </w:r>
            <w:r w:rsidRPr="00233C54">
              <w:t>№</w:t>
            </w:r>
            <w:r w:rsidR="000C1498">
              <w:t xml:space="preserve"> </w:t>
            </w:r>
            <w:r w:rsidR="002C7774">
              <w:rPr>
                <w:u w:val="single"/>
              </w:rPr>
              <w:t>_</w:t>
            </w:r>
            <w:r w:rsidR="00E4131D">
              <w:rPr>
                <w:u w:val="single"/>
              </w:rPr>
              <w:t>105</w:t>
            </w:r>
            <w:r w:rsidR="002C7774">
              <w:rPr>
                <w:u w:val="single"/>
              </w:rPr>
              <w:t>_</w:t>
            </w:r>
          </w:p>
        </w:tc>
      </w:tr>
    </w:tbl>
    <w:p w:rsidR="00602035" w:rsidRDefault="00602035" w:rsidP="006633CB">
      <w:pPr>
        <w:pStyle w:val="af"/>
        <w:rPr>
          <w:b/>
        </w:rPr>
      </w:pPr>
    </w:p>
    <w:p w:rsidR="00602035" w:rsidRDefault="00602035" w:rsidP="006633CB">
      <w:pPr>
        <w:pStyle w:val="af"/>
        <w:rPr>
          <w:b/>
        </w:rPr>
      </w:pPr>
    </w:p>
    <w:p w:rsidR="006633CB" w:rsidRPr="0074473F" w:rsidRDefault="006633CB" w:rsidP="006633CB"/>
    <w:p w:rsidR="004D2D3D" w:rsidRPr="0074473F" w:rsidRDefault="004D2D3D" w:rsidP="004D2D3D">
      <w:pPr>
        <w:tabs>
          <w:tab w:val="left" w:pos="4758"/>
        </w:tabs>
        <w:ind w:right="5354"/>
        <w:jc w:val="both"/>
      </w:pPr>
      <w:r>
        <w:t xml:space="preserve"> «</w:t>
      </w:r>
      <w:r w:rsidRPr="0074473F">
        <w:t xml:space="preserve">Об утверждении положения </w:t>
      </w:r>
      <w:r>
        <w:t xml:space="preserve"> о</w:t>
      </w:r>
      <w:r w:rsidRPr="00652462">
        <w:t xml:space="preserve">б оплате труда </w:t>
      </w:r>
      <w:r>
        <w:t>и социальной защ</w:t>
      </w:r>
      <w:r>
        <w:t>и</w:t>
      </w:r>
      <w:r>
        <w:t xml:space="preserve">щенности </w:t>
      </w:r>
      <w:r w:rsidRPr="00652462">
        <w:t>руководител</w:t>
      </w:r>
      <w:r>
        <w:t>я</w:t>
      </w:r>
      <w:r w:rsidRPr="00652462">
        <w:t>,</w:t>
      </w:r>
      <w:r>
        <w:t xml:space="preserve"> специал</w:t>
      </w:r>
      <w:r>
        <w:t>и</w:t>
      </w:r>
      <w:r>
        <w:t xml:space="preserve">стов, </w:t>
      </w:r>
      <w:r w:rsidR="0044034F">
        <w:t>работников физической кул</w:t>
      </w:r>
      <w:r w:rsidR="0044034F">
        <w:t>ь</w:t>
      </w:r>
      <w:r w:rsidR="0044034F">
        <w:t xml:space="preserve">туры и спорта, </w:t>
      </w:r>
      <w:r w:rsidRPr="00652462">
        <w:t>рабочих</w:t>
      </w:r>
      <w:r>
        <w:t xml:space="preserve"> </w:t>
      </w:r>
      <w:r w:rsidRPr="00652462">
        <w:t>муниц</w:t>
      </w:r>
      <w:r w:rsidRPr="00652462">
        <w:t>и</w:t>
      </w:r>
      <w:r w:rsidRPr="00652462">
        <w:t xml:space="preserve">пального </w:t>
      </w:r>
      <w:r>
        <w:t>казенного</w:t>
      </w:r>
      <w:r w:rsidRPr="00652462">
        <w:t xml:space="preserve"> учреждения «</w:t>
      </w:r>
      <w:r>
        <w:t>Содружество» по</w:t>
      </w:r>
      <w:r w:rsidRPr="00652462">
        <w:t xml:space="preserve">  материально-техническому обеспечению де</w:t>
      </w:r>
      <w:r w:rsidRPr="00652462">
        <w:t>я</w:t>
      </w:r>
      <w:r w:rsidRPr="00652462">
        <w:t>тельности органов местного сам</w:t>
      </w:r>
      <w:r w:rsidRPr="00652462">
        <w:t>о</w:t>
      </w:r>
      <w:r>
        <w:t>управления  Зайцева Речка»</w:t>
      </w:r>
    </w:p>
    <w:p w:rsidR="004D2D3D" w:rsidRPr="0074473F" w:rsidRDefault="004D2D3D" w:rsidP="004D2D3D">
      <w:pPr>
        <w:ind w:right="-2"/>
        <w:jc w:val="both"/>
      </w:pPr>
    </w:p>
    <w:p w:rsidR="004D2D3D" w:rsidRPr="0074473F" w:rsidRDefault="004D2D3D" w:rsidP="004D2D3D">
      <w:pPr>
        <w:ind w:right="-2"/>
        <w:jc w:val="both"/>
      </w:pPr>
    </w:p>
    <w:p w:rsidR="004D2D3D" w:rsidRPr="0074473F" w:rsidRDefault="004D2D3D" w:rsidP="004D2D3D">
      <w:pPr>
        <w:ind w:firstLine="709"/>
        <w:jc w:val="both"/>
      </w:pPr>
      <w:r w:rsidRPr="003316C6">
        <w:t xml:space="preserve">В соответствии с </w:t>
      </w:r>
      <w:hyperlink r:id="rId8" w:history="1">
        <w:r w:rsidRPr="003316C6">
          <w:t>План</w:t>
        </w:r>
      </w:hyperlink>
      <w:r w:rsidRPr="003316C6">
        <w:t xml:space="preserve">ом мероприятий по реализации в Югре </w:t>
      </w:r>
      <w:hyperlink r:id="rId9" w:history="1">
        <w:r w:rsidRPr="003316C6">
          <w:t>Послания</w:t>
        </w:r>
      </w:hyperlink>
      <w:r w:rsidRPr="003316C6">
        <w:t xml:space="preserve"> Президента Российской Федерации Федеральному Собранию Российской Ф</w:t>
      </w:r>
      <w:r w:rsidRPr="003316C6">
        <w:t>е</w:t>
      </w:r>
      <w:r w:rsidRPr="003316C6">
        <w:t xml:space="preserve">дерации от 1 марта 2018 года, утверждённым </w:t>
      </w:r>
      <w:r w:rsidRPr="003316C6">
        <w:rPr>
          <w:color w:val="000000"/>
        </w:rPr>
        <w:t>распоряжением Губернатора Ю</w:t>
      </w:r>
      <w:r w:rsidRPr="003316C6">
        <w:rPr>
          <w:color w:val="000000"/>
        </w:rPr>
        <w:t>г</w:t>
      </w:r>
      <w:r w:rsidRPr="003316C6">
        <w:rPr>
          <w:color w:val="000000"/>
        </w:rPr>
        <w:t>ры от 27.04.2018 № 96-рг, в целях о</w:t>
      </w:r>
      <w:r w:rsidRPr="003316C6">
        <w:t>беспечения сбалансированности отраслевых систем оплаты труда и сохранения дифференцированного подхода к оплате труда работников в зависимости от уровня квалификации и сложности выпо</w:t>
      </w:r>
      <w:r w:rsidRPr="003316C6">
        <w:t>л</w:t>
      </w:r>
      <w:r w:rsidRPr="003316C6">
        <w:t>няемых работ в первую очередь за счёт эффективного использования име</w:t>
      </w:r>
      <w:r w:rsidRPr="003316C6">
        <w:t>ю</w:t>
      </w:r>
      <w:r w:rsidRPr="003316C6">
        <w:t>щихся ресурсов,</w:t>
      </w:r>
      <w:r>
        <w:t xml:space="preserve"> </w:t>
      </w:r>
      <w:r w:rsidRPr="003316C6">
        <w:t xml:space="preserve">в соответствие с пунктом 4 статьи 86 Бюджетного кодекса Российской Федерации, постановлением Правительства Ханты-Мансийского автономного округа – Югры от 3 ноября 2016 года № 431-п «О требованиях к системам оплаты труда работников государственных учреждений Ханты-Мансийского автономного округа – Югры», </w:t>
      </w:r>
      <w:r w:rsidRPr="00652462">
        <w:t>руководствуясь Уставом</w:t>
      </w:r>
      <w:r>
        <w:t xml:space="preserve"> сельского</w:t>
      </w:r>
      <w:r w:rsidRPr="00652462">
        <w:t xml:space="preserve"> </w:t>
      </w:r>
      <w:r>
        <w:t>поселения Зайцева Речка</w:t>
      </w:r>
      <w:r w:rsidRPr="003316C6">
        <w:t>:</w:t>
      </w:r>
    </w:p>
    <w:p w:rsidR="004D2D3D" w:rsidRPr="0074473F" w:rsidRDefault="004D2D3D" w:rsidP="004D2D3D">
      <w:pPr>
        <w:ind w:firstLine="709"/>
        <w:jc w:val="both"/>
      </w:pPr>
    </w:p>
    <w:p w:rsidR="00CD30D8" w:rsidRDefault="0044034F" w:rsidP="00CD30D8">
      <w:pPr>
        <w:pStyle w:val="ConsPlusTitle"/>
        <w:widowControl/>
        <w:ind w:firstLine="99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01348" w:rsidRPr="00CD30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CD30D8" w:rsidRPr="00CD30D8">
        <w:rPr>
          <w:rFonts w:ascii="Times New Roman" w:hAnsi="Times New Roman" w:cs="Times New Roman"/>
          <w:b w:val="0"/>
          <w:sz w:val="28"/>
          <w:szCs w:val="28"/>
        </w:rPr>
        <w:t>Положение об оплате труда руководителя, специалистов, работников физической культуры и спорта муниципального казенного учре</w:t>
      </w:r>
      <w:r w:rsidR="00CD30D8" w:rsidRPr="00CD30D8">
        <w:rPr>
          <w:rFonts w:ascii="Times New Roman" w:hAnsi="Times New Roman" w:cs="Times New Roman"/>
          <w:b w:val="0"/>
          <w:sz w:val="28"/>
          <w:szCs w:val="28"/>
        </w:rPr>
        <w:t>ж</w:t>
      </w:r>
      <w:r w:rsidR="00CD30D8" w:rsidRPr="00CD30D8">
        <w:rPr>
          <w:rFonts w:ascii="Times New Roman" w:hAnsi="Times New Roman" w:cs="Times New Roman"/>
          <w:b w:val="0"/>
          <w:sz w:val="28"/>
          <w:szCs w:val="28"/>
        </w:rPr>
        <w:t>дения «Содружество» по  материально-техническому обеспечению деятельн</w:t>
      </w:r>
      <w:r w:rsidR="00CD30D8" w:rsidRPr="00CD30D8">
        <w:rPr>
          <w:rFonts w:ascii="Times New Roman" w:hAnsi="Times New Roman" w:cs="Times New Roman"/>
          <w:b w:val="0"/>
          <w:sz w:val="28"/>
          <w:szCs w:val="28"/>
        </w:rPr>
        <w:t>о</w:t>
      </w:r>
      <w:r w:rsidR="00CD30D8" w:rsidRPr="00CD30D8">
        <w:rPr>
          <w:rFonts w:ascii="Times New Roman" w:hAnsi="Times New Roman" w:cs="Times New Roman"/>
          <w:b w:val="0"/>
          <w:sz w:val="28"/>
          <w:szCs w:val="28"/>
        </w:rPr>
        <w:t>сти органов местного самоуправления  Зайцева Речка</w:t>
      </w:r>
      <w:r w:rsidR="004D2D3D" w:rsidRPr="00CD30D8">
        <w:rPr>
          <w:rFonts w:ascii="Times New Roman" w:hAnsi="Times New Roman" w:cs="Times New Roman"/>
          <w:b w:val="0"/>
          <w:sz w:val="28"/>
          <w:szCs w:val="28"/>
        </w:rPr>
        <w:t xml:space="preserve">, согласно приложению </w:t>
      </w:r>
      <w:r w:rsidR="00CD30D8" w:rsidRPr="00CD30D8">
        <w:rPr>
          <w:rFonts w:ascii="Times New Roman" w:hAnsi="Times New Roman" w:cs="Times New Roman"/>
          <w:b w:val="0"/>
          <w:sz w:val="28"/>
          <w:szCs w:val="28"/>
        </w:rPr>
        <w:t>1.</w:t>
      </w:r>
    </w:p>
    <w:p w:rsidR="006633CB" w:rsidRDefault="0044034F" w:rsidP="00CD30D8">
      <w:pPr>
        <w:pStyle w:val="afffff5"/>
        <w:spacing w:line="240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D30D8">
        <w:rPr>
          <w:sz w:val="28"/>
          <w:szCs w:val="28"/>
        </w:rPr>
        <w:t>.</w:t>
      </w:r>
      <w:r w:rsidR="004D2D3D" w:rsidRPr="00B63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6633CB" w:rsidRPr="00B63D4D">
        <w:rPr>
          <w:sz w:val="28"/>
          <w:szCs w:val="28"/>
        </w:rPr>
        <w:t xml:space="preserve">Положение </w:t>
      </w:r>
      <w:r w:rsidR="00B63D4D" w:rsidRPr="00B63D4D">
        <w:rPr>
          <w:sz w:val="28"/>
          <w:szCs w:val="28"/>
        </w:rPr>
        <w:t>об оплате труда рабочих муниципального казенного учреждения «Содружество» по  материально-техническому обеспечению деятельности органов местного самоуправления  Зайцева Речка</w:t>
      </w:r>
      <w:r w:rsidR="00B63D4D">
        <w:rPr>
          <w:sz w:val="28"/>
          <w:szCs w:val="28"/>
        </w:rPr>
        <w:t xml:space="preserve">, </w:t>
      </w:r>
      <w:r w:rsidR="006633CB" w:rsidRPr="00B63D4D">
        <w:rPr>
          <w:sz w:val="28"/>
          <w:szCs w:val="28"/>
        </w:rPr>
        <w:t>согласно приложению 2</w:t>
      </w:r>
      <w:r w:rsidR="00B17F7C">
        <w:rPr>
          <w:sz w:val="28"/>
          <w:szCs w:val="28"/>
        </w:rPr>
        <w:t>;</w:t>
      </w:r>
    </w:p>
    <w:p w:rsidR="00DB024E" w:rsidRPr="003760A8" w:rsidRDefault="00B63D4D" w:rsidP="00084D5F">
      <w:pPr>
        <w:ind w:firstLine="851"/>
        <w:jc w:val="both"/>
      </w:pPr>
      <w:r>
        <w:t xml:space="preserve">  </w:t>
      </w:r>
      <w:r w:rsidR="0044034F">
        <w:t>3</w:t>
      </w:r>
      <w:r w:rsidR="00DB024E" w:rsidRPr="003760A8">
        <w:t xml:space="preserve">.  </w:t>
      </w:r>
      <w:r w:rsidR="0044034F">
        <w:t>Утвердить р</w:t>
      </w:r>
      <w:r w:rsidR="00DB024E" w:rsidRPr="003760A8">
        <w:t>азмеры должностных окладов руководителей, специал</w:t>
      </w:r>
      <w:r w:rsidR="00DB024E" w:rsidRPr="003760A8">
        <w:t>и</w:t>
      </w:r>
      <w:r w:rsidR="00DB024E" w:rsidRPr="003760A8">
        <w:t xml:space="preserve">стов, рабочих </w:t>
      </w:r>
      <w:r w:rsidR="00CD30D8">
        <w:t xml:space="preserve">и работников физической культуры и спорта </w:t>
      </w:r>
      <w:r w:rsidR="00DB024E" w:rsidRPr="003760A8">
        <w:t>муниципального к</w:t>
      </w:r>
      <w:r w:rsidR="00DB024E" w:rsidRPr="003760A8">
        <w:t>а</w:t>
      </w:r>
      <w:r w:rsidR="00DB024E" w:rsidRPr="003760A8">
        <w:t xml:space="preserve">зенного учреждения </w:t>
      </w:r>
      <w:r w:rsidR="00DB024E" w:rsidRPr="00B63D4D">
        <w:t>«Содружество» по  материально-техническому обеспеч</w:t>
      </w:r>
      <w:r w:rsidR="00DB024E" w:rsidRPr="00B63D4D">
        <w:t>е</w:t>
      </w:r>
      <w:r w:rsidR="00DB024E" w:rsidRPr="00B63D4D">
        <w:t>нию деятельности органов местного самоуправления  Зайцева Речка</w:t>
      </w:r>
      <w:r w:rsidR="00DB024E">
        <w:t xml:space="preserve">, </w:t>
      </w:r>
      <w:r w:rsidR="00DB024E" w:rsidRPr="003760A8">
        <w:t>согласно приложению 3.</w:t>
      </w:r>
    </w:p>
    <w:p w:rsidR="0044034F" w:rsidRPr="00DB024E" w:rsidRDefault="0044034F" w:rsidP="0044034F">
      <w:pPr>
        <w:ind w:firstLine="851"/>
        <w:jc w:val="both"/>
      </w:pPr>
      <w:r>
        <w:t>4</w:t>
      </w:r>
      <w:r w:rsidRPr="0074473F">
        <w:t xml:space="preserve">. </w:t>
      </w:r>
      <w:r>
        <w:t>Постановление</w:t>
      </w:r>
      <w:r w:rsidRPr="00DB024E">
        <w:t xml:space="preserve"> </w:t>
      </w:r>
      <w:r>
        <w:t>от 27.12.2018 года № 180 «</w:t>
      </w:r>
      <w:r w:rsidRPr="0074473F">
        <w:t xml:space="preserve">Об утверждении положения </w:t>
      </w:r>
      <w:r>
        <w:t xml:space="preserve"> о</w:t>
      </w:r>
      <w:r w:rsidRPr="00652462">
        <w:t xml:space="preserve">б оплате труда </w:t>
      </w:r>
      <w:r>
        <w:t xml:space="preserve">и </w:t>
      </w:r>
      <w:r w:rsidRPr="004D2D3D">
        <w:t>социальной защищенности</w:t>
      </w:r>
      <w:r>
        <w:t xml:space="preserve"> </w:t>
      </w:r>
      <w:r w:rsidRPr="00652462">
        <w:t>руководител</w:t>
      </w:r>
      <w:r>
        <w:t>я</w:t>
      </w:r>
      <w:r w:rsidRPr="00652462">
        <w:t>,</w:t>
      </w:r>
      <w:r>
        <w:t xml:space="preserve"> специалистов, </w:t>
      </w:r>
      <w:r w:rsidRPr="00652462">
        <w:t>р</w:t>
      </w:r>
      <w:r w:rsidRPr="00652462">
        <w:t>а</w:t>
      </w:r>
      <w:r w:rsidRPr="00652462">
        <w:t>бочих</w:t>
      </w:r>
      <w:r>
        <w:t xml:space="preserve"> </w:t>
      </w:r>
      <w:r w:rsidRPr="00652462">
        <w:t xml:space="preserve">муниципального </w:t>
      </w:r>
      <w:r>
        <w:t>казенного</w:t>
      </w:r>
      <w:r w:rsidRPr="00652462">
        <w:t xml:space="preserve"> учреждения «</w:t>
      </w:r>
      <w:r>
        <w:t>Содружество» по</w:t>
      </w:r>
      <w:r w:rsidRPr="00652462">
        <w:t xml:space="preserve">  материально-техническому обеспечению деятельности органов местного само</w:t>
      </w:r>
      <w:r>
        <w:t>управления  Зайцева Речка» признать утратившим силу.</w:t>
      </w:r>
    </w:p>
    <w:p w:rsidR="002D457D" w:rsidRDefault="0044034F" w:rsidP="00CD30D8">
      <w:pPr>
        <w:autoSpaceDE w:val="0"/>
        <w:autoSpaceDN w:val="0"/>
        <w:adjustRightInd w:val="0"/>
        <w:ind w:firstLine="993"/>
        <w:jc w:val="both"/>
      </w:pPr>
      <w:r>
        <w:t>5</w:t>
      </w:r>
      <w:r w:rsidR="002D457D">
        <w:t>. Постановление</w:t>
      </w:r>
      <w:r w:rsidR="002D457D" w:rsidRPr="00C12FFC">
        <w:t xml:space="preserve"> опубликовать (обнародовать) на официальном веб-сайте администрации сельского поселения Зайцева Речка (http://zaik-adm.ru/) и в приложении «Официальный бюллетень» к районной газете «Новости Пр</w:t>
      </w:r>
      <w:r w:rsidR="002D457D" w:rsidRPr="00C12FFC">
        <w:t>и</w:t>
      </w:r>
      <w:r w:rsidR="002D457D" w:rsidRPr="00C12FFC">
        <w:t>обья».</w:t>
      </w:r>
    </w:p>
    <w:p w:rsidR="002D457D" w:rsidRPr="00567841" w:rsidRDefault="002D457D" w:rsidP="002D457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      </w:t>
      </w:r>
      <w:r w:rsidR="0044034F" w:rsidRPr="00545B52">
        <w:t>6</w:t>
      </w:r>
      <w:r w:rsidRPr="00545B52">
        <w:t xml:space="preserve">.  Постановление вступает в силу после официального опубликования (обнародования), </w:t>
      </w:r>
      <w:r w:rsidR="00E87AB7" w:rsidRPr="00545B52">
        <w:t>и распространяется на правоотношения с</w:t>
      </w:r>
      <w:r w:rsidRPr="00545B52">
        <w:t xml:space="preserve"> 01.01.2019.</w:t>
      </w:r>
    </w:p>
    <w:p w:rsidR="00B63D4D" w:rsidRDefault="00B63D4D" w:rsidP="002D457D">
      <w:pPr>
        <w:widowControl w:val="0"/>
        <w:jc w:val="both"/>
      </w:pPr>
    </w:p>
    <w:p w:rsidR="00B63D4D" w:rsidRDefault="002D457D" w:rsidP="00084D5F">
      <w:pPr>
        <w:pStyle w:val="afffff5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34F">
        <w:rPr>
          <w:sz w:val="28"/>
          <w:szCs w:val="28"/>
        </w:rPr>
        <w:t>7</w:t>
      </w:r>
      <w:r w:rsidR="00B63D4D" w:rsidRPr="00652462">
        <w:rPr>
          <w:sz w:val="28"/>
          <w:szCs w:val="28"/>
        </w:rPr>
        <w:t xml:space="preserve">. </w:t>
      </w:r>
      <w:r w:rsidR="00B63D4D" w:rsidRPr="00633AA4">
        <w:rPr>
          <w:sz w:val="28"/>
          <w:szCs w:val="28"/>
        </w:rPr>
        <w:t xml:space="preserve">Контроль за выполнением постановления возложить на главного специалиста финансово-экономического отдела администрации сельского поселения Зайцева Речка Е.В. </w:t>
      </w:r>
      <w:r w:rsidR="00B63D4D">
        <w:rPr>
          <w:sz w:val="28"/>
          <w:szCs w:val="28"/>
        </w:rPr>
        <w:t>Рослякову</w:t>
      </w:r>
      <w:r w:rsidR="00B63D4D" w:rsidRPr="00633AA4">
        <w:rPr>
          <w:sz w:val="28"/>
          <w:szCs w:val="28"/>
        </w:rPr>
        <w:t>.</w:t>
      </w:r>
    </w:p>
    <w:p w:rsidR="00B63D4D" w:rsidRDefault="00B63D4D" w:rsidP="00084D5F">
      <w:pPr>
        <w:pStyle w:val="afffff5"/>
        <w:spacing w:line="240" w:lineRule="auto"/>
        <w:ind w:left="0" w:firstLine="851"/>
        <w:rPr>
          <w:sz w:val="28"/>
          <w:szCs w:val="28"/>
        </w:rPr>
      </w:pPr>
    </w:p>
    <w:p w:rsidR="00B63D4D" w:rsidRDefault="00B63D4D" w:rsidP="00B63D4D">
      <w:pPr>
        <w:pStyle w:val="afffff5"/>
        <w:spacing w:line="240" w:lineRule="auto"/>
        <w:ind w:left="0" w:firstLine="851"/>
        <w:rPr>
          <w:sz w:val="28"/>
          <w:szCs w:val="28"/>
        </w:rPr>
      </w:pPr>
    </w:p>
    <w:p w:rsidR="00B63D4D" w:rsidRDefault="00B63D4D" w:rsidP="00B63D4D">
      <w:pPr>
        <w:pStyle w:val="afffff5"/>
        <w:spacing w:line="240" w:lineRule="auto"/>
        <w:ind w:left="0" w:firstLine="851"/>
        <w:rPr>
          <w:sz w:val="28"/>
          <w:szCs w:val="28"/>
        </w:rPr>
      </w:pPr>
    </w:p>
    <w:p w:rsidR="00B63D4D" w:rsidRDefault="00B63D4D" w:rsidP="00B63D4D">
      <w:pPr>
        <w:pStyle w:val="afffff5"/>
        <w:spacing w:line="240" w:lineRule="auto"/>
        <w:ind w:left="0" w:firstLine="851"/>
        <w:rPr>
          <w:sz w:val="28"/>
          <w:szCs w:val="28"/>
        </w:rPr>
      </w:pPr>
    </w:p>
    <w:p w:rsidR="00B63D4D" w:rsidRPr="00633AA4" w:rsidRDefault="00B63D4D" w:rsidP="00B63D4D">
      <w:pPr>
        <w:pStyle w:val="afffff5"/>
        <w:spacing w:line="240" w:lineRule="auto"/>
        <w:ind w:left="0" w:firstLine="851"/>
        <w:rPr>
          <w:sz w:val="28"/>
          <w:szCs w:val="28"/>
        </w:rPr>
      </w:pPr>
    </w:p>
    <w:p w:rsidR="00B63D4D" w:rsidRDefault="00B63D4D" w:rsidP="00B63D4D">
      <w:pPr>
        <w:pStyle w:val="afffff5"/>
        <w:spacing w:line="240" w:lineRule="auto"/>
        <w:ind w:left="0"/>
        <w:rPr>
          <w:sz w:val="28"/>
          <w:szCs w:val="28"/>
        </w:rPr>
      </w:pPr>
    </w:p>
    <w:p w:rsidR="00B63D4D" w:rsidRPr="00652462" w:rsidRDefault="00B63D4D" w:rsidP="00B63D4D">
      <w:pPr>
        <w:jc w:val="both"/>
        <w:rPr>
          <w:b/>
          <w:sz w:val="24"/>
        </w:rPr>
      </w:pPr>
      <w:r>
        <w:t xml:space="preserve">Глава сельского поселения                                        </w:t>
      </w:r>
      <w:r w:rsidRPr="00652462">
        <w:t xml:space="preserve">          </w:t>
      </w:r>
      <w:r w:rsidR="0044034F">
        <w:t xml:space="preserve">          </w:t>
      </w:r>
      <w:r>
        <w:t>С.В. Субботина</w:t>
      </w:r>
    </w:p>
    <w:p w:rsidR="006633CB" w:rsidRPr="0074473F" w:rsidRDefault="00B63D4D" w:rsidP="00B63D4D">
      <w:pPr>
        <w:autoSpaceDE w:val="0"/>
        <w:autoSpaceDN w:val="0"/>
        <w:adjustRightInd w:val="0"/>
        <w:ind w:firstLine="5387"/>
        <w:jc w:val="both"/>
        <w:outlineLvl w:val="0"/>
      </w:pPr>
      <w:r w:rsidRPr="00652462">
        <w:br w:type="page"/>
      </w:r>
      <w:r w:rsidR="006633CB" w:rsidRPr="0074473F">
        <w:lastRenderedPageBreak/>
        <w:t>Приложение 1 к постановлению</w:t>
      </w:r>
    </w:p>
    <w:p w:rsidR="00B63D4D" w:rsidRDefault="006633CB" w:rsidP="00B63D4D">
      <w:pPr>
        <w:autoSpaceDE w:val="0"/>
        <w:autoSpaceDN w:val="0"/>
        <w:adjustRightInd w:val="0"/>
        <w:ind w:firstLine="5387"/>
      </w:pPr>
      <w:r w:rsidRPr="0074473F">
        <w:t xml:space="preserve">администрации </w:t>
      </w:r>
      <w:r w:rsidR="00B63D4D">
        <w:t>сельского</w:t>
      </w:r>
    </w:p>
    <w:p w:rsidR="00B63D4D" w:rsidRDefault="00B63D4D" w:rsidP="00B63D4D">
      <w:pPr>
        <w:autoSpaceDE w:val="0"/>
        <w:autoSpaceDN w:val="0"/>
        <w:adjustRightInd w:val="0"/>
        <w:ind w:firstLine="5245"/>
      </w:pPr>
      <w:r>
        <w:t xml:space="preserve">  поселения Зайцева Речка</w:t>
      </w:r>
    </w:p>
    <w:p w:rsidR="006633CB" w:rsidRPr="000C1498" w:rsidRDefault="006633CB" w:rsidP="000C1498">
      <w:pPr>
        <w:autoSpaceDE w:val="0"/>
        <w:autoSpaceDN w:val="0"/>
        <w:adjustRightInd w:val="0"/>
        <w:ind w:firstLine="5387"/>
        <w:jc w:val="both"/>
        <w:rPr>
          <w:u w:val="single"/>
        </w:rPr>
      </w:pPr>
      <w:r w:rsidRPr="0074473F">
        <w:t xml:space="preserve">от </w:t>
      </w:r>
      <w:r w:rsidR="00EC53B6">
        <w:rPr>
          <w:u w:val="single"/>
        </w:rPr>
        <w:t>06.05.2019</w:t>
      </w:r>
      <w:r w:rsidR="000C1498">
        <w:rPr>
          <w:u w:val="single"/>
        </w:rPr>
        <w:t xml:space="preserve"> </w:t>
      </w:r>
      <w:r w:rsidRPr="0074473F">
        <w:t xml:space="preserve">№ </w:t>
      </w:r>
      <w:r w:rsidR="002C7774">
        <w:rPr>
          <w:u w:val="single"/>
        </w:rPr>
        <w:t>_</w:t>
      </w:r>
      <w:r w:rsidR="00EC53B6">
        <w:rPr>
          <w:u w:val="single"/>
        </w:rPr>
        <w:t>105</w:t>
      </w:r>
      <w:r w:rsidR="002C7774">
        <w:rPr>
          <w:u w:val="single"/>
        </w:rPr>
        <w:t>___</w:t>
      </w:r>
    </w:p>
    <w:p w:rsidR="006633CB" w:rsidRPr="0074473F" w:rsidRDefault="006633CB" w:rsidP="006633CB">
      <w:pPr>
        <w:autoSpaceDE w:val="0"/>
        <w:autoSpaceDN w:val="0"/>
        <w:adjustRightInd w:val="0"/>
        <w:jc w:val="center"/>
      </w:pPr>
    </w:p>
    <w:p w:rsidR="00CD30D8" w:rsidRDefault="00B63D4D" w:rsidP="006633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457D">
        <w:rPr>
          <w:rFonts w:ascii="Times New Roman" w:hAnsi="Times New Roman" w:cs="Times New Roman"/>
          <w:sz w:val="28"/>
          <w:szCs w:val="28"/>
        </w:rPr>
        <w:t>Положение об оплате труда руководителя, специалистов</w:t>
      </w:r>
      <w:r w:rsidR="002D457D" w:rsidRPr="002D457D">
        <w:rPr>
          <w:rFonts w:ascii="Times New Roman" w:hAnsi="Times New Roman" w:cs="Times New Roman"/>
          <w:sz w:val="28"/>
          <w:szCs w:val="28"/>
        </w:rPr>
        <w:t>, работников</w:t>
      </w:r>
    </w:p>
    <w:p w:rsidR="00CD30D8" w:rsidRDefault="002D457D" w:rsidP="006633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457D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DB024E" w:rsidRPr="002D457D">
        <w:rPr>
          <w:rFonts w:ascii="Times New Roman" w:hAnsi="Times New Roman" w:cs="Times New Roman"/>
          <w:sz w:val="28"/>
          <w:szCs w:val="28"/>
        </w:rPr>
        <w:t xml:space="preserve"> </w:t>
      </w:r>
      <w:r w:rsidR="00B63D4D" w:rsidRPr="002D457D">
        <w:rPr>
          <w:rFonts w:ascii="Times New Roman" w:hAnsi="Times New Roman" w:cs="Times New Roman"/>
          <w:sz w:val="28"/>
          <w:szCs w:val="28"/>
        </w:rPr>
        <w:t>муниципального казенного</w:t>
      </w:r>
    </w:p>
    <w:p w:rsidR="00CD30D8" w:rsidRDefault="00B63D4D" w:rsidP="006633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457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D457D">
        <w:rPr>
          <w:rFonts w:ascii="Times New Roman" w:hAnsi="Times New Roman" w:cs="Times New Roman"/>
          <w:sz w:val="28"/>
          <w:szCs w:val="28"/>
        </w:rPr>
        <w:t xml:space="preserve"> </w:t>
      </w:r>
      <w:r w:rsidRPr="002D457D">
        <w:rPr>
          <w:rFonts w:ascii="Times New Roman" w:hAnsi="Times New Roman" w:cs="Times New Roman"/>
          <w:sz w:val="28"/>
          <w:szCs w:val="28"/>
        </w:rPr>
        <w:t>«Содружество» по  материально-</w:t>
      </w:r>
    </w:p>
    <w:p w:rsidR="00CD30D8" w:rsidRDefault="00B63D4D" w:rsidP="006633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457D">
        <w:rPr>
          <w:rFonts w:ascii="Times New Roman" w:hAnsi="Times New Roman" w:cs="Times New Roman"/>
          <w:sz w:val="28"/>
          <w:szCs w:val="28"/>
        </w:rPr>
        <w:t>техническому обеспечению</w:t>
      </w:r>
      <w:r w:rsidRPr="00B63D4D">
        <w:rPr>
          <w:rFonts w:ascii="Times New Roman" w:hAnsi="Times New Roman" w:cs="Times New Roman"/>
          <w:sz w:val="28"/>
          <w:szCs w:val="28"/>
        </w:rPr>
        <w:t xml:space="preserve"> деятельности органов</w:t>
      </w:r>
    </w:p>
    <w:p w:rsidR="003A4307" w:rsidRDefault="00B63D4D" w:rsidP="006633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3D4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B63D4D" w:rsidRDefault="00B63D4D" w:rsidP="006633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3D4D">
        <w:rPr>
          <w:rFonts w:ascii="Times New Roman" w:hAnsi="Times New Roman" w:cs="Times New Roman"/>
          <w:sz w:val="28"/>
          <w:szCs w:val="28"/>
        </w:rPr>
        <w:t xml:space="preserve">  Зайцева Речка</w:t>
      </w:r>
    </w:p>
    <w:p w:rsidR="006633CB" w:rsidRPr="0074473F" w:rsidRDefault="00B63D4D" w:rsidP="006633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47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33CB" w:rsidRPr="0074473F"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6633CB" w:rsidRPr="0074473F" w:rsidRDefault="006633CB" w:rsidP="006633CB">
      <w:pPr>
        <w:autoSpaceDE w:val="0"/>
        <w:autoSpaceDN w:val="0"/>
        <w:adjustRightInd w:val="0"/>
        <w:jc w:val="center"/>
      </w:pPr>
    </w:p>
    <w:p w:rsidR="006633CB" w:rsidRPr="0074473F" w:rsidRDefault="006633CB" w:rsidP="006633C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4473F">
        <w:rPr>
          <w:b/>
        </w:rPr>
        <w:t>I. Общие положения</w:t>
      </w:r>
    </w:p>
    <w:p w:rsidR="006633CB" w:rsidRPr="0074473F" w:rsidRDefault="006633CB" w:rsidP="006633CB">
      <w:pPr>
        <w:autoSpaceDE w:val="0"/>
        <w:autoSpaceDN w:val="0"/>
        <w:adjustRightInd w:val="0"/>
        <w:jc w:val="center"/>
      </w:pPr>
    </w:p>
    <w:p w:rsidR="00B63D4D" w:rsidRPr="00B63D4D" w:rsidRDefault="006633CB" w:rsidP="00B63D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3D4D">
        <w:rPr>
          <w:rFonts w:ascii="Times New Roman" w:hAnsi="Times New Roman" w:cs="Times New Roman"/>
          <w:b w:val="0"/>
          <w:sz w:val="28"/>
          <w:szCs w:val="28"/>
        </w:rPr>
        <w:t xml:space="preserve"> 1.1. Положение устанавливает систему, условия оплаты труда </w:t>
      </w:r>
      <w:r w:rsidR="00CC099D">
        <w:rPr>
          <w:rFonts w:ascii="Times New Roman" w:hAnsi="Times New Roman" w:cs="Times New Roman"/>
          <w:b w:val="0"/>
          <w:sz w:val="28"/>
          <w:szCs w:val="28"/>
        </w:rPr>
        <w:t>руководителя,</w:t>
      </w:r>
      <w:r w:rsidRPr="00B63D4D">
        <w:rPr>
          <w:rFonts w:ascii="Times New Roman" w:hAnsi="Times New Roman" w:cs="Times New Roman"/>
          <w:b w:val="0"/>
          <w:sz w:val="28"/>
          <w:szCs w:val="28"/>
        </w:rPr>
        <w:t xml:space="preserve"> специалистов</w:t>
      </w:r>
      <w:r w:rsidR="002D457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C09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457D" w:rsidRPr="002D457D">
        <w:rPr>
          <w:rFonts w:ascii="Times New Roman" w:hAnsi="Times New Roman" w:cs="Times New Roman"/>
          <w:b w:val="0"/>
          <w:sz w:val="28"/>
          <w:szCs w:val="28"/>
        </w:rPr>
        <w:t>работников физической культуры и спорта</w:t>
      </w:r>
      <w:r w:rsidRPr="002D45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</w:t>
      </w:r>
      <w:r w:rsidRPr="002D457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D457D">
        <w:rPr>
          <w:rFonts w:ascii="Times New Roman" w:hAnsi="Times New Roman" w:cs="Times New Roman"/>
          <w:b w:val="0"/>
          <w:sz w:val="28"/>
          <w:szCs w:val="28"/>
        </w:rPr>
        <w:t>зенного</w:t>
      </w:r>
      <w:r w:rsidRPr="00B63D4D">
        <w:rPr>
          <w:rFonts w:ascii="Times New Roman" w:hAnsi="Times New Roman" w:cs="Times New Roman"/>
          <w:b w:val="0"/>
          <w:sz w:val="28"/>
          <w:szCs w:val="28"/>
        </w:rPr>
        <w:t xml:space="preserve"> учреждения </w:t>
      </w:r>
      <w:r w:rsidR="00B63D4D" w:rsidRPr="00B63D4D">
        <w:rPr>
          <w:rFonts w:ascii="Times New Roman" w:hAnsi="Times New Roman" w:cs="Times New Roman"/>
          <w:b w:val="0"/>
          <w:sz w:val="28"/>
          <w:szCs w:val="28"/>
        </w:rPr>
        <w:t>муниципального казенного учреждения «Содружество»</w:t>
      </w:r>
      <w:r w:rsidR="00B63D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D4D" w:rsidRPr="00B63D4D">
        <w:rPr>
          <w:rFonts w:ascii="Times New Roman" w:hAnsi="Times New Roman" w:cs="Times New Roman"/>
          <w:b w:val="0"/>
          <w:sz w:val="28"/>
          <w:szCs w:val="28"/>
        </w:rPr>
        <w:t xml:space="preserve"> по  материально-техническому обеспечению деятельности органов</w:t>
      </w:r>
    </w:p>
    <w:p w:rsidR="006633CB" w:rsidRPr="00B63D4D" w:rsidRDefault="00B63D4D" w:rsidP="00B63D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3D4D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 Зайцева Речка </w:t>
      </w:r>
      <w:r w:rsidR="006633CB" w:rsidRPr="00B63D4D">
        <w:rPr>
          <w:rFonts w:ascii="Times New Roman" w:hAnsi="Times New Roman" w:cs="Times New Roman"/>
          <w:b w:val="0"/>
          <w:sz w:val="28"/>
          <w:szCs w:val="28"/>
        </w:rPr>
        <w:t>(далее соответственно – работники, учреждение), и определяет:</w:t>
      </w:r>
    </w:p>
    <w:p w:rsidR="006633CB" w:rsidRPr="0074473F" w:rsidRDefault="006633CB" w:rsidP="006633CB">
      <w:pPr>
        <w:ind w:firstLine="709"/>
        <w:jc w:val="both"/>
      </w:pPr>
      <w:r w:rsidRPr="0074473F">
        <w:t>основные условия оплаты труда;</w:t>
      </w:r>
    </w:p>
    <w:p w:rsidR="006633CB" w:rsidRPr="0074473F" w:rsidRDefault="006633CB" w:rsidP="006633CB">
      <w:pPr>
        <w:ind w:firstLine="709"/>
        <w:jc w:val="both"/>
      </w:pPr>
      <w:r w:rsidRPr="0074473F">
        <w:t>порядок и условия осуществления компенсационных выплат;</w:t>
      </w:r>
    </w:p>
    <w:p w:rsidR="006633CB" w:rsidRDefault="006633CB" w:rsidP="006633CB">
      <w:pPr>
        <w:ind w:firstLine="709"/>
        <w:jc w:val="both"/>
      </w:pPr>
      <w:r w:rsidRPr="0074473F">
        <w:t>порядок и условия осуществления стимулирующих выплат, критерии                       их установления;</w:t>
      </w:r>
    </w:p>
    <w:p w:rsidR="004868C2" w:rsidRPr="0074473F" w:rsidRDefault="004868C2" w:rsidP="006633CB">
      <w:pPr>
        <w:ind w:firstLine="709"/>
        <w:jc w:val="both"/>
      </w:pPr>
      <w:r>
        <w:t>порядок и условия осуществления иных выплат;</w:t>
      </w:r>
    </w:p>
    <w:p w:rsidR="006633CB" w:rsidRPr="0074473F" w:rsidRDefault="006633CB" w:rsidP="006633CB">
      <w:pPr>
        <w:ind w:firstLine="709"/>
        <w:jc w:val="both"/>
      </w:pPr>
      <w:r w:rsidRPr="00545B52">
        <w:t>порядок и условия оплаты труда руководителя;</w:t>
      </w:r>
    </w:p>
    <w:p w:rsidR="006633CB" w:rsidRPr="0074473F" w:rsidRDefault="006633CB" w:rsidP="006633CB">
      <w:pPr>
        <w:ind w:firstLine="709"/>
        <w:jc w:val="both"/>
      </w:pPr>
      <w:r w:rsidRPr="0074473F">
        <w:t>другие вопросы оплаты труда;</w:t>
      </w:r>
    </w:p>
    <w:p w:rsidR="006633CB" w:rsidRPr="0074473F" w:rsidRDefault="006633CB" w:rsidP="006633CB">
      <w:pPr>
        <w:ind w:firstLine="709"/>
        <w:jc w:val="both"/>
      </w:pPr>
      <w:r w:rsidRPr="0074473F">
        <w:t xml:space="preserve">порядок формирования </w:t>
      </w:r>
      <w:r w:rsidR="00FF4C04">
        <w:t xml:space="preserve">предельного </w:t>
      </w:r>
      <w:r w:rsidRPr="0074473F">
        <w:t xml:space="preserve">фонда оплаты труда </w:t>
      </w:r>
      <w:r w:rsidR="007F369C" w:rsidRPr="0074473F">
        <w:t xml:space="preserve">руководителей, специалистов, служащих </w:t>
      </w:r>
      <w:r w:rsidRPr="0074473F">
        <w:t>учреждения.</w:t>
      </w:r>
    </w:p>
    <w:p w:rsidR="006633CB" w:rsidRPr="0074473F" w:rsidRDefault="006633CB" w:rsidP="006633CB">
      <w:pPr>
        <w:ind w:firstLine="709"/>
        <w:jc w:val="both"/>
      </w:pPr>
      <w:r w:rsidRPr="0074473F">
        <w:t>1.2. Система оплаты труда работников учреждения устанавливает дол</w:t>
      </w:r>
      <w:r w:rsidRPr="0074473F">
        <w:t>ж</w:t>
      </w:r>
      <w:r w:rsidR="00C32224" w:rsidRPr="0074473F">
        <w:t>ностные оклады</w:t>
      </w:r>
      <w:r w:rsidRPr="0074473F">
        <w:t>, выплаты компенсационного и стимулирующего характера, иные выплаты, предусмотренные настоящим Положением.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1.</w:t>
      </w:r>
      <w:r w:rsidR="00C32224" w:rsidRPr="0074473F">
        <w:t>3</w:t>
      </w:r>
      <w:r w:rsidRPr="0074473F">
        <w:t xml:space="preserve">. </w:t>
      </w:r>
      <w:r w:rsidR="005F54B6">
        <w:t>Размеры должностных окладов, размеры, порядок и условия компе</w:t>
      </w:r>
      <w:r w:rsidR="005F54B6">
        <w:t>н</w:t>
      </w:r>
      <w:r w:rsidR="005F54B6">
        <w:t>сационных, стимулирующих и иных выплат устанавливаются настоящим П</w:t>
      </w:r>
      <w:r w:rsidR="005F54B6">
        <w:t>о</w:t>
      </w:r>
      <w:r w:rsidR="005F54B6">
        <w:t>ложением, утверждаются локальными актами учреждения в соответствии с Трудовым кодексом Российской Федерации, иными нормативными федерал</w:t>
      </w:r>
      <w:r w:rsidR="005F54B6">
        <w:t>ь</w:t>
      </w:r>
      <w:r w:rsidR="005F54B6">
        <w:t xml:space="preserve">ными законами, законами автономного округа и муниципальными правовыми актами </w:t>
      </w:r>
      <w:r w:rsidR="00B63D4D">
        <w:t>сельского</w:t>
      </w:r>
      <w:r w:rsidR="00B63D4D" w:rsidRPr="00652462">
        <w:t xml:space="preserve"> </w:t>
      </w:r>
      <w:r w:rsidR="00B63D4D">
        <w:t>поселения Зайцева Речка</w:t>
      </w:r>
      <w:r w:rsidR="005F54B6">
        <w:t>, содержащими нормы трудового права.</w:t>
      </w:r>
    </w:p>
    <w:p w:rsidR="006633CB" w:rsidRPr="0074473F" w:rsidRDefault="00C32224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1.4</w:t>
      </w:r>
      <w:r w:rsidR="006633CB" w:rsidRPr="0074473F">
        <w:t xml:space="preserve">. </w:t>
      </w:r>
      <w:r w:rsidR="00DD5B06">
        <w:t>Предельный ф</w:t>
      </w:r>
      <w:r w:rsidR="006633CB" w:rsidRPr="0074473F">
        <w:t xml:space="preserve">онд оплаты труда работников учреждения формируется исходя из доведенных объемов бюджетных ассигнований, предоставляемых из бюджета </w:t>
      </w:r>
      <w:r w:rsidR="00B63D4D">
        <w:t>сельского</w:t>
      </w:r>
      <w:r w:rsidR="00B63D4D" w:rsidRPr="00652462">
        <w:t xml:space="preserve"> </w:t>
      </w:r>
      <w:r w:rsidR="00B63D4D">
        <w:t>поселения Зайцева Речка</w:t>
      </w:r>
      <w:r w:rsidR="00B63D4D" w:rsidRPr="0074473F">
        <w:t xml:space="preserve"> </w:t>
      </w:r>
      <w:r w:rsidR="006633CB" w:rsidRPr="0074473F">
        <w:t xml:space="preserve">в соответствии с разделом </w:t>
      </w:r>
      <w:r w:rsidR="00FE2C47" w:rsidRPr="0074473F">
        <w:rPr>
          <w:lang w:val="en-US"/>
        </w:rPr>
        <w:t>VII</w:t>
      </w:r>
      <w:r w:rsidR="006633CB" w:rsidRPr="0074473F">
        <w:t xml:space="preserve"> П</w:t>
      </w:r>
      <w:r w:rsidR="006633CB" w:rsidRPr="0074473F">
        <w:t>о</w:t>
      </w:r>
      <w:r w:rsidR="006633CB" w:rsidRPr="0074473F">
        <w:t>ложения.</w:t>
      </w:r>
    </w:p>
    <w:p w:rsidR="006633CB" w:rsidRPr="0074473F" w:rsidRDefault="006633CB" w:rsidP="006633CB">
      <w:pPr>
        <w:autoSpaceDE w:val="0"/>
        <w:autoSpaceDN w:val="0"/>
        <w:adjustRightInd w:val="0"/>
      </w:pPr>
    </w:p>
    <w:p w:rsidR="00186E05" w:rsidRDefault="00186E05" w:rsidP="006633C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86E05" w:rsidRDefault="00186E05" w:rsidP="006633C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86E05" w:rsidRDefault="00186E05" w:rsidP="006633C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4473F">
        <w:rPr>
          <w:b/>
        </w:rPr>
        <w:t>II. Основные условия оплаты труда работников учреждения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2.1. Заработная плата работников учреждения состоит из: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должностного оклада;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компенсационных выплат;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стимулирующих выплат;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иных выплат, предусмотренных настоящим Положением.</w:t>
      </w:r>
    </w:p>
    <w:p w:rsidR="00DB024E" w:rsidRDefault="006633CB" w:rsidP="00DB024E">
      <w:pPr>
        <w:pStyle w:val="1ffe"/>
        <w:ind w:firstLine="709"/>
        <w:jc w:val="both"/>
      </w:pPr>
      <w:r w:rsidRPr="00806EC9">
        <w:t xml:space="preserve">2.2. </w:t>
      </w:r>
      <w:r w:rsidR="003A4307">
        <w:t>Размер должностных окладов работников учреждения устанавливае</w:t>
      </w:r>
      <w:r w:rsidR="003A4307">
        <w:t>т</w:t>
      </w:r>
      <w:r w:rsidR="003A4307">
        <w:t xml:space="preserve">ся локальным актом учреждения в соответствии </w:t>
      </w:r>
      <w:r w:rsidR="00DB024E" w:rsidRPr="003760A8">
        <w:t xml:space="preserve">с приложением 3 к настоящему постановлению. </w:t>
      </w:r>
    </w:p>
    <w:p w:rsidR="00EF563A" w:rsidRDefault="00DB024E" w:rsidP="00EF563A">
      <w:pPr>
        <w:pStyle w:val="111"/>
        <w:ind w:firstLine="709"/>
        <w:jc w:val="both"/>
      </w:pPr>
      <w:r w:rsidRPr="003760A8">
        <w:t xml:space="preserve">Руководителю учреждения </w:t>
      </w:r>
      <w:r w:rsidR="00EF563A">
        <w:t xml:space="preserve">размер должностного оклада устанавливается </w:t>
      </w:r>
      <w:r w:rsidRPr="003760A8">
        <w:t xml:space="preserve">муниципальным правовым актом </w:t>
      </w:r>
      <w:r>
        <w:t>Администрации сельского поселения Зайцева Речка</w:t>
      </w:r>
      <w:r w:rsidR="00EF563A">
        <w:t>.</w:t>
      </w:r>
    </w:p>
    <w:p w:rsidR="006633CB" w:rsidRPr="0074473F" w:rsidRDefault="006633CB" w:rsidP="00EF563A">
      <w:pPr>
        <w:pStyle w:val="111"/>
        <w:ind w:firstLine="709"/>
        <w:jc w:val="both"/>
      </w:pPr>
      <w:r w:rsidRPr="0074473F">
        <w:t>2.</w:t>
      </w:r>
      <w:r w:rsidR="00806EC9">
        <w:t>3</w:t>
      </w:r>
      <w:r w:rsidRPr="0074473F">
        <w:t>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</w:t>
      </w:r>
      <w:r w:rsidRPr="0074473F">
        <w:t>а</w:t>
      </w:r>
      <w:r w:rsidRPr="0074473F">
        <w:t xml:space="preserve">новленного Федеральным </w:t>
      </w:r>
      <w:hyperlink r:id="rId10" w:history="1">
        <w:r w:rsidRPr="0074473F">
          <w:t>законом</w:t>
        </w:r>
      </w:hyperlink>
      <w:r w:rsidRPr="0074473F">
        <w:t xml:space="preserve"> от 19 июня 2000 года № 82-ФЗ «О мин</w:t>
      </w:r>
      <w:r w:rsidRPr="0074473F">
        <w:t>и</w:t>
      </w:r>
      <w:r w:rsidRPr="0074473F">
        <w:t>мальном размере оплаты труда», с применением к нему районного коэффиц</w:t>
      </w:r>
      <w:r w:rsidRPr="0074473F">
        <w:t>и</w:t>
      </w:r>
      <w:r w:rsidRPr="0074473F">
        <w:t>ента и процентной надбавки к заработной плате за стаж работы в районах Крайнего Севера и приравненных к ним местностям.</w:t>
      </w:r>
    </w:p>
    <w:p w:rsidR="006633CB" w:rsidRDefault="006633CB" w:rsidP="00B6109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2.</w:t>
      </w:r>
      <w:r w:rsidR="00806EC9">
        <w:t>4</w:t>
      </w:r>
      <w:r w:rsidRPr="0074473F">
        <w:t>. Заработная плата работников (без учета стимулирующих выплат) при изменении систем труда не может быть меньше заработной платы (без учета стимулирующих выплат), выплачиваемой работникам до ее изменения, при у</w:t>
      </w:r>
      <w:r w:rsidRPr="0074473F">
        <w:t>с</w:t>
      </w:r>
      <w:r w:rsidRPr="0074473F">
        <w:t>ловии сохранения объема трудовых (должностных) обязанностей работников и выполнения ими работ той же квалификации.</w:t>
      </w:r>
      <w:r w:rsidR="00F85923">
        <w:t xml:space="preserve"> </w:t>
      </w:r>
    </w:p>
    <w:p w:rsidR="00BC458B" w:rsidRPr="0074473F" w:rsidRDefault="00BC458B" w:rsidP="006633CB">
      <w:pPr>
        <w:autoSpaceDE w:val="0"/>
        <w:autoSpaceDN w:val="0"/>
        <w:adjustRightInd w:val="0"/>
        <w:ind w:firstLine="709"/>
        <w:jc w:val="both"/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  <w:lang w:val="en-US"/>
        </w:rPr>
        <w:t>III</w:t>
      </w:r>
      <w:r w:rsidRPr="0074473F">
        <w:rPr>
          <w:b/>
        </w:rPr>
        <w:t xml:space="preserve">. Порядок и условия  осуществления  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center"/>
      </w:pPr>
      <w:r w:rsidRPr="0074473F">
        <w:rPr>
          <w:b/>
        </w:rPr>
        <w:t>компенсационных выплат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both"/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3.1. К компенсационным выплатам относятся: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выплаты за работу в местностях с особыми климатическими условиями;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выплаты за работу в условиях, отклоняющихся от нормальных (при в</w:t>
      </w:r>
      <w:r w:rsidRPr="0074473F">
        <w:t>ы</w:t>
      </w:r>
      <w:r w:rsidRPr="0074473F">
        <w:t>полнении работ различной квалификации, расширении зон обслуживания, ув</w:t>
      </w:r>
      <w:r w:rsidRPr="0074473F">
        <w:t>е</w:t>
      </w:r>
      <w:r w:rsidRPr="0074473F">
        <w:t>личения объема работы).</w:t>
      </w:r>
    </w:p>
    <w:p w:rsidR="004E5EF9" w:rsidRPr="0074473F" w:rsidRDefault="004E5EF9" w:rsidP="004E5EF9">
      <w:pPr>
        <w:autoSpaceDE w:val="0"/>
        <w:autoSpaceDN w:val="0"/>
        <w:adjustRightInd w:val="0"/>
        <w:ind w:firstLine="709"/>
        <w:jc w:val="both"/>
      </w:pPr>
      <w:r w:rsidRPr="0074473F">
        <w:t>3.2. При совмещении профессий (должностей), расширении зоны обсл</w:t>
      </w:r>
      <w:r w:rsidRPr="0074473F">
        <w:t>у</w:t>
      </w:r>
      <w:r w:rsidRPr="0074473F">
        <w:t>живания, увеличения объема работ или исполнения обязанностей временно о</w:t>
      </w:r>
      <w:r w:rsidRPr="0074473F">
        <w:t>т</w:t>
      </w:r>
      <w:r w:rsidRPr="0074473F">
        <w:t xml:space="preserve">сутствующего работника без освобождения от работы, определенной трудовым договором, работнику производится доплата в соответствии со статьей 151 Трудового Кодекса Российской Федерации. </w:t>
      </w:r>
    </w:p>
    <w:p w:rsidR="006633CB" w:rsidRPr="0074473F" w:rsidRDefault="004E5EF9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3.3</w:t>
      </w:r>
      <w:r w:rsidR="00187768">
        <w:t xml:space="preserve">. Выплаты </w:t>
      </w:r>
      <w:r w:rsidR="006633CB" w:rsidRPr="0074473F">
        <w:t xml:space="preserve">работникам учреждения за работу в местностях с особыми климатическими условиями устанавливаются в соответствии со статьями 315-317 Трудового кодекса Российской Федерации и </w:t>
      </w:r>
      <w:r w:rsidR="003A3C31">
        <w:t>нормативно правовыми актами сельского</w:t>
      </w:r>
      <w:r w:rsidR="003A3C31" w:rsidRPr="00652462">
        <w:t xml:space="preserve"> </w:t>
      </w:r>
      <w:r w:rsidR="003A3C31">
        <w:t>поселения Зайцева Речка</w:t>
      </w:r>
      <w:r w:rsidR="006633CB" w:rsidRPr="0074473F">
        <w:t>, и выплачиваются: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 xml:space="preserve">- районный коэффициент, равный 1,7; 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- процентная надбавка за стаж работы в данных районах или местностях в размере до 50 %.</w:t>
      </w:r>
    </w:p>
    <w:p w:rsidR="006633CB" w:rsidRPr="0074473F" w:rsidRDefault="004E5EF9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lastRenderedPageBreak/>
        <w:t>3.4</w:t>
      </w:r>
      <w:r w:rsidR="00187768">
        <w:t xml:space="preserve">. Компенсационные выплаты, </w:t>
      </w:r>
      <w:r w:rsidR="006633CB" w:rsidRPr="0074473F">
        <w:t>начисляются к должностному окладу и не образуют увеличение должностного оклада для исчисления других выплат,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6633CB" w:rsidRPr="0074473F" w:rsidRDefault="004E5EF9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3.5</w:t>
      </w:r>
      <w:r w:rsidR="006633CB" w:rsidRPr="0074473F">
        <w:t>. Размеры компенсационных выплат не могут быть ниже размеров, у</w:t>
      </w:r>
      <w:r w:rsidR="006633CB" w:rsidRPr="0074473F">
        <w:t>с</w:t>
      </w:r>
      <w:r w:rsidR="006633CB" w:rsidRPr="0074473F">
        <w:t>тановленных Трудовым кодексом Российской Федерации, иными нормативн</w:t>
      </w:r>
      <w:r w:rsidR="006633CB" w:rsidRPr="0074473F">
        <w:t>ы</w:t>
      </w:r>
      <w:r w:rsidR="006633CB" w:rsidRPr="0074473F">
        <w:t>ми правовыми актами Российской Федерации, содержащими нормы трудового права, соглашениями и коллективными договорами.</w:t>
      </w:r>
    </w:p>
    <w:p w:rsidR="006633CB" w:rsidRPr="00C00DB4" w:rsidRDefault="006633CB" w:rsidP="006633C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A2231" w:rsidRDefault="006633CB" w:rsidP="006633C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4473F">
        <w:rPr>
          <w:b/>
          <w:lang w:val="en-US"/>
        </w:rPr>
        <w:t>IV</w:t>
      </w:r>
      <w:r w:rsidRPr="0074473F">
        <w:rPr>
          <w:b/>
        </w:rPr>
        <w:t xml:space="preserve">. Порядок и условия осуществления стимулирующих выплат, </w:t>
      </w:r>
    </w:p>
    <w:p w:rsidR="006633CB" w:rsidRDefault="006633CB" w:rsidP="006633C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4473F">
        <w:rPr>
          <w:b/>
        </w:rPr>
        <w:t>критерии их установления</w:t>
      </w:r>
    </w:p>
    <w:p w:rsidR="00BF658E" w:rsidRPr="0074473F" w:rsidRDefault="00BF658E" w:rsidP="006633C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4.1. К стимулирующим выплата</w:t>
      </w:r>
      <w:r w:rsidR="00187768">
        <w:t>м относятся выплаты (надбавки),</w:t>
      </w:r>
      <w:r w:rsidRPr="0074473F">
        <w:t xml:space="preserve"> напра</w:t>
      </w:r>
      <w:r w:rsidRPr="0074473F">
        <w:t>в</w:t>
      </w:r>
      <w:r w:rsidRPr="0074473F">
        <w:t>ленные на стимулирование работника к качественному результату, а также п</w:t>
      </w:r>
      <w:r w:rsidRPr="0074473F">
        <w:t>о</w:t>
      </w:r>
      <w:r w:rsidRPr="0074473F">
        <w:t>ощрение за выполненную работу:</w:t>
      </w:r>
    </w:p>
    <w:p w:rsidR="006633CB" w:rsidRPr="0074473F" w:rsidRDefault="00A42CE5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надбавка</w:t>
      </w:r>
      <w:r w:rsidR="006633CB" w:rsidRPr="0074473F">
        <w:t xml:space="preserve"> за интенсивность, качество и высокие результаты работы;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за выслугу лет;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премиальные выплаты по итогам работы за месяц;</w:t>
      </w:r>
    </w:p>
    <w:p w:rsidR="006633CB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B6109B">
        <w:t>премиальные выплаты за выполнение особо важных и сложных заданий;</w:t>
      </w:r>
    </w:p>
    <w:p w:rsidR="006633CB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персональная надбавка рук</w:t>
      </w:r>
      <w:r w:rsidR="008A2231">
        <w:t>оводителю к должностному окладу;</w:t>
      </w:r>
    </w:p>
    <w:p w:rsidR="008A2231" w:rsidRDefault="008A2231" w:rsidP="008A2231">
      <w:pPr>
        <w:pStyle w:val="1ffe"/>
        <w:ind w:firstLine="708"/>
      </w:pPr>
      <w:r>
        <w:t>единовременные выплаты, осуществляемые за счет фонда оплаты труда;</w:t>
      </w:r>
    </w:p>
    <w:p w:rsidR="008A2231" w:rsidRDefault="008A2231" w:rsidP="008A2231">
      <w:pPr>
        <w:pStyle w:val="1ffe"/>
        <w:ind w:firstLine="709"/>
        <w:jc w:val="both"/>
      </w:pPr>
      <w:r>
        <w:t>иные выплаты, предусмотренные федеральными законами и другими нормативными правовыми актами.</w:t>
      </w:r>
    </w:p>
    <w:p w:rsidR="004E5EF9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4.2. Для установления работникам стимулирующих выплат</w:t>
      </w:r>
      <w:r w:rsidR="004E5EF9" w:rsidRPr="0074473F">
        <w:t xml:space="preserve"> учреждением создается комиссия.</w:t>
      </w:r>
    </w:p>
    <w:p w:rsidR="006633CB" w:rsidRPr="0074473F" w:rsidRDefault="004E5EF9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С</w:t>
      </w:r>
      <w:r w:rsidR="006633CB" w:rsidRPr="0074473F">
        <w:t>остав и порядок работы</w:t>
      </w:r>
      <w:r w:rsidRPr="0074473F">
        <w:t xml:space="preserve"> Комиссии</w:t>
      </w:r>
      <w:r w:rsidR="006633CB" w:rsidRPr="0074473F">
        <w:t xml:space="preserve">, </w:t>
      </w:r>
      <w:r w:rsidRPr="0074473F">
        <w:t>а также критерии, размеры и условия установления и пересмотра размера стимулирующих выплат,</w:t>
      </w:r>
      <w:r w:rsidR="006633CB" w:rsidRPr="0074473F">
        <w:t xml:space="preserve"> утвержда</w:t>
      </w:r>
      <w:r w:rsidRPr="0074473F">
        <w:t>ю</w:t>
      </w:r>
      <w:r w:rsidR="006633CB" w:rsidRPr="0074473F">
        <w:t>тся л</w:t>
      </w:r>
      <w:r w:rsidR="006633CB" w:rsidRPr="0074473F">
        <w:t>о</w:t>
      </w:r>
      <w:r w:rsidR="006633CB" w:rsidRPr="0074473F">
        <w:t>кальным</w:t>
      </w:r>
      <w:r w:rsidRPr="0074473F">
        <w:t>и</w:t>
      </w:r>
      <w:r w:rsidR="006633CB" w:rsidRPr="0074473F">
        <w:t xml:space="preserve"> ак</w:t>
      </w:r>
      <w:r w:rsidRPr="0074473F">
        <w:t>та</w:t>
      </w:r>
      <w:r w:rsidR="006633CB" w:rsidRPr="0074473F">
        <w:t>м</w:t>
      </w:r>
      <w:r w:rsidRPr="0074473F">
        <w:t>и</w:t>
      </w:r>
      <w:r w:rsidR="006633CB" w:rsidRPr="0074473F">
        <w:t xml:space="preserve"> учрежде</w:t>
      </w:r>
      <w:r w:rsidRPr="0074473F">
        <w:t xml:space="preserve">ния. </w:t>
      </w:r>
    </w:p>
    <w:p w:rsidR="004E5EF9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4.3. Надбавка за интенсивность, качество и высокие результаты работы</w:t>
      </w:r>
      <w:r w:rsidR="004E5EF9" w:rsidRPr="0074473F">
        <w:t>:</w:t>
      </w:r>
    </w:p>
    <w:p w:rsidR="006633CB" w:rsidRPr="0074473F" w:rsidRDefault="004E5EF9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 xml:space="preserve">4.3.1. Надбавка за интенсивность, качество и высокие результаты работы </w:t>
      </w:r>
      <w:r w:rsidR="006633CB" w:rsidRPr="0074473F">
        <w:t xml:space="preserve"> характеризуется степенью напряженности в процессе труда и устанавливается  за: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высокую результативность работы;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обеспечение бесперебойно</w:t>
      </w:r>
      <w:r w:rsidR="00993CE9">
        <w:t>й работы всех отделов учреждения</w:t>
      </w:r>
      <w:r w:rsidRPr="0074473F">
        <w:t>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успешное и добросовестное исполнение должностных обязанностей в с</w:t>
      </w:r>
      <w:r w:rsidRPr="0074473F">
        <w:t>о</w:t>
      </w:r>
      <w:r w:rsidRPr="0074473F">
        <w:t>ответствующем периоде;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высокое качество выполняемой работы;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выполнение порученной работы, связанной с обеспечением рабочего процесса или уставной деятельностью учреждения.</w:t>
      </w:r>
    </w:p>
    <w:p w:rsidR="002D457D" w:rsidRPr="00545B52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545B52">
        <w:t>4.</w:t>
      </w:r>
      <w:r w:rsidR="004E5EF9" w:rsidRPr="00545B52">
        <w:t>3.2</w:t>
      </w:r>
      <w:r w:rsidRPr="00545B52">
        <w:t>. Надбавка за интенсивность, качество и высокие результаты раб</w:t>
      </w:r>
      <w:r w:rsidR="004E5EF9" w:rsidRPr="00545B52">
        <w:t>оты может быть установлена</w:t>
      </w:r>
      <w:r w:rsidR="001C6445" w:rsidRPr="00545B52">
        <w:t xml:space="preserve"> </w:t>
      </w:r>
      <w:r w:rsidR="004E5EF9" w:rsidRPr="00545B52">
        <w:t>в размере</w:t>
      </w:r>
      <w:r w:rsidR="002D457D" w:rsidRPr="00545B52">
        <w:t>:</w:t>
      </w:r>
    </w:p>
    <w:p w:rsidR="006633CB" w:rsidRDefault="00756431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545B52">
        <w:t>руководителю, специалистам учреждения</w:t>
      </w:r>
      <w:r w:rsidR="004E5EF9" w:rsidRPr="00545B52">
        <w:t xml:space="preserve"> </w:t>
      </w:r>
      <w:r w:rsidR="00DF637F" w:rsidRPr="00545B52">
        <w:t xml:space="preserve">не более </w:t>
      </w:r>
      <w:r w:rsidR="00DB024E" w:rsidRPr="00545B52">
        <w:t>1</w:t>
      </w:r>
      <w:r w:rsidR="00FC5BD4" w:rsidRPr="00545B52">
        <w:t>1</w:t>
      </w:r>
      <w:r w:rsidR="00EF563A" w:rsidRPr="00545B52">
        <w:t>5</w:t>
      </w:r>
      <w:r w:rsidR="006633CB" w:rsidRPr="00545B52">
        <w:t xml:space="preserve"> процентов</w:t>
      </w:r>
      <w:r w:rsidR="001C6445" w:rsidRPr="00545B52">
        <w:t>, в пр</w:t>
      </w:r>
      <w:r w:rsidR="001C6445" w:rsidRPr="00545B52">
        <w:t>е</w:t>
      </w:r>
      <w:r w:rsidR="001C6445" w:rsidRPr="00545B52">
        <w:t>делах фонда оплаты труда</w:t>
      </w:r>
      <w:r w:rsidR="006633CB" w:rsidRPr="00545B52">
        <w:t>.</w:t>
      </w:r>
    </w:p>
    <w:p w:rsidR="004D2D5E" w:rsidRDefault="001C6445" w:rsidP="002822A7">
      <w:pPr>
        <w:widowControl w:val="0"/>
        <w:autoSpaceDE w:val="0"/>
        <w:autoSpaceDN w:val="0"/>
        <w:adjustRightInd w:val="0"/>
        <w:ind w:firstLine="709"/>
        <w:jc w:val="both"/>
      </w:pPr>
      <w:r w:rsidRPr="00F85923">
        <w:t>Размер надбавки за интенсивность, качество и высокие результаты раб</w:t>
      </w:r>
      <w:r w:rsidRPr="00F85923">
        <w:t>о</w:t>
      </w:r>
      <w:r w:rsidRPr="00F85923">
        <w:t>ты различных категорий работников, персонально по кажд</w:t>
      </w:r>
      <w:r w:rsidR="00C369FE" w:rsidRPr="00F85923">
        <w:t>ому работнику</w:t>
      </w:r>
      <w:r w:rsidRPr="00F85923">
        <w:t>, пр</w:t>
      </w:r>
      <w:r w:rsidRPr="00F85923">
        <w:t>и</w:t>
      </w:r>
      <w:r w:rsidRPr="00F85923">
        <w:t>нимается Комиссией, оформляется протоколом заседания Комиссии и утве</w:t>
      </w:r>
      <w:r w:rsidRPr="00F85923">
        <w:t>р</w:t>
      </w:r>
      <w:r w:rsidRPr="00F85923">
        <w:t>ждается в штатном расписании.</w:t>
      </w:r>
      <w:r w:rsidR="00F85923">
        <w:t xml:space="preserve"> </w:t>
      </w:r>
    </w:p>
    <w:p w:rsidR="001C6445" w:rsidRPr="00626E99" w:rsidRDefault="001C6445" w:rsidP="001C6445">
      <w:pPr>
        <w:autoSpaceDE w:val="0"/>
        <w:autoSpaceDN w:val="0"/>
        <w:adjustRightInd w:val="0"/>
        <w:ind w:firstLine="709"/>
        <w:jc w:val="both"/>
      </w:pPr>
      <w:r w:rsidRPr="00626E99">
        <w:lastRenderedPageBreak/>
        <w:t>Надбавка за интенсивность, качество и высокие результаты работы уст</w:t>
      </w:r>
      <w:r w:rsidRPr="00626E99">
        <w:t>а</w:t>
      </w:r>
      <w:r w:rsidRPr="00626E99">
        <w:t>навливается ежегодно, до начала календарного года.</w:t>
      </w:r>
    </w:p>
    <w:p w:rsidR="001C6445" w:rsidRPr="003F79F6" w:rsidRDefault="001C6445" w:rsidP="001C6445">
      <w:pPr>
        <w:autoSpaceDE w:val="0"/>
        <w:autoSpaceDN w:val="0"/>
        <w:adjustRightInd w:val="0"/>
        <w:ind w:firstLine="709"/>
        <w:jc w:val="both"/>
      </w:pPr>
      <w:r w:rsidRPr="00626E99">
        <w:t>Случаи пересмотра размера надбавки за интенсивность, качество и выс</w:t>
      </w:r>
      <w:r w:rsidRPr="00626E99">
        <w:t>о</w:t>
      </w:r>
      <w:r w:rsidRPr="00626E99">
        <w:t>кие результаты работы определяются локальным актом учреждения.</w:t>
      </w:r>
    </w:p>
    <w:p w:rsidR="001C6445" w:rsidRDefault="001C6445" w:rsidP="006633CB">
      <w:pPr>
        <w:autoSpaceDE w:val="0"/>
        <w:autoSpaceDN w:val="0"/>
        <w:adjustRightInd w:val="0"/>
        <w:ind w:firstLine="709"/>
        <w:jc w:val="both"/>
      </w:pPr>
      <w:r w:rsidRPr="0074473F">
        <w:t xml:space="preserve">4.3.3. Надбавка за интенсивность, качество и высокие результаты работы руководителю устанавливается распоряжением администрации </w:t>
      </w:r>
      <w:r w:rsidR="00B63D4D">
        <w:t>сельского пос</w:t>
      </w:r>
      <w:r w:rsidR="00B63D4D">
        <w:t>е</w:t>
      </w:r>
      <w:r w:rsidR="00B63D4D">
        <w:t>ления Зайцева Речка</w:t>
      </w:r>
      <w:r w:rsidRPr="0074473F">
        <w:t>.</w:t>
      </w:r>
    </w:p>
    <w:p w:rsidR="001C6445" w:rsidRPr="0074473F" w:rsidRDefault="001C6445" w:rsidP="006633CB">
      <w:pPr>
        <w:autoSpaceDE w:val="0"/>
        <w:autoSpaceDN w:val="0"/>
        <w:adjustRightInd w:val="0"/>
        <w:ind w:firstLine="709"/>
        <w:jc w:val="both"/>
      </w:pPr>
      <w:r w:rsidRPr="0074473F">
        <w:t>4.4</w:t>
      </w:r>
      <w:r w:rsidR="006633CB" w:rsidRPr="0074473F">
        <w:t>. Надбавка за выслугу лет</w:t>
      </w:r>
      <w:r w:rsidRPr="0074473F">
        <w:t>:</w:t>
      </w:r>
    </w:p>
    <w:p w:rsidR="006633CB" w:rsidRPr="0074473F" w:rsidRDefault="001C6445" w:rsidP="006633CB">
      <w:pPr>
        <w:autoSpaceDE w:val="0"/>
        <w:autoSpaceDN w:val="0"/>
        <w:adjustRightInd w:val="0"/>
        <w:ind w:firstLine="709"/>
        <w:jc w:val="both"/>
      </w:pPr>
      <w:r w:rsidRPr="0074473F">
        <w:t>4.4.1.</w:t>
      </w:r>
      <w:r w:rsidR="006633CB" w:rsidRPr="0074473F">
        <w:t xml:space="preserve"> </w:t>
      </w:r>
      <w:r w:rsidRPr="0074473F">
        <w:t xml:space="preserve">Надбавка за выслугу лет </w:t>
      </w:r>
      <w:r w:rsidR="006633CB" w:rsidRPr="0074473F">
        <w:t>устанавливается с учетом стажа работы, знания и опыта</w:t>
      </w:r>
      <w:r w:rsidRPr="0074473F">
        <w:t>,</w:t>
      </w:r>
      <w:r w:rsidR="006633CB" w:rsidRPr="0074473F">
        <w:t xml:space="preserve"> которые необходимы для выполнения должностных обязанн</w:t>
      </w:r>
      <w:r w:rsidR="006633CB" w:rsidRPr="0074473F">
        <w:t>о</w:t>
      </w:r>
      <w:r w:rsidR="006633CB" w:rsidRPr="0074473F">
        <w:t>стей по замещаемой должности.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Решение о включении стажа работы, дающего право на получение на</w:t>
      </w:r>
      <w:r w:rsidRPr="0074473F">
        <w:t>д</w:t>
      </w:r>
      <w:r w:rsidRPr="0074473F">
        <w:t>бавки, принимается комиссией, созданной в учреждении, и утверждается л</w:t>
      </w:r>
      <w:r w:rsidRPr="0074473F">
        <w:t>о</w:t>
      </w:r>
      <w:r w:rsidRPr="0074473F">
        <w:t>кальным актом учреждения.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1C6445" w:rsidRPr="0074473F">
        <w:t>4.2.</w:t>
      </w:r>
      <w:r w:rsidRPr="0074473F">
        <w:t xml:space="preserve"> Надбавка за выслугу лет к должностному окладу устанавливается  в размере: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10 процентов – для работников, имеющих выслугу лет от 1 года до 5 лет;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15 процентов – для работников, имеющих выслугу лет от 5 до 10 лет;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20 процентов – для работников, имеющих выслугу от 10 до 15 лет;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30 процентов – для работников, имеющих выслугу лет от 15 и более лет.</w:t>
      </w:r>
    </w:p>
    <w:p w:rsidR="001C6445" w:rsidRPr="0074473F" w:rsidRDefault="001C6445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4.5</w:t>
      </w:r>
      <w:r w:rsidR="006633CB" w:rsidRPr="0074473F">
        <w:t>. Премиальная выплата по итогам работы за месяц</w:t>
      </w:r>
      <w:r w:rsidRPr="0074473F">
        <w:t>:</w:t>
      </w:r>
    </w:p>
    <w:p w:rsidR="006633CB" w:rsidRPr="0074473F" w:rsidRDefault="001C6445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4.5.1.</w:t>
      </w:r>
      <w:r w:rsidR="006633CB" w:rsidRPr="0074473F">
        <w:t xml:space="preserve"> </w:t>
      </w:r>
      <w:r w:rsidRPr="0074473F">
        <w:t xml:space="preserve">Премиальная выплата </w:t>
      </w:r>
      <w:r w:rsidR="006633CB" w:rsidRPr="0074473F">
        <w:t>осуществляется с целью поощрения работн</w:t>
      </w:r>
      <w:r w:rsidR="006633CB" w:rsidRPr="0074473F">
        <w:t>и</w:t>
      </w:r>
      <w:r w:rsidR="006633CB" w:rsidRPr="0074473F">
        <w:t>ков за общие результаты по итогам работы за месяц.</w:t>
      </w:r>
    </w:p>
    <w:p w:rsidR="00756431" w:rsidRPr="00545B52" w:rsidRDefault="006633CB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545B52">
        <w:t>4.</w:t>
      </w:r>
      <w:r w:rsidR="001C6445" w:rsidRPr="00545B52">
        <w:t>5</w:t>
      </w:r>
      <w:r w:rsidRPr="00545B52">
        <w:t>.</w:t>
      </w:r>
      <w:r w:rsidR="001C6445" w:rsidRPr="00545B52">
        <w:t>2.</w:t>
      </w:r>
      <w:r w:rsidRPr="00545B52">
        <w:t xml:space="preserve"> Предельный размер выплаты по итогам работы за месяц составляет</w:t>
      </w:r>
      <w:r w:rsidR="00756431" w:rsidRPr="00545B52">
        <w:t>:</w:t>
      </w:r>
      <w:r w:rsidRPr="00545B52">
        <w:t xml:space="preserve"> </w:t>
      </w:r>
      <w:r w:rsidR="00756431" w:rsidRPr="00545B52">
        <w:t xml:space="preserve">руководителю, специалистам учреждения не более </w:t>
      </w:r>
      <w:r w:rsidR="00983FA8" w:rsidRPr="00545B52">
        <w:t>70</w:t>
      </w:r>
      <w:r w:rsidR="009567CF" w:rsidRPr="00545B52">
        <w:t xml:space="preserve"> процентов </w:t>
      </w:r>
      <w:r w:rsidRPr="00545B52">
        <w:rPr>
          <w:color w:val="FF0000"/>
        </w:rPr>
        <w:t xml:space="preserve"> </w:t>
      </w:r>
      <w:r w:rsidRPr="00545B52">
        <w:t>от устано</w:t>
      </w:r>
      <w:r w:rsidRPr="00545B52">
        <w:t>в</w:t>
      </w:r>
      <w:r w:rsidRPr="00545B52">
        <w:t>ленного должностного оклада с учетом надбавок и доплат к нему</w:t>
      </w:r>
      <w:r w:rsidR="00756431" w:rsidRPr="00545B52">
        <w:t>,</w:t>
      </w:r>
    </w:p>
    <w:p w:rsidR="001C6445" w:rsidRPr="00545B52" w:rsidRDefault="00756431" w:rsidP="006633CB">
      <w:pPr>
        <w:widowControl w:val="0"/>
        <w:autoSpaceDE w:val="0"/>
        <w:autoSpaceDN w:val="0"/>
        <w:adjustRightInd w:val="0"/>
        <w:ind w:firstLine="709"/>
        <w:jc w:val="both"/>
      </w:pPr>
      <w:r w:rsidRPr="00545B52">
        <w:t>работникам физической культуры и спорта не более 50 процентов, от у</w:t>
      </w:r>
      <w:r w:rsidRPr="00545B52">
        <w:t>с</w:t>
      </w:r>
      <w:r w:rsidRPr="00545B52">
        <w:t>тановленного должностного оклада с учетом надбавок и доплат к нему</w:t>
      </w:r>
      <w:r w:rsidR="006633CB" w:rsidRPr="00545B52">
        <w:t xml:space="preserve">. </w:t>
      </w:r>
    </w:p>
    <w:p w:rsidR="00DB024E" w:rsidRDefault="001C6445" w:rsidP="006633CB">
      <w:pPr>
        <w:autoSpaceDE w:val="0"/>
        <w:autoSpaceDN w:val="0"/>
        <w:adjustRightInd w:val="0"/>
        <w:ind w:firstLine="709"/>
        <w:jc w:val="both"/>
      </w:pPr>
      <w:r w:rsidRPr="00545B52">
        <w:t>4.5</w:t>
      </w:r>
      <w:r w:rsidR="006633CB" w:rsidRPr="00545B52">
        <w:t>.</w:t>
      </w:r>
      <w:r w:rsidRPr="00545B52">
        <w:t>3.</w:t>
      </w:r>
      <w:r w:rsidR="006633CB" w:rsidRPr="00545B52">
        <w:t xml:space="preserve"> </w:t>
      </w:r>
      <w:r w:rsidRPr="00545B52">
        <w:t>Р</w:t>
      </w:r>
      <w:r w:rsidR="006633CB" w:rsidRPr="00545B52">
        <w:t xml:space="preserve">азмер </w:t>
      </w:r>
      <w:r w:rsidRPr="00545B52">
        <w:t xml:space="preserve">ежемесячного </w:t>
      </w:r>
      <w:r w:rsidR="006633CB" w:rsidRPr="00545B52">
        <w:t>премирования</w:t>
      </w:r>
      <w:r w:rsidRPr="00545B52">
        <w:t xml:space="preserve"> персонально по каждо</w:t>
      </w:r>
      <w:r w:rsidRPr="0074473F">
        <w:t>й дол</w:t>
      </w:r>
      <w:r w:rsidRPr="0074473F">
        <w:t>ж</w:t>
      </w:r>
      <w:r w:rsidRPr="0074473F">
        <w:t>ности</w:t>
      </w:r>
      <w:r w:rsidR="006633CB" w:rsidRPr="0074473F">
        <w:t xml:space="preserve"> устанавливает</w:t>
      </w:r>
      <w:r w:rsidR="00BF1CFE" w:rsidRPr="0074473F">
        <w:t>ся К</w:t>
      </w:r>
      <w:r w:rsidR="006633CB" w:rsidRPr="0074473F">
        <w:t>омисси</w:t>
      </w:r>
      <w:r w:rsidR="00BF1CFE" w:rsidRPr="0074473F">
        <w:t>ей, в соответствии с условиями, определенными подпунктами 4.5.4.</w:t>
      </w:r>
      <w:r w:rsidR="006633CB" w:rsidRPr="0074473F">
        <w:t xml:space="preserve"> </w:t>
      </w:r>
    </w:p>
    <w:p w:rsidR="00DB024E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 xml:space="preserve">Размер </w:t>
      </w:r>
      <w:r w:rsidRPr="0074473F">
        <w:rPr>
          <w:rFonts w:eastAsia="Calibri"/>
        </w:rPr>
        <w:t>премии может быть снижен в соответствии с пунктами 4.</w:t>
      </w:r>
      <w:r w:rsidR="00BF1CFE" w:rsidRPr="0074473F">
        <w:rPr>
          <w:rFonts w:eastAsia="Calibri"/>
        </w:rPr>
        <w:t>5.5</w:t>
      </w:r>
      <w:r w:rsidRPr="0074473F">
        <w:rPr>
          <w:rFonts w:eastAsia="Calibri"/>
        </w:rPr>
        <w:t>.</w:t>
      </w:r>
      <w:r w:rsidR="009567CF" w:rsidRPr="009567CF">
        <w:t xml:space="preserve"> 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BF1CFE" w:rsidRPr="0074473F">
        <w:t>5.4</w:t>
      </w:r>
      <w:r w:rsidRPr="0074473F">
        <w:t xml:space="preserve">. </w:t>
      </w:r>
      <w:r w:rsidR="00C8056F">
        <w:t>У</w:t>
      </w:r>
      <w:r w:rsidRPr="0074473F">
        <w:t>словия текущего премирования: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премирование в максимальном размере осуществляется при выполнении следующих условий: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качественное, своевременное выполнение функциональных обязанностей, определенных должностной инструкцией;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подготовленное в установленный срок квалифицированное оформление отчетных, финансовых и иных документов;</w:t>
      </w:r>
    </w:p>
    <w:p w:rsidR="006633CB" w:rsidRPr="0074473F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проявленная инициатива в выполнении должностных обязанностей и вн</w:t>
      </w:r>
      <w:r w:rsidRPr="0074473F">
        <w:t>е</w:t>
      </w:r>
      <w:r w:rsidRPr="0074473F">
        <w:t>сение предложений для более качественного и полного решения вопросов;</w:t>
      </w:r>
    </w:p>
    <w:p w:rsidR="006633CB" w:rsidRPr="00DA7F17" w:rsidRDefault="006633CB" w:rsidP="006633CB">
      <w:pPr>
        <w:autoSpaceDE w:val="0"/>
        <w:autoSpaceDN w:val="0"/>
        <w:adjustRightInd w:val="0"/>
        <w:ind w:firstLine="709"/>
        <w:jc w:val="both"/>
      </w:pPr>
      <w:r w:rsidRPr="0074473F">
        <w:t>соблюдение трудовой дисциплины, умение организовать работу, эмоци</w:t>
      </w:r>
      <w:r w:rsidRPr="0074473F">
        <w:t>о</w:t>
      </w:r>
      <w:r w:rsidRPr="0074473F">
        <w:t>нальная выдержка, бесконфликтность, создание здоровой, деловой обстановки в коллективе.</w:t>
      </w:r>
    </w:p>
    <w:p w:rsidR="006633CB" w:rsidRDefault="006633CB" w:rsidP="006633CB">
      <w:pPr>
        <w:autoSpaceDE w:val="0"/>
        <w:autoSpaceDN w:val="0"/>
        <w:adjustRightInd w:val="0"/>
        <w:ind w:firstLine="709"/>
        <w:jc w:val="both"/>
      </w:pPr>
      <w:r w:rsidRPr="00DA7F17">
        <w:t>4.</w:t>
      </w:r>
      <w:r w:rsidR="00BF1CFE">
        <w:t>5.5</w:t>
      </w:r>
      <w:r w:rsidRPr="00DA7F17">
        <w:t xml:space="preserve">. </w:t>
      </w:r>
      <w:r w:rsidR="00BF1CFE">
        <w:t>П</w:t>
      </w:r>
      <w:r w:rsidRPr="00DA7F17">
        <w:t>о решению руководителя учреждения допускается снижение ра</w:t>
      </w:r>
      <w:r w:rsidRPr="00DA7F17">
        <w:t>з</w:t>
      </w:r>
      <w:r w:rsidRPr="00DA7F17">
        <w:t>мера или лишение премии по результатам работы за месяц на основании сл</w:t>
      </w:r>
      <w:r w:rsidRPr="00DA7F17">
        <w:t>е</w:t>
      </w:r>
      <w:r w:rsidRPr="00DA7F17">
        <w:t>дующих нарушений:</w:t>
      </w:r>
    </w:p>
    <w:p w:rsidR="00BF1CFE" w:rsidRPr="00DA7F17" w:rsidRDefault="00BF1CFE" w:rsidP="006633CB">
      <w:pPr>
        <w:autoSpaceDE w:val="0"/>
        <w:autoSpaceDN w:val="0"/>
        <w:adjustRightInd w:val="0"/>
        <w:ind w:firstLine="709"/>
        <w:jc w:val="both"/>
      </w:pPr>
    </w:p>
    <w:p w:rsidR="006633CB" w:rsidRPr="00DA7F17" w:rsidRDefault="006633CB" w:rsidP="006633CB">
      <w:pPr>
        <w:autoSpaceDE w:val="0"/>
        <w:autoSpaceDN w:val="0"/>
        <w:adjustRightInd w:val="0"/>
        <w:ind w:firstLine="709"/>
        <w:jc w:val="both"/>
      </w:pPr>
    </w:p>
    <w:tbl>
      <w:tblPr>
        <w:tblW w:w="97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1"/>
        <w:gridCol w:w="2680"/>
      </w:tblGrid>
      <w:tr w:rsidR="006633CB" w:rsidRPr="00DA7F17" w:rsidTr="006633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снижения </w:t>
            </w:r>
          </w:p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размера ежемесячного премирования </w:t>
            </w:r>
          </w:p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(в % от максимальн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го размера премии)</w:t>
            </w:r>
          </w:p>
        </w:tc>
      </w:tr>
      <w:tr w:rsidR="006633CB" w:rsidRPr="00DA7F17" w:rsidTr="006633CB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функционал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ных обязанностей, неквалифицированная подготовка и оформление документов. Нарушение сроков представления установленной отчетности, представление неверной инфо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мации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6633CB" w:rsidRPr="00DA7F17" w:rsidTr="006633C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планов раб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ты, постановлений, распоряжений, решений и поручений                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6633CB" w:rsidRPr="00DA7F17" w:rsidTr="006633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Отсутствие проведения, несвоевременное или некачестве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ное проведение инструктажа по технике безопасности, пр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тивопожарной безопасности                       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6633CB" w:rsidRPr="00DA7F17" w:rsidTr="006633C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Нарушение в учете материальных средств, допущение недо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тач, хищений, порчи имущества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6633CB" w:rsidRPr="00DA7F17" w:rsidTr="006633C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поручения руководителя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6633CB" w:rsidRPr="00DA7F17" w:rsidTr="006633C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Отсутствие контроля за работой подчиненных служб или р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ботников               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6633CB" w:rsidRPr="00DA7F17" w:rsidTr="006633C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1877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рабочем месте более </w:t>
            </w:r>
            <w:r w:rsidR="00187768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 часов в течение дня без уважительной причины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6633CB" w:rsidRPr="00DA7F17" w:rsidTr="006633C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Использование рабочего времени в личных целях без согл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сования с непосредственным руководителем                              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3CB" w:rsidRPr="0074473F" w:rsidRDefault="006633CB" w:rsidP="006633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</w:tbl>
    <w:p w:rsidR="006633CB" w:rsidRPr="00DA7F17" w:rsidRDefault="006633CB" w:rsidP="006633CB">
      <w:pPr>
        <w:autoSpaceDE w:val="0"/>
        <w:autoSpaceDN w:val="0"/>
        <w:adjustRightInd w:val="0"/>
        <w:ind w:firstLine="540"/>
        <w:jc w:val="both"/>
      </w:pPr>
    </w:p>
    <w:p w:rsidR="00BF1CFE" w:rsidRPr="0074473F" w:rsidRDefault="00BF1CFE" w:rsidP="00BF1CFE">
      <w:pPr>
        <w:autoSpaceDE w:val="0"/>
        <w:autoSpaceDN w:val="0"/>
        <w:adjustRightInd w:val="0"/>
        <w:ind w:firstLine="709"/>
        <w:jc w:val="both"/>
      </w:pPr>
      <w:r w:rsidRPr="0074473F">
        <w:t>Решение о снижении размера или лишении премии отдельным работн</w:t>
      </w:r>
      <w:r w:rsidRPr="0074473F">
        <w:t>и</w:t>
      </w:r>
      <w:r w:rsidRPr="0074473F">
        <w:t>кам производится на основании предоставленной ответственными лицами р</w:t>
      </w:r>
      <w:r w:rsidRPr="0074473F">
        <w:t>у</w:t>
      </w:r>
      <w:r w:rsidRPr="0074473F">
        <w:t xml:space="preserve">ководителю учреждения </w:t>
      </w:r>
      <w:hyperlink r:id="rId11" w:history="1">
        <w:r w:rsidRPr="009567CF">
          <w:t>информации</w:t>
        </w:r>
      </w:hyperlink>
      <w:r w:rsidRPr="009567CF">
        <w:t xml:space="preserve">, согласно приложению </w:t>
      </w:r>
      <w:r w:rsidR="00357A80">
        <w:t>1</w:t>
      </w:r>
      <w:r w:rsidRPr="009567CF">
        <w:t xml:space="preserve"> к Положению.</w:t>
      </w:r>
    </w:p>
    <w:p w:rsidR="00BF1CFE" w:rsidRPr="0074473F" w:rsidRDefault="00BF1CFE" w:rsidP="00BF1CFE">
      <w:pPr>
        <w:autoSpaceDE w:val="0"/>
        <w:autoSpaceDN w:val="0"/>
        <w:adjustRightInd w:val="0"/>
        <w:ind w:firstLine="709"/>
        <w:jc w:val="both"/>
      </w:pPr>
      <w:r w:rsidRPr="0074473F">
        <w:t>Ответственные лица, по представлению информации о нарушениях опр</w:t>
      </w:r>
      <w:r w:rsidRPr="0074473F">
        <w:t>е</w:t>
      </w:r>
      <w:r w:rsidRPr="0074473F">
        <w:t>деляются локальным актом учреждения.</w:t>
      </w:r>
    </w:p>
    <w:p w:rsidR="00BF1CFE" w:rsidRPr="00545B52" w:rsidRDefault="00BF1CFE" w:rsidP="00BF1CFE">
      <w:pPr>
        <w:widowControl w:val="0"/>
        <w:autoSpaceDE w:val="0"/>
        <w:autoSpaceDN w:val="0"/>
        <w:adjustRightInd w:val="0"/>
        <w:ind w:firstLine="709"/>
        <w:jc w:val="both"/>
      </w:pPr>
      <w:r w:rsidRPr="00545B52">
        <w:t>4.5.</w:t>
      </w:r>
      <w:r w:rsidR="006633CB" w:rsidRPr="00545B52">
        <w:t xml:space="preserve">6. </w:t>
      </w:r>
      <w:r w:rsidRPr="00545B52">
        <w:t>Начисление выплаты по итогам работы за месяц работникам осущ</w:t>
      </w:r>
      <w:r w:rsidRPr="00545B52">
        <w:t>е</w:t>
      </w:r>
      <w:r w:rsidRPr="00545B52">
        <w:t>ствляется пропорционально отработанному времени, на основании локального акта учреждения.</w:t>
      </w:r>
    </w:p>
    <w:p w:rsidR="00BF1CFE" w:rsidRPr="0074473F" w:rsidRDefault="00BF1CFE" w:rsidP="00BF1CFE">
      <w:pPr>
        <w:autoSpaceDE w:val="0"/>
        <w:autoSpaceDN w:val="0"/>
        <w:adjustRightInd w:val="0"/>
        <w:ind w:firstLine="709"/>
        <w:jc w:val="both"/>
      </w:pPr>
      <w:r w:rsidRPr="00545B52">
        <w:t>4.5.</w:t>
      </w:r>
      <w:r w:rsidR="006633CB" w:rsidRPr="00545B52">
        <w:t xml:space="preserve">7. </w:t>
      </w:r>
      <w:r w:rsidRPr="00545B52">
        <w:t>Премирование</w:t>
      </w:r>
      <w:r w:rsidRPr="0074473F">
        <w:t xml:space="preserve"> руководителя осуществляется на основании расп</w:t>
      </w:r>
      <w:r w:rsidRPr="0074473F">
        <w:t>о</w:t>
      </w:r>
      <w:r w:rsidRPr="0074473F">
        <w:t xml:space="preserve">ряжения администрации </w:t>
      </w:r>
      <w:r w:rsidR="00B63D4D">
        <w:t>сельского</w:t>
      </w:r>
      <w:r w:rsidR="00B63D4D" w:rsidRPr="00652462">
        <w:t xml:space="preserve"> </w:t>
      </w:r>
      <w:r w:rsidR="00B63D4D">
        <w:t>поселения Зайцева Речка</w:t>
      </w:r>
      <w:r w:rsidRPr="0074473F">
        <w:t>.</w:t>
      </w:r>
    </w:p>
    <w:p w:rsidR="006633CB" w:rsidRDefault="006633CB" w:rsidP="00BF1CFE">
      <w:pPr>
        <w:autoSpaceDE w:val="0"/>
        <w:autoSpaceDN w:val="0"/>
        <w:adjustRightInd w:val="0"/>
        <w:ind w:firstLine="709"/>
        <w:jc w:val="both"/>
      </w:pPr>
      <w:r w:rsidRPr="0074473F">
        <w:t>Премирование руководителя по итогам работы за месяц осуществляется на основании служебной записки, подготовленной учреждением</w:t>
      </w:r>
      <w:r w:rsidR="00EF563A">
        <w:t>.</w:t>
      </w:r>
      <w:r w:rsidR="00BF1CFE" w:rsidRPr="0074473F">
        <w:t xml:space="preserve"> </w:t>
      </w:r>
    </w:p>
    <w:p w:rsidR="00B6109B" w:rsidRPr="00A9393B" w:rsidRDefault="00B6109B" w:rsidP="00BF1CFE">
      <w:pPr>
        <w:autoSpaceDE w:val="0"/>
        <w:autoSpaceDN w:val="0"/>
        <w:adjustRightInd w:val="0"/>
        <w:ind w:firstLine="709"/>
        <w:jc w:val="both"/>
      </w:pPr>
      <w:r w:rsidRPr="00A9393B">
        <w:t>4.6. Премиальные выплаты за выполнение особо важных и сложных зад</w:t>
      </w:r>
      <w:r w:rsidRPr="00A9393B">
        <w:t>а</w:t>
      </w:r>
      <w:r w:rsidRPr="00A9393B">
        <w:t>ний: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</w:pPr>
      <w:r w:rsidRPr="00A9393B">
        <w:t xml:space="preserve">4.6.1. По согласованию с главой </w:t>
      </w:r>
      <w:r w:rsidR="00B63D4D">
        <w:t>сельского</w:t>
      </w:r>
      <w:r w:rsidR="00B63D4D" w:rsidRPr="00652462">
        <w:t xml:space="preserve"> </w:t>
      </w:r>
      <w:r w:rsidR="00B63D4D">
        <w:t>поселения Зайцева Речка</w:t>
      </w:r>
      <w:r w:rsidRPr="00A9393B">
        <w:t xml:space="preserve"> р</w:t>
      </w:r>
      <w:r w:rsidRPr="00A9393B">
        <w:t>а</w:t>
      </w:r>
      <w:r w:rsidRPr="00A9393B">
        <w:t>ботникам учреждения по приказу руководителя может производиться един</w:t>
      </w:r>
      <w:r w:rsidRPr="00A9393B">
        <w:t>о</w:t>
      </w:r>
      <w:r w:rsidRPr="00A9393B">
        <w:t>временное премирование за выполнение особо важных и сложных заданий.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</w:pPr>
      <w:r w:rsidRPr="00A9393B">
        <w:t>4.6.2. Премия за выполнение особо важных и сложных заданий выплач</w:t>
      </w:r>
      <w:r w:rsidRPr="00A9393B">
        <w:t>и</w:t>
      </w:r>
      <w:r w:rsidRPr="00A9393B">
        <w:t>вается за отдельные задания, имеющие особую сложность и важное значение       в обеспечении выполнения задач и реализации функций, возложенных на учр</w:t>
      </w:r>
      <w:r w:rsidRPr="00A9393B">
        <w:t>е</w:t>
      </w:r>
      <w:r w:rsidRPr="00A9393B">
        <w:t xml:space="preserve">ждение. 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4.6.3. При принятии решения о премировании учитываются следующие условия: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lastRenderedPageBreak/>
        <w:t>личный вклад работника в выполнении целей, задач, возложенных на у</w:t>
      </w:r>
      <w:r w:rsidRPr="00A9393B">
        <w:t>ч</w:t>
      </w:r>
      <w:r w:rsidRPr="00A9393B">
        <w:t>реждение;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степень сложности выполнения заданий, эффективности достигнутых р</w:t>
      </w:r>
      <w:r w:rsidRPr="00A9393B">
        <w:t>е</w:t>
      </w:r>
      <w:r w:rsidRPr="00A9393B">
        <w:t>зультатов за определенный период работы;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оперативность и профессионализм работника в решении вопросов, вх</w:t>
      </w:r>
      <w:r w:rsidRPr="00A9393B">
        <w:t>о</w:t>
      </w:r>
      <w:r w:rsidRPr="00A9393B">
        <w:t>дящих в его компетенцию, в подготовке документов, выполнении поручений;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соблюдение установленных сроков для выполнения поручений, доброс</w:t>
      </w:r>
      <w:r w:rsidRPr="00A9393B">
        <w:t>о</w:t>
      </w:r>
      <w:r w:rsidRPr="00A9393B">
        <w:t>вестное и качественное выполнение обязанностей, предусмотренных должн</w:t>
      </w:r>
      <w:r w:rsidRPr="00A9393B">
        <w:t>о</w:t>
      </w:r>
      <w:r w:rsidRPr="00A9393B">
        <w:t>стной инструкцией;</w:t>
      </w:r>
    </w:p>
    <w:p w:rsidR="00B6109B" w:rsidRPr="00A9393B" w:rsidRDefault="00B6109B" w:rsidP="00B6109B">
      <w:pPr>
        <w:autoSpaceDE w:val="0"/>
        <w:autoSpaceDN w:val="0"/>
        <w:adjustRightInd w:val="0"/>
        <w:ind w:firstLine="709"/>
        <w:jc w:val="both"/>
      </w:pPr>
      <w:r w:rsidRPr="00A9393B">
        <w:t xml:space="preserve">4.6.4. Решение о выплате премии руководителю учреждения принимает глава </w:t>
      </w:r>
      <w:r w:rsidR="00B63D4D">
        <w:t>сельского</w:t>
      </w:r>
      <w:r w:rsidR="00B63D4D" w:rsidRPr="00652462">
        <w:t xml:space="preserve"> </w:t>
      </w:r>
      <w:r w:rsidR="00B63D4D">
        <w:t>поселения Зайцева Речка</w:t>
      </w:r>
      <w:r w:rsidRPr="00A9393B">
        <w:t>.</w:t>
      </w:r>
    </w:p>
    <w:p w:rsidR="00B6109B" w:rsidRDefault="00B6109B" w:rsidP="00B6109B">
      <w:pPr>
        <w:autoSpaceDE w:val="0"/>
        <w:autoSpaceDN w:val="0"/>
        <w:adjustRightInd w:val="0"/>
        <w:ind w:firstLine="709"/>
        <w:jc w:val="both"/>
      </w:pPr>
      <w:r w:rsidRPr="00A9393B">
        <w:t>4.6.5. Премия выплачивается за счет фонда оплаты труда работникам, с</w:t>
      </w:r>
      <w:r w:rsidRPr="00A9393B">
        <w:t>о</w:t>
      </w:r>
      <w:r w:rsidRPr="00A9393B">
        <w:t>стоящим в списочном составе на дату издания приказа руководителя, за искл</w:t>
      </w:r>
      <w:r w:rsidRPr="00A9393B">
        <w:t>ю</w:t>
      </w:r>
      <w:r w:rsidRPr="00A9393B">
        <w:t>чением работников, находящихся в отпуске по уходу за ребенком.</w:t>
      </w:r>
    </w:p>
    <w:p w:rsidR="004868C2" w:rsidRDefault="004868C2" w:rsidP="00B6109B">
      <w:pPr>
        <w:autoSpaceDE w:val="0"/>
        <w:autoSpaceDN w:val="0"/>
        <w:adjustRightInd w:val="0"/>
        <w:ind w:firstLine="709"/>
        <w:jc w:val="both"/>
      </w:pPr>
    </w:p>
    <w:p w:rsidR="00B6109B" w:rsidRDefault="00B6109B" w:rsidP="00B6109B">
      <w:pPr>
        <w:autoSpaceDE w:val="0"/>
        <w:autoSpaceDN w:val="0"/>
        <w:adjustRightInd w:val="0"/>
        <w:ind w:firstLine="709"/>
        <w:jc w:val="both"/>
      </w:pPr>
    </w:p>
    <w:p w:rsidR="00AF5FD0" w:rsidRPr="00FE3FA2" w:rsidRDefault="00AF5FD0" w:rsidP="00AF5FD0">
      <w:pPr>
        <w:jc w:val="center"/>
        <w:rPr>
          <w:b/>
        </w:rPr>
      </w:pPr>
      <w:r w:rsidRPr="00FE3FA2">
        <w:rPr>
          <w:b/>
          <w:lang w:val="en-US"/>
        </w:rPr>
        <w:t>V</w:t>
      </w:r>
      <w:r w:rsidRPr="00FE3FA2">
        <w:rPr>
          <w:b/>
        </w:rPr>
        <w:t>. Порядок и условия оплаты труда руководителя учреждения</w:t>
      </w:r>
    </w:p>
    <w:p w:rsidR="00AF5FD0" w:rsidRPr="00FE3FA2" w:rsidRDefault="00AF5FD0" w:rsidP="00AF5FD0">
      <w:pPr>
        <w:jc w:val="center"/>
        <w:rPr>
          <w:b/>
        </w:rPr>
      </w:pPr>
    </w:p>
    <w:p w:rsidR="00AF5FD0" w:rsidRPr="00FE3FA2" w:rsidRDefault="00AF5FD0" w:rsidP="00AF5FD0">
      <w:pPr>
        <w:ind w:firstLine="709"/>
        <w:jc w:val="both"/>
      </w:pPr>
      <w:r w:rsidRPr="00FE3FA2">
        <w:t xml:space="preserve"> 5.1. Заработная плата руководителя учреждения состоит из должностного оклада, компенсационных, стимулирующих и иных выплат, установленных н</w:t>
      </w:r>
      <w:r w:rsidRPr="00FE3FA2">
        <w:t>а</w:t>
      </w:r>
      <w:r w:rsidRPr="00FE3FA2">
        <w:t>стоящим Положением.</w:t>
      </w:r>
    </w:p>
    <w:p w:rsidR="00AF5FD0" w:rsidRPr="00FE3FA2" w:rsidRDefault="00AF5FD0" w:rsidP="00AF5FD0">
      <w:pPr>
        <w:ind w:firstLine="709"/>
        <w:jc w:val="both"/>
      </w:pPr>
      <w:r w:rsidRPr="00FE3FA2">
        <w:t xml:space="preserve"> 5.2.  Размер должностного оклада, компенсационных, стимулирующих, иных выплат руководителю учреждения устанавливается распоряжением адм</w:t>
      </w:r>
      <w:r w:rsidRPr="00FE3FA2">
        <w:t>и</w:t>
      </w:r>
      <w:r w:rsidRPr="00FE3FA2">
        <w:t>нистрации сельского поселения Зайцева Речка в соответствии с настоящим П</w:t>
      </w:r>
      <w:r w:rsidRPr="00FE3FA2">
        <w:t>о</w:t>
      </w:r>
      <w:r w:rsidRPr="00FE3FA2">
        <w:t>ложением и указывается в трудовом договоре.</w:t>
      </w:r>
    </w:p>
    <w:p w:rsidR="00AF5FD0" w:rsidRPr="00FE3FA2" w:rsidRDefault="00AF5FD0" w:rsidP="00AF5FD0">
      <w:pPr>
        <w:ind w:firstLine="709"/>
        <w:jc w:val="both"/>
      </w:pPr>
      <w:r w:rsidRPr="00FE3FA2">
        <w:t xml:space="preserve"> 5.3.  Компенсационные выплаты устанавливаются руководителю учре</w:t>
      </w:r>
      <w:r w:rsidRPr="00FE3FA2">
        <w:t>ж</w:t>
      </w:r>
      <w:r w:rsidRPr="00FE3FA2">
        <w:t xml:space="preserve">дения в зависимости от условий труда согласно разделу </w:t>
      </w:r>
      <w:r w:rsidRPr="00FE3FA2">
        <w:rPr>
          <w:lang w:val="en-US"/>
        </w:rPr>
        <w:t>III</w:t>
      </w:r>
      <w:r w:rsidRPr="00FE3FA2">
        <w:t xml:space="preserve"> Положения.</w:t>
      </w:r>
    </w:p>
    <w:p w:rsidR="00AF5FD0" w:rsidRPr="00FE3FA2" w:rsidRDefault="00AF5FD0" w:rsidP="00AF5FD0">
      <w:pPr>
        <w:ind w:firstLine="709"/>
        <w:jc w:val="both"/>
      </w:pPr>
      <w:r w:rsidRPr="00FE3FA2">
        <w:t xml:space="preserve"> 5.4.  Перечень, размеры и периодичность стимулирующих  выплат (на</w:t>
      </w:r>
      <w:r w:rsidRPr="00FE3FA2">
        <w:t>д</w:t>
      </w:r>
      <w:r w:rsidRPr="00FE3FA2">
        <w:t xml:space="preserve">бавок) руководителю учреждения устанавливаются в соответствии с разделом </w:t>
      </w:r>
      <w:r w:rsidRPr="00FE3FA2">
        <w:rPr>
          <w:lang w:val="en-US"/>
        </w:rPr>
        <w:t>IV</w:t>
      </w:r>
      <w:r w:rsidRPr="00FE3FA2">
        <w:t xml:space="preserve"> Положения. </w:t>
      </w:r>
    </w:p>
    <w:p w:rsidR="00AF5FD0" w:rsidRPr="00FE3FA2" w:rsidRDefault="00AF5FD0" w:rsidP="00AF5FD0">
      <w:pPr>
        <w:ind w:firstLine="709"/>
        <w:jc w:val="both"/>
      </w:pPr>
      <w:r w:rsidRPr="00FE3FA2">
        <w:t xml:space="preserve"> Решение о снижении размера или лишении премии руководителю учр</w:t>
      </w:r>
      <w:r w:rsidRPr="00FE3FA2">
        <w:t>е</w:t>
      </w:r>
      <w:r w:rsidRPr="00FE3FA2">
        <w:t>ждения производится на основании распоряжения администрации главы сел</w:t>
      </w:r>
      <w:r w:rsidRPr="00FE3FA2">
        <w:t>ь</w:t>
      </w:r>
      <w:r w:rsidRPr="00FE3FA2">
        <w:t>ского поселения Зайцева Речка, в соответствии с подпунктом 4.5.5. настоящего положения.</w:t>
      </w:r>
    </w:p>
    <w:p w:rsidR="00AF5FD0" w:rsidRPr="00FE3FA2" w:rsidRDefault="00AF5FD0" w:rsidP="00AF5FD0">
      <w:pPr>
        <w:ind w:firstLine="709"/>
        <w:jc w:val="both"/>
      </w:pPr>
      <w:r w:rsidRPr="00FE3FA2">
        <w:t xml:space="preserve"> 5.5. Иные выплаты руководителю учреждения устанавливаются в поря</w:t>
      </w:r>
      <w:r w:rsidRPr="00FE3FA2">
        <w:t>д</w:t>
      </w:r>
      <w:r w:rsidRPr="00FE3FA2">
        <w:t xml:space="preserve">ке и размерах, установленных разделом </w:t>
      </w:r>
      <w:r w:rsidRPr="00FE3FA2">
        <w:rPr>
          <w:lang w:val="en-US"/>
        </w:rPr>
        <w:t>VI</w:t>
      </w:r>
      <w:r w:rsidRPr="00FE3FA2">
        <w:t xml:space="preserve"> настоящего Положения.   </w:t>
      </w:r>
    </w:p>
    <w:p w:rsidR="00AF5FD0" w:rsidRPr="00FE3FA2" w:rsidRDefault="00AF5FD0" w:rsidP="00AF5FD0">
      <w:pPr>
        <w:ind w:firstLine="709"/>
        <w:jc w:val="both"/>
      </w:pPr>
      <w:r w:rsidRPr="00FE3FA2">
        <w:t xml:space="preserve"> 5.6. Соотношение среднемесячной заработной платы руководителя </w:t>
      </w:r>
      <w:r w:rsidR="00EF563A">
        <w:t>и</w:t>
      </w:r>
      <w:r w:rsidRPr="00FE3FA2">
        <w:t xml:space="preserve"> среднемесячной заработной платы работников учреждения (без учета зарабо</w:t>
      </w:r>
      <w:r w:rsidRPr="00FE3FA2">
        <w:t>т</w:t>
      </w:r>
      <w:r w:rsidRPr="00FE3FA2">
        <w:t>ной платы руководителя) формируется за счёт всех финансовых источников и рассчитывается на календарный год. Определение размера средней заработной платы осуществляется в соответствии с методикой, используемой при опред</w:t>
      </w:r>
      <w:r w:rsidRPr="00FE3FA2">
        <w:t>е</w:t>
      </w:r>
      <w:r w:rsidRPr="00FE3FA2">
        <w:t>лении средней заработной платы для целей статистического наблюдения, у</w:t>
      </w:r>
      <w:r w:rsidRPr="00FE3FA2">
        <w:t>т</w:t>
      </w:r>
      <w:r w:rsidRPr="00FE3FA2">
        <w:t xml:space="preserve">верждённой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учёта. </w:t>
      </w:r>
    </w:p>
    <w:p w:rsidR="00AF5FD0" w:rsidRPr="00FE3FA2" w:rsidRDefault="00AF5FD0" w:rsidP="00AF5FD0">
      <w:pPr>
        <w:jc w:val="both"/>
        <w:rPr>
          <w:lang w:eastAsia="en-US"/>
        </w:rPr>
      </w:pPr>
      <w:r w:rsidRPr="00FE3FA2">
        <w:rPr>
          <w:lang w:eastAsia="en-US"/>
        </w:rPr>
        <w:lastRenderedPageBreak/>
        <w:t xml:space="preserve">       Предельный уровень соотношения среднемесячной заработной платы рук</w:t>
      </w:r>
      <w:r w:rsidRPr="00FE3FA2">
        <w:rPr>
          <w:lang w:eastAsia="en-US"/>
        </w:rPr>
        <w:t>о</w:t>
      </w:r>
      <w:r w:rsidRPr="00FE3FA2">
        <w:rPr>
          <w:lang w:eastAsia="en-US"/>
        </w:rPr>
        <w:t>водителя не должен превышать пятикратного значения среднемесячной зар</w:t>
      </w:r>
      <w:r w:rsidRPr="00FE3FA2">
        <w:rPr>
          <w:lang w:eastAsia="en-US"/>
        </w:rPr>
        <w:t>а</w:t>
      </w:r>
      <w:r w:rsidRPr="00FE3FA2">
        <w:rPr>
          <w:lang w:eastAsia="en-US"/>
        </w:rPr>
        <w:t>ботной платы работников учреждения.</w:t>
      </w:r>
    </w:p>
    <w:p w:rsidR="00AF5FD0" w:rsidRPr="00FE3FA2" w:rsidRDefault="00AF5FD0" w:rsidP="00AF5FD0">
      <w:pPr>
        <w:jc w:val="both"/>
        <w:rPr>
          <w:lang w:eastAsia="en-US"/>
        </w:rPr>
      </w:pPr>
      <w:r w:rsidRPr="00FE3FA2">
        <w:rPr>
          <w:lang w:eastAsia="en-US"/>
        </w:rPr>
        <w:t xml:space="preserve">      Руководитель учреждения несет персональную ответственность за собл</w:t>
      </w:r>
      <w:r w:rsidRPr="00FE3FA2">
        <w:rPr>
          <w:lang w:eastAsia="en-US"/>
        </w:rPr>
        <w:t>ю</w:t>
      </w:r>
      <w:r w:rsidRPr="00FE3FA2">
        <w:rPr>
          <w:lang w:eastAsia="en-US"/>
        </w:rPr>
        <w:t>дением установленного предельного уровня соотношения среднемесячной з</w:t>
      </w:r>
      <w:r w:rsidRPr="00FE3FA2">
        <w:rPr>
          <w:lang w:eastAsia="en-US"/>
        </w:rPr>
        <w:t>а</w:t>
      </w:r>
      <w:r w:rsidRPr="00FE3FA2">
        <w:rPr>
          <w:lang w:eastAsia="en-US"/>
        </w:rPr>
        <w:t>работной платы.</w:t>
      </w:r>
    </w:p>
    <w:p w:rsidR="00AF5FD0" w:rsidRPr="0074473F" w:rsidRDefault="00AF5FD0" w:rsidP="00AF5F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E3FA2">
        <w:t xml:space="preserve">    5.7. </w:t>
      </w:r>
      <w:r w:rsidRPr="00FE3FA2">
        <w:rPr>
          <w:rFonts w:eastAsia="Calibri"/>
          <w:lang w:eastAsia="en-US"/>
        </w:rPr>
        <w:t>Ежегодно, в срок до 1 марта года, следующего за отчетным, учре</w:t>
      </w:r>
      <w:r w:rsidRPr="00FE3FA2">
        <w:rPr>
          <w:rFonts w:eastAsia="Calibri"/>
          <w:lang w:eastAsia="en-US"/>
        </w:rPr>
        <w:t>ж</w:t>
      </w:r>
      <w:r w:rsidRPr="00FE3FA2">
        <w:rPr>
          <w:rFonts w:eastAsia="Calibri"/>
          <w:lang w:eastAsia="en-US"/>
        </w:rPr>
        <w:t>дение предоставляет информацию о среднемесячной заработной плате руков</w:t>
      </w:r>
      <w:r w:rsidRPr="00FE3FA2">
        <w:rPr>
          <w:rFonts w:eastAsia="Calibri"/>
          <w:lang w:eastAsia="en-US"/>
        </w:rPr>
        <w:t>о</w:t>
      </w:r>
      <w:r w:rsidRPr="00FE3FA2">
        <w:rPr>
          <w:rFonts w:eastAsia="Calibri"/>
          <w:lang w:eastAsia="en-US"/>
        </w:rPr>
        <w:t>дителя в администраци</w:t>
      </w:r>
      <w:r w:rsidR="00EF563A">
        <w:rPr>
          <w:rFonts w:eastAsia="Calibri"/>
          <w:lang w:eastAsia="en-US"/>
        </w:rPr>
        <w:t>ю</w:t>
      </w:r>
      <w:r w:rsidRPr="00FE3FA2">
        <w:rPr>
          <w:rFonts w:eastAsia="Calibri"/>
          <w:lang w:eastAsia="en-US"/>
        </w:rPr>
        <w:t xml:space="preserve"> </w:t>
      </w:r>
      <w:r w:rsidRPr="00FE3FA2">
        <w:t>сельского поселения Зайцева Речка</w:t>
      </w:r>
      <w:r w:rsidRPr="00FE3FA2">
        <w:rPr>
          <w:rFonts w:eastAsia="Calibri"/>
          <w:lang w:eastAsia="en-US"/>
        </w:rPr>
        <w:t xml:space="preserve"> для размещения в сети «Интернет» на официальном веб-сайте администрации </w:t>
      </w:r>
      <w:r w:rsidRPr="00FE3FA2">
        <w:t>сельского посел</w:t>
      </w:r>
      <w:r w:rsidRPr="00FE3FA2">
        <w:t>е</w:t>
      </w:r>
      <w:r w:rsidRPr="00FE3FA2">
        <w:t>ния Зайцева Речка</w:t>
      </w:r>
      <w:r w:rsidRPr="00FE3FA2">
        <w:rPr>
          <w:rFonts w:eastAsia="Calibri"/>
          <w:lang w:eastAsia="en-US"/>
        </w:rPr>
        <w:t>.</w:t>
      </w:r>
    </w:p>
    <w:p w:rsidR="006633CB" w:rsidRPr="0074473F" w:rsidRDefault="006633CB" w:rsidP="00AF5FD0">
      <w:pPr>
        <w:ind w:firstLine="709"/>
        <w:jc w:val="both"/>
      </w:pP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  <w:lang w:val="en-US"/>
        </w:rPr>
        <w:t>VI</w:t>
      </w:r>
      <w:r w:rsidRPr="0074473F">
        <w:rPr>
          <w:b/>
        </w:rPr>
        <w:t>. Другие вопросы оплаты труда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both"/>
      </w:pPr>
    </w:p>
    <w:p w:rsidR="00A9393B" w:rsidRPr="0074473F" w:rsidRDefault="004F7B47" w:rsidP="00A9393B">
      <w:pPr>
        <w:widowControl w:val="0"/>
        <w:autoSpaceDE w:val="0"/>
        <w:autoSpaceDN w:val="0"/>
        <w:adjustRightInd w:val="0"/>
        <w:ind w:firstLine="709"/>
        <w:jc w:val="both"/>
      </w:pPr>
      <w:r>
        <w:t>6.</w:t>
      </w:r>
      <w:r w:rsidR="00993CE9">
        <w:t>1</w:t>
      </w:r>
      <w:r w:rsidR="00A9393B" w:rsidRPr="0074473F">
        <w:t>. В целях повышения эффективности и устойчивости работы учрежд</w:t>
      </w:r>
      <w:r w:rsidR="00A9393B" w:rsidRPr="0074473F">
        <w:t>е</w:t>
      </w:r>
      <w:r w:rsidR="00A9393B" w:rsidRPr="0074473F">
        <w:t>ния, а также с целью социальной защищенности на руководителей, специал</w:t>
      </w:r>
      <w:r w:rsidR="00A9393B" w:rsidRPr="0074473F">
        <w:t>и</w:t>
      </w:r>
      <w:r w:rsidR="00A9393B" w:rsidRPr="0074473F">
        <w:t xml:space="preserve">стов, </w:t>
      </w:r>
      <w:r w:rsidR="00EF563A">
        <w:t>работников физической культуры и спорта, рабочих</w:t>
      </w:r>
      <w:r w:rsidR="00A9393B" w:rsidRPr="0074473F">
        <w:t xml:space="preserve"> муниципального к</w:t>
      </w:r>
      <w:r w:rsidR="00A9393B" w:rsidRPr="0074473F">
        <w:t>а</w:t>
      </w:r>
      <w:r w:rsidR="00A9393B" w:rsidRPr="0074473F">
        <w:t xml:space="preserve">зенного учреждения </w:t>
      </w:r>
      <w:r w:rsidR="00187768">
        <w:t>«</w:t>
      </w:r>
      <w:r w:rsidR="00357A80">
        <w:t>Содружество» по материально</w:t>
      </w:r>
      <w:r w:rsidR="00EF563A">
        <w:t xml:space="preserve"> </w:t>
      </w:r>
      <w:r w:rsidR="00357A80">
        <w:t>- техническому обеспеч</w:t>
      </w:r>
      <w:r w:rsidR="00357A80">
        <w:t>е</w:t>
      </w:r>
      <w:r w:rsidR="00357A80">
        <w:t xml:space="preserve">нию </w:t>
      </w:r>
      <w:r w:rsidR="00A9393B" w:rsidRPr="0074473F">
        <w:t>органов местного самоуправления распространяются в</w:t>
      </w:r>
      <w:r w:rsidR="00A9393B" w:rsidRPr="000D7DE8">
        <w:t>иды социальной з</w:t>
      </w:r>
      <w:r w:rsidR="00A9393B" w:rsidRPr="000D7DE8">
        <w:t>а</w:t>
      </w:r>
      <w:r w:rsidR="00A9393B" w:rsidRPr="000D7DE8">
        <w:t>щищенности, гарантии, компенсации, а также порядок их выплат, утвержде</w:t>
      </w:r>
      <w:r w:rsidR="00A9393B" w:rsidRPr="000D7DE8">
        <w:t>н</w:t>
      </w:r>
      <w:r w:rsidR="00A9393B" w:rsidRPr="000D7DE8">
        <w:t xml:space="preserve">ные </w:t>
      </w:r>
      <w:r w:rsidR="003A3C31">
        <w:t>нормативно правовыми актами</w:t>
      </w:r>
      <w:r w:rsidR="00B63D4D">
        <w:t xml:space="preserve"> сельского</w:t>
      </w:r>
      <w:r w:rsidR="00B63D4D" w:rsidRPr="00652462">
        <w:t xml:space="preserve"> </w:t>
      </w:r>
      <w:r w:rsidR="00B63D4D">
        <w:t>поселения Зайцева Речка</w:t>
      </w:r>
      <w:r w:rsidR="00A9393B" w:rsidRPr="000D7DE8">
        <w:t>, для р</w:t>
      </w:r>
      <w:r w:rsidR="00A9393B" w:rsidRPr="000D7DE8">
        <w:t>а</w:t>
      </w:r>
      <w:r w:rsidR="00A9393B" w:rsidRPr="000D7DE8">
        <w:t xml:space="preserve">ботников муниципальных учреждений </w:t>
      </w:r>
      <w:r w:rsidR="00B63D4D">
        <w:t>сельского</w:t>
      </w:r>
      <w:r w:rsidR="00B63D4D" w:rsidRPr="00652462">
        <w:t xml:space="preserve"> </w:t>
      </w:r>
      <w:r w:rsidR="00B63D4D">
        <w:t>поселения Зайцева Речка</w:t>
      </w:r>
      <w:r w:rsidR="00A9393B" w:rsidRPr="000D7DE8">
        <w:t>.</w:t>
      </w:r>
    </w:p>
    <w:p w:rsidR="00357A80" w:rsidRDefault="00357A80" w:rsidP="006633C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57A80" w:rsidRDefault="00357A80" w:rsidP="006633C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633CB" w:rsidRPr="00627FD5" w:rsidRDefault="004F7B47" w:rsidP="006633C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VI</w:t>
      </w:r>
      <w:r w:rsidR="00825787">
        <w:rPr>
          <w:b/>
          <w:lang w:val="en-US"/>
        </w:rPr>
        <w:t>I</w:t>
      </w:r>
      <w:r w:rsidR="006633CB" w:rsidRPr="0074473F">
        <w:rPr>
          <w:b/>
        </w:rPr>
        <w:t xml:space="preserve">. </w:t>
      </w:r>
      <w:r w:rsidR="002822A7">
        <w:rPr>
          <w:b/>
        </w:rPr>
        <w:t>Порядок ф</w:t>
      </w:r>
      <w:r w:rsidR="006633CB" w:rsidRPr="0074473F">
        <w:rPr>
          <w:b/>
        </w:rPr>
        <w:t xml:space="preserve">ормирования </w:t>
      </w:r>
      <w:r w:rsidR="002822A7">
        <w:rPr>
          <w:b/>
        </w:rPr>
        <w:t>фонда оплаты труд</w:t>
      </w:r>
      <w:r w:rsidR="00627FD5">
        <w:rPr>
          <w:b/>
        </w:rPr>
        <w:t xml:space="preserve">а </w:t>
      </w:r>
    </w:p>
    <w:p w:rsidR="006633CB" w:rsidRPr="0074473F" w:rsidRDefault="006633CB" w:rsidP="006633CB">
      <w:pPr>
        <w:widowControl w:val="0"/>
        <w:autoSpaceDE w:val="0"/>
        <w:autoSpaceDN w:val="0"/>
        <w:adjustRightInd w:val="0"/>
        <w:jc w:val="both"/>
      </w:pPr>
    </w:p>
    <w:p w:rsidR="006633CB" w:rsidRPr="00FE3FA2" w:rsidRDefault="00B35A47" w:rsidP="006633C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hyperlink r:id="rId12" w:history="1">
        <w:r w:rsidR="004F7B47" w:rsidRPr="00FE3FA2">
          <w:rPr>
            <w:color w:val="000000" w:themeColor="text1"/>
          </w:rPr>
          <w:t>7</w:t>
        </w:r>
        <w:r w:rsidR="006633CB" w:rsidRPr="00FE3FA2">
          <w:rPr>
            <w:color w:val="000000" w:themeColor="text1"/>
          </w:rPr>
          <w:t>.1</w:t>
        </w:r>
      </w:hyperlink>
      <w:r w:rsidR="006633CB" w:rsidRPr="00FE3FA2">
        <w:rPr>
          <w:color w:val="000000" w:themeColor="text1"/>
        </w:rPr>
        <w:t xml:space="preserve">. При формировании </w:t>
      </w:r>
      <w:r w:rsidR="00C00DB4" w:rsidRPr="00FE3FA2">
        <w:rPr>
          <w:color w:val="000000" w:themeColor="text1"/>
        </w:rPr>
        <w:t xml:space="preserve">предельного </w:t>
      </w:r>
      <w:r w:rsidR="006633CB" w:rsidRPr="00FE3FA2">
        <w:rPr>
          <w:color w:val="000000" w:themeColor="text1"/>
        </w:rPr>
        <w:t>годового фонда оплаты труда сверх суммы средств, направляемых на выплату должностных окладов</w:t>
      </w:r>
      <w:r w:rsidR="001D7DA1" w:rsidRPr="00FE3FA2">
        <w:rPr>
          <w:color w:val="000000" w:themeColor="text1"/>
        </w:rPr>
        <w:t xml:space="preserve"> работников учреждения</w:t>
      </w:r>
      <w:r w:rsidR="006633CB" w:rsidRPr="00FE3FA2">
        <w:rPr>
          <w:color w:val="000000" w:themeColor="text1"/>
        </w:rPr>
        <w:t>, предусматриваются средства для выплаты (в расчете на год):</w:t>
      </w:r>
    </w:p>
    <w:p w:rsidR="002C7774" w:rsidRPr="00FE3FA2" w:rsidRDefault="006633CB" w:rsidP="006633C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E3FA2">
        <w:rPr>
          <w:color w:val="000000" w:themeColor="text1"/>
        </w:rPr>
        <w:t>ежемесячной надбавки к должностному окладу за интенсивность, качес</w:t>
      </w:r>
      <w:r w:rsidRPr="00FE3FA2">
        <w:rPr>
          <w:color w:val="000000" w:themeColor="text1"/>
        </w:rPr>
        <w:t>т</w:t>
      </w:r>
      <w:r w:rsidRPr="00FE3FA2">
        <w:rPr>
          <w:color w:val="000000" w:themeColor="text1"/>
        </w:rPr>
        <w:t>во и высокие результаты работы</w:t>
      </w:r>
      <w:r w:rsidR="002C7774" w:rsidRPr="00FE3FA2">
        <w:rPr>
          <w:color w:val="000000" w:themeColor="text1"/>
        </w:rPr>
        <w:t>:</w:t>
      </w:r>
    </w:p>
    <w:p w:rsidR="00357A80" w:rsidRPr="00FE3FA2" w:rsidRDefault="00357A80" w:rsidP="002C7774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FE3FA2">
        <w:rPr>
          <w:color w:val="000000" w:themeColor="text1"/>
        </w:rPr>
        <w:t xml:space="preserve">в размере </w:t>
      </w:r>
      <w:r w:rsidR="002C7774" w:rsidRPr="00FE3FA2">
        <w:rPr>
          <w:color w:val="000000" w:themeColor="text1"/>
        </w:rPr>
        <w:t xml:space="preserve">до </w:t>
      </w:r>
      <w:r w:rsidR="00FC5BD4" w:rsidRPr="00FE3FA2">
        <w:rPr>
          <w:color w:val="000000" w:themeColor="text1"/>
        </w:rPr>
        <w:t>11</w:t>
      </w:r>
      <w:r w:rsidR="00EF563A">
        <w:rPr>
          <w:color w:val="000000" w:themeColor="text1"/>
        </w:rPr>
        <w:t>5</w:t>
      </w:r>
      <w:r w:rsidR="00FC5BD4" w:rsidRPr="00FE3FA2">
        <w:rPr>
          <w:color w:val="000000" w:themeColor="text1"/>
        </w:rPr>
        <w:t xml:space="preserve"> %</w:t>
      </w:r>
      <w:r w:rsidRPr="00FE3FA2">
        <w:rPr>
          <w:color w:val="000000" w:themeColor="text1"/>
        </w:rPr>
        <w:t xml:space="preserve"> </w:t>
      </w:r>
      <w:r w:rsidR="002C7774" w:rsidRPr="00FE3FA2">
        <w:rPr>
          <w:color w:val="000000" w:themeColor="text1"/>
        </w:rPr>
        <w:t xml:space="preserve">от оклада </w:t>
      </w:r>
      <w:r w:rsidR="002C7774" w:rsidRPr="00FE3FA2">
        <w:t>руководителя,  специалистов,</w:t>
      </w:r>
    </w:p>
    <w:p w:rsidR="002C7774" w:rsidRPr="00FE3FA2" w:rsidRDefault="002C7774" w:rsidP="00357A80">
      <w:pPr>
        <w:autoSpaceDE w:val="0"/>
        <w:autoSpaceDN w:val="0"/>
        <w:adjustRightInd w:val="0"/>
        <w:ind w:firstLine="709"/>
        <w:jc w:val="both"/>
      </w:pPr>
      <w:r w:rsidRPr="00FE3FA2">
        <w:t xml:space="preserve">ежемесячной надбавки к должностному окладу за выслугу лет (от 10 до 30%); </w:t>
      </w:r>
    </w:p>
    <w:p w:rsidR="002C7774" w:rsidRPr="00FE3FA2" w:rsidRDefault="002C7774" w:rsidP="002C7774">
      <w:pPr>
        <w:jc w:val="both"/>
      </w:pPr>
      <w:r w:rsidRPr="00FE3FA2">
        <w:t xml:space="preserve">        ежемесячной премии в размере:</w:t>
      </w:r>
    </w:p>
    <w:p w:rsidR="002C7774" w:rsidRPr="00FE3FA2" w:rsidRDefault="002C7774" w:rsidP="002C7774">
      <w:pPr>
        <w:jc w:val="both"/>
      </w:pPr>
      <w:r w:rsidRPr="00FE3FA2">
        <w:t xml:space="preserve">        до 70 процентов от установленного должностного оклада руководителя,  специалистов с учетом надбавок и доплат к нему;</w:t>
      </w:r>
    </w:p>
    <w:p w:rsidR="006633CB" w:rsidRPr="00FE3FA2" w:rsidRDefault="002C7774" w:rsidP="002C777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E3FA2">
        <w:t>до 50 процентов от установленного должностного оклада работников ф</w:t>
      </w:r>
      <w:r w:rsidRPr="00FE3FA2">
        <w:t>и</w:t>
      </w:r>
      <w:r w:rsidRPr="00FE3FA2">
        <w:t>зической культуры и спорта с учетом надбавок и доплат к нему.</w:t>
      </w:r>
    </w:p>
    <w:p w:rsidR="002C7774" w:rsidRPr="00FE3FA2" w:rsidRDefault="002C7774" w:rsidP="002C7774">
      <w:pPr>
        <w:ind w:firstLine="709"/>
        <w:jc w:val="both"/>
      </w:pPr>
      <w:r w:rsidRPr="00FE3FA2">
        <w:t>7.2. Фонд оплаты труда формируется с учетом средств на:</w:t>
      </w:r>
    </w:p>
    <w:p w:rsidR="002C7774" w:rsidRPr="00FE3FA2" w:rsidRDefault="002C7774" w:rsidP="002C7774">
      <w:pPr>
        <w:jc w:val="both"/>
      </w:pPr>
      <w:r w:rsidRPr="00FE3FA2">
        <w:t>выплаты, предусмотренные пунктом 6.1. раздела VI  Положения;</w:t>
      </w:r>
    </w:p>
    <w:p w:rsidR="006633CB" w:rsidRPr="00627FD5" w:rsidRDefault="006633CB" w:rsidP="006633C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C7774">
        <w:rPr>
          <w:color w:val="000000" w:themeColor="text1"/>
        </w:rPr>
        <w:t>выплату ежемесячной процентной надбавки к заработной плате за стаж работы в районах Крайнего Севера и приравненных к ним местностях и райо</w:t>
      </w:r>
      <w:r w:rsidRPr="002C7774">
        <w:rPr>
          <w:color w:val="000000" w:themeColor="text1"/>
        </w:rPr>
        <w:t>н</w:t>
      </w:r>
      <w:r w:rsidRPr="002C7774">
        <w:rPr>
          <w:color w:val="000000" w:themeColor="text1"/>
        </w:rPr>
        <w:t>ного коэффициента к заработной плате за работу в районах Крайнего Севера</w:t>
      </w:r>
      <w:r w:rsidRPr="00627FD5">
        <w:rPr>
          <w:color w:val="000000" w:themeColor="text1"/>
        </w:rPr>
        <w:t xml:space="preserve"> и приравненных к ним местностях в размерах, указанных в Положени</w:t>
      </w:r>
      <w:r w:rsidR="00BF2802" w:rsidRPr="00627FD5">
        <w:rPr>
          <w:color w:val="000000" w:themeColor="text1"/>
        </w:rPr>
        <w:t>и</w:t>
      </w:r>
      <w:r w:rsidRPr="00627FD5">
        <w:rPr>
          <w:color w:val="000000" w:themeColor="text1"/>
        </w:rPr>
        <w:t>;</w:t>
      </w:r>
    </w:p>
    <w:p w:rsidR="006633CB" w:rsidRPr="00627FD5" w:rsidRDefault="006633CB" w:rsidP="006633C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27FD5">
        <w:rPr>
          <w:color w:val="000000" w:themeColor="text1"/>
        </w:rPr>
        <w:t xml:space="preserve">иные выплаты, предусмотренные </w:t>
      </w:r>
      <w:r w:rsidR="00BF2802" w:rsidRPr="00627FD5">
        <w:rPr>
          <w:color w:val="000000" w:themeColor="text1"/>
        </w:rPr>
        <w:t>Положением</w:t>
      </w:r>
      <w:r w:rsidRPr="00627FD5">
        <w:rPr>
          <w:color w:val="000000" w:themeColor="text1"/>
        </w:rPr>
        <w:t>.</w:t>
      </w:r>
    </w:p>
    <w:p w:rsidR="006633CB" w:rsidRPr="00627FD5" w:rsidRDefault="004F7B47" w:rsidP="006633C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27FD5">
        <w:rPr>
          <w:color w:val="000000" w:themeColor="text1"/>
        </w:rPr>
        <w:t>7</w:t>
      </w:r>
      <w:r w:rsidR="006633CB" w:rsidRPr="00627FD5">
        <w:rPr>
          <w:color w:val="000000" w:themeColor="text1"/>
        </w:rPr>
        <w:t>.3. Для планирования годового фонда оплаты труда и начислений на в</w:t>
      </w:r>
      <w:r w:rsidR="006633CB" w:rsidRPr="00627FD5">
        <w:rPr>
          <w:color w:val="000000" w:themeColor="text1"/>
        </w:rPr>
        <w:t>ы</w:t>
      </w:r>
      <w:r w:rsidR="006633CB" w:rsidRPr="00627FD5">
        <w:rPr>
          <w:color w:val="000000" w:themeColor="text1"/>
        </w:rPr>
        <w:lastRenderedPageBreak/>
        <w:t>платы по отплате труда учреждения,  годовой фонд оплаты труда увеличивае</w:t>
      </w:r>
      <w:r w:rsidR="006633CB" w:rsidRPr="00627FD5">
        <w:rPr>
          <w:color w:val="000000" w:themeColor="text1"/>
        </w:rPr>
        <w:t>т</w:t>
      </w:r>
      <w:r w:rsidR="006633CB" w:rsidRPr="00627FD5">
        <w:rPr>
          <w:color w:val="000000" w:themeColor="text1"/>
        </w:rPr>
        <w:t>ся на сумму отчислений в государственные внебюджетные фонды, производ</w:t>
      </w:r>
      <w:r w:rsidR="006633CB" w:rsidRPr="00627FD5">
        <w:rPr>
          <w:color w:val="000000" w:themeColor="text1"/>
        </w:rPr>
        <w:t>и</w:t>
      </w:r>
      <w:r w:rsidR="006633CB" w:rsidRPr="00627FD5">
        <w:rPr>
          <w:color w:val="000000" w:themeColor="text1"/>
        </w:rPr>
        <w:t>мые от фонда оплаты труда в соответствии с действующим законодательством.</w:t>
      </w:r>
    </w:p>
    <w:p w:rsidR="00825787" w:rsidRPr="00627FD5" w:rsidRDefault="00825787" w:rsidP="006633C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E61DF" w:rsidRDefault="00CE61DF" w:rsidP="006633CB">
      <w:pPr>
        <w:ind w:left="5103"/>
        <w:jc w:val="both"/>
      </w:pPr>
      <w:r>
        <w:br w:type="page"/>
      </w:r>
    </w:p>
    <w:p w:rsidR="00385015" w:rsidRPr="00C8056F" w:rsidRDefault="00385015" w:rsidP="006633CB">
      <w:pPr>
        <w:ind w:left="5103"/>
        <w:jc w:val="both"/>
      </w:pPr>
    </w:p>
    <w:p w:rsidR="002F267D" w:rsidRDefault="002F267D" w:rsidP="002F267D">
      <w:pPr>
        <w:pStyle w:val="1ffe"/>
        <w:ind w:left="5103"/>
        <w:jc w:val="both"/>
        <w:rPr>
          <w:b/>
        </w:rPr>
      </w:pPr>
      <w:r w:rsidRPr="0074473F">
        <w:t xml:space="preserve">Приложение </w:t>
      </w:r>
      <w:r>
        <w:t>1</w:t>
      </w:r>
      <w:r w:rsidRPr="0074473F">
        <w:t xml:space="preserve"> к </w:t>
      </w:r>
      <w:r w:rsidRPr="00357A80">
        <w:t>Положени</w:t>
      </w:r>
      <w:r>
        <w:t>ю</w:t>
      </w:r>
      <w:r w:rsidRPr="00357A80">
        <w:t xml:space="preserve"> об о</w:t>
      </w:r>
      <w:r w:rsidRPr="00357A80">
        <w:t>п</w:t>
      </w:r>
      <w:r w:rsidRPr="00357A80">
        <w:t xml:space="preserve">лате труда </w:t>
      </w:r>
      <w:r w:rsidR="00CD30D8" w:rsidRPr="004D2D3D">
        <w:rPr>
          <w:szCs w:val="28"/>
        </w:rPr>
        <w:t>руководителя, специал</w:t>
      </w:r>
      <w:r w:rsidR="00CD30D8" w:rsidRPr="004D2D3D">
        <w:rPr>
          <w:szCs w:val="28"/>
        </w:rPr>
        <w:t>и</w:t>
      </w:r>
      <w:r w:rsidR="00CD30D8" w:rsidRPr="004D2D3D">
        <w:rPr>
          <w:szCs w:val="28"/>
        </w:rPr>
        <w:t xml:space="preserve">стов, рабочих </w:t>
      </w:r>
      <w:r w:rsidR="00CD30D8">
        <w:rPr>
          <w:szCs w:val="28"/>
        </w:rPr>
        <w:t xml:space="preserve">и работников </w:t>
      </w:r>
      <w:r w:rsidR="00EF563A">
        <w:rPr>
          <w:szCs w:val="28"/>
        </w:rPr>
        <w:t>физич</w:t>
      </w:r>
      <w:r w:rsidR="00EF563A">
        <w:rPr>
          <w:szCs w:val="28"/>
        </w:rPr>
        <w:t>е</w:t>
      </w:r>
      <w:r w:rsidR="00EF563A">
        <w:rPr>
          <w:szCs w:val="28"/>
        </w:rPr>
        <w:t xml:space="preserve">ской </w:t>
      </w:r>
      <w:r w:rsidR="00CD30D8">
        <w:rPr>
          <w:szCs w:val="28"/>
        </w:rPr>
        <w:t>культуры и спорта</w:t>
      </w:r>
      <w:r w:rsidRPr="00357A80">
        <w:t xml:space="preserve"> муниципал</w:t>
      </w:r>
      <w:r w:rsidRPr="00357A80">
        <w:t>ь</w:t>
      </w:r>
      <w:r w:rsidRPr="00357A80">
        <w:t>ного казенного учреждения «Содр</w:t>
      </w:r>
      <w:r w:rsidRPr="00357A80">
        <w:t>у</w:t>
      </w:r>
      <w:r w:rsidRPr="00357A80">
        <w:t>жество» по  материально-техническому обеспечению деятел</w:t>
      </w:r>
      <w:r w:rsidRPr="00357A80">
        <w:t>ь</w:t>
      </w:r>
      <w:r w:rsidRPr="00357A80">
        <w:t>ности органов местного самоупра</w:t>
      </w:r>
      <w:r w:rsidRPr="00357A80">
        <w:t>в</w:t>
      </w:r>
      <w:r w:rsidRPr="00357A80">
        <w:t>ления  Зайцева Речка</w:t>
      </w:r>
    </w:p>
    <w:p w:rsidR="002F267D" w:rsidRDefault="002F267D" w:rsidP="002F267D">
      <w:pPr>
        <w:pStyle w:val="1ffe"/>
        <w:jc w:val="center"/>
        <w:rPr>
          <w:b/>
        </w:rPr>
      </w:pPr>
    </w:p>
    <w:p w:rsidR="002F267D" w:rsidRDefault="002F267D" w:rsidP="002F267D">
      <w:pPr>
        <w:pStyle w:val="1ffe"/>
        <w:jc w:val="center"/>
        <w:rPr>
          <w:b/>
        </w:rPr>
      </w:pPr>
      <w:r>
        <w:rPr>
          <w:b/>
        </w:rPr>
        <w:t>Информация</w:t>
      </w:r>
    </w:p>
    <w:p w:rsidR="002F267D" w:rsidRDefault="002F267D" w:rsidP="002F267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снижении размера премирования в связи с допущенными нарушениями, определенными </w:t>
      </w:r>
      <w:hyperlink r:id="rId13">
        <w:r>
          <w:rPr>
            <w:b/>
          </w:rPr>
          <w:t xml:space="preserve">подпунктом </w:t>
        </w:r>
      </w:hyperlink>
      <w:r>
        <w:rPr>
          <w:b/>
        </w:rPr>
        <w:t xml:space="preserve">4.5.5. </w:t>
      </w:r>
      <w:r w:rsidRPr="0074473F">
        <w:rPr>
          <w:b/>
        </w:rPr>
        <w:t xml:space="preserve">Положения </w:t>
      </w:r>
      <w:r w:rsidRPr="00357A80">
        <w:rPr>
          <w:b/>
        </w:rPr>
        <w:t xml:space="preserve">об </w:t>
      </w:r>
      <w:r w:rsidRPr="00CD30D8">
        <w:rPr>
          <w:b/>
        </w:rPr>
        <w:t xml:space="preserve">оплате </w:t>
      </w:r>
      <w:r w:rsidR="00CD30D8" w:rsidRPr="00CD30D8">
        <w:rPr>
          <w:b/>
        </w:rPr>
        <w:t xml:space="preserve">руководителя, специалистов, рабочих и работников </w:t>
      </w:r>
      <w:r w:rsidR="00EF563A">
        <w:rPr>
          <w:b/>
        </w:rPr>
        <w:t xml:space="preserve">физической </w:t>
      </w:r>
      <w:r w:rsidR="00CD30D8" w:rsidRPr="00CD30D8">
        <w:rPr>
          <w:b/>
        </w:rPr>
        <w:t>культуры и спорта</w:t>
      </w:r>
      <w:r w:rsidRPr="00CD30D8">
        <w:rPr>
          <w:b/>
        </w:rPr>
        <w:t xml:space="preserve"> м</w:t>
      </w:r>
      <w:r w:rsidRPr="00CD30D8">
        <w:rPr>
          <w:b/>
        </w:rPr>
        <w:t>у</w:t>
      </w:r>
      <w:r w:rsidRPr="00CD30D8">
        <w:rPr>
          <w:b/>
        </w:rPr>
        <w:t>ни</w:t>
      </w:r>
      <w:r w:rsidRPr="00357A80">
        <w:rPr>
          <w:b/>
        </w:rPr>
        <w:t>ципального казенного учреждения «Содружество» по  материально-техническому обеспечению деятельности органов местного самоуправл</w:t>
      </w:r>
      <w:r w:rsidRPr="00357A80">
        <w:rPr>
          <w:b/>
        </w:rPr>
        <w:t>е</w:t>
      </w:r>
      <w:r w:rsidRPr="00357A80">
        <w:rPr>
          <w:b/>
        </w:rPr>
        <w:t>ния  Зайцева Речка</w:t>
      </w:r>
      <w:r w:rsidRPr="0074473F">
        <w:rPr>
          <w:b/>
        </w:rPr>
        <w:t>,</w:t>
      </w:r>
    </w:p>
    <w:p w:rsidR="002F267D" w:rsidRPr="0074473F" w:rsidRDefault="002F267D" w:rsidP="002F267D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 xml:space="preserve"> за ___________________</w:t>
      </w:r>
    </w:p>
    <w:p w:rsidR="002F267D" w:rsidRPr="0074473F" w:rsidRDefault="002F267D" w:rsidP="002F267D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1701"/>
        <w:gridCol w:w="2478"/>
        <w:gridCol w:w="1632"/>
      </w:tblGrid>
      <w:tr w:rsidR="002F267D" w:rsidRPr="0074473F" w:rsidTr="002F267D">
        <w:trPr>
          <w:cantSplit/>
          <w:trHeight w:val="8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67D" w:rsidRPr="000D7DE8" w:rsidRDefault="002F267D" w:rsidP="002F26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D7DE8"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 на сниж</w:t>
            </w:r>
            <w:r w:rsidRPr="000D7D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D7DE8">
              <w:rPr>
                <w:rFonts w:ascii="Times New Roman" w:hAnsi="Times New Roman" w:cs="Times New Roman"/>
                <w:b/>
                <w:sz w:val="24"/>
                <w:szCs w:val="24"/>
              </w:rPr>
              <w:t>ние размера премии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снижения размера </w:t>
            </w:r>
          </w:p>
          <w:p w:rsidR="002F267D" w:rsidRPr="0074473F" w:rsidRDefault="002F267D" w:rsidP="002F26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премии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снижения</w:t>
            </w:r>
          </w:p>
        </w:tc>
      </w:tr>
      <w:tr w:rsidR="002F267D" w:rsidRPr="0074473F" w:rsidTr="002F26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7D" w:rsidRPr="0074473F" w:rsidTr="002F26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7D" w:rsidRPr="0074473F" w:rsidTr="002F26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7D" w:rsidRPr="0074473F" w:rsidTr="002F26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7D" w:rsidRPr="0074473F" w:rsidTr="002F267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67D" w:rsidRPr="0074473F" w:rsidRDefault="002F267D" w:rsidP="002F26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67D" w:rsidRPr="0074473F" w:rsidRDefault="002F267D" w:rsidP="002F267D">
      <w:pPr>
        <w:autoSpaceDE w:val="0"/>
        <w:autoSpaceDN w:val="0"/>
        <w:adjustRightInd w:val="0"/>
        <w:ind w:firstLine="540"/>
        <w:jc w:val="both"/>
      </w:pPr>
    </w:p>
    <w:p w:rsidR="002F267D" w:rsidRPr="0074473F" w:rsidRDefault="002F267D" w:rsidP="002F267D">
      <w:pPr>
        <w:autoSpaceDE w:val="0"/>
        <w:autoSpaceDN w:val="0"/>
        <w:adjustRightInd w:val="0"/>
        <w:ind w:firstLine="540"/>
        <w:jc w:val="both"/>
      </w:pPr>
    </w:p>
    <w:p w:rsidR="002F267D" w:rsidRDefault="002F267D" w:rsidP="002F267D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</w:t>
      </w:r>
    </w:p>
    <w:p w:rsidR="002F267D" w:rsidRDefault="002F267D" w:rsidP="002F267D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предоставление информации                                                  _____________</w:t>
      </w:r>
    </w:p>
    <w:p w:rsidR="002F267D" w:rsidRDefault="002F267D" w:rsidP="002F267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(подпись)</w:t>
      </w:r>
    </w:p>
    <w:p w:rsidR="002F267D" w:rsidRPr="0074473F" w:rsidRDefault="002F267D" w:rsidP="002F267D">
      <w:pPr>
        <w:ind w:firstLine="5387"/>
      </w:pPr>
    </w:p>
    <w:p w:rsidR="002F267D" w:rsidRPr="0074473F" w:rsidRDefault="002F267D" w:rsidP="002F267D">
      <w:pPr>
        <w:ind w:firstLine="5387"/>
      </w:pPr>
    </w:p>
    <w:p w:rsidR="002F267D" w:rsidRPr="0074473F" w:rsidRDefault="002F267D" w:rsidP="002F267D">
      <w:pPr>
        <w:ind w:firstLine="5387"/>
      </w:pPr>
    </w:p>
    <w:p w:rsidR="002F267D" w:rsidRPr="0074473F" w:rsidRDefault="002F267D" w:rsidP="002F267D">
      <w:pPr>
        <w:ind w:firstLine="5387"/>
      </w:pPr>
    </w:p>
    <w:p w:rsidR="002F267D" w:rsidRPr="0074473F" w:rsidRDefault="002F267D" w:rsidP="002F267D">
      <w:pPr>
        <w:ind w:firstLine="5387"/>
      </w:pPr>
    </w:p>
    <w:p w:rsidR="002F267D" w:rsidRPr="0074473F" w:rsidRDefault="002F267D" w:rsidP="002F267D">
      <w:pPr>
        <w:ind w:firstLine="5387"/>
      </w:pPr>
    </w:p>
    <w:p w:rsidR="002F267D" w:rsidRPr="0074473F" w:rsidRDefault="002F267D" w:rsidP="002F267D">
      <w:pPr>
        <w:ind w:firstLine="5387"/>
      </w:pPr>
    </w:p>
    <w:p w:rsidR="002F267D" w:rsidRPr="0074473F" w:rsidRDefault="002F267D" w:rsidP="002F267D">
      <w:pPr>
        <w:ind w:firstLine="5387"/>
      </w:pPr>
    </w:p>
    <w:p w:rsidR="002F267D" w:rsidRPr="0074473F" w:rsidRDefault="002F267D" w:rsidP="002F267D">
      <w:pPr>
        <w:ind w:firstLine="5387"/>
      </w:pPr>
    </w:p>
    <w:p w:rsidR="002F267D" w:rsidRPr="0074473F" w:rsidRDefault="002F267D" w:rsidP="002F267D">
      <w:pPr>
        <w:jc w:val="both"/>
      </w:pPr>
      <w:r w:rsidRPr="0074473F">
        <w:br w:type="page"/>
      </w:r>
    </w:p>
    <w:p w:rsidR="00BD0325" w:rsidRPr="0074473F" w:rsidRDefault="00BD0325" w:rsidP="00C41362">
      <w:pPr>
        <w:sectPr w:rsidR="00BD0325" w:rsidRPr="0074473F" w:rsidSect="008A2231">
          <w:headerReference w:type="even" r:id="rId14"/>
          <w:pgSz w:w="11906" w:h="16838"/>
          <w:pgMar w:top="993" w:right="567" w:bottom="567" w:left="1701" w:header="284" w:footer="709" w:gutter="0"/>
          <w:cols w:space="708"/>
          <w:docGrid w:linePitch="360"/>
        </w:sectPr>
      </w:pPr>
    </w:p>
    <w:p w:rsidR="003A4307" w:rsidRDefault="003A4307" w:rsidP="003A4307">
      <w:pPr>
        <w:autoSpaceDE w:val="0"/>
        <w:autoSpaceDN w:val="0"/>
        <w:adjustRightInd w:val="0"/>
        <w:ind w:firstLine="5245"/>
      </w:pPr>
      <w:r>
        <w:lastRenderedPageBreak/>
        <w:t xml:space="preserve">     Приложение 2 к постановлению</w:t>
      </w:r>
    </w:p>
    <w:p w:rsidR="003A4307" w:rsidRDefault="003A4307" w:rsidP="003A4307">
      <w:pPr>
        <w:autoSpaceDE w:val="0"/>
        <w:autoSpaceDN w:val="0"/>
        <w:adjustRightInd w:val="0"/>
        <w:ind w:firstLine="5529"/>
      </w:pPr>
      <w:r>
        <w:t xml:space="preserve"> администрации сельского</w:t>
      </w:r>
    </w:p>
    <w:p w:rsidR="003A4307" w:rsidRDefault="003A4307" w:rsidP="003A4307">
      <w:pPr>
        <w:autoSpaceDE w:val="0"/>
        <w:autoSpaceDN w:val="0"/>
        <w:adjustRightInd w:val="0"/>
        <w:ind w:firstLine="5529"/>
      </w:pPr>
      <w:r>
        <w:t xml:space="preserve"> поселения Зайцева Речка</w:t>
      </w:r>
    </w:p>
    <w:p w:rsidR="000C1498" w:rsidRPr="000C1498" w:rsidRDefault="00D07AFD" w:rsidP="000C1498">
      <w:pPr>
        <w:autoSpaceDE w:val="0"/>
        <w:autoSpaceDN w:val="0"/>
        <w:adjustRightInd w:val="0"/>
        <w:ind w:firstLine="5387"/>
        <w:jc w:val="both"/>
        <w:rPr>
          <w:u w:val="single"/>
        </w:rPr>
      </w:pPr>
      <w:r>
        <w:t xml:space="preserve"> </w:t>
      </w:r>
      <w:r w:rsidR="000C1498" w:rsidRPr="0074473F">
        <w:t xml:space="preserve">от </w:t>
      </w:r>
      <w:r w:rsidR="00EC53B6">
        <w:rPr>
          <w:u w:val="single"/>
        </w:rPr>
        <w:t>06.05.2019</w:t>
      </w:r>
      <w:r w:rsidR="000C1498">
        <w:rPr>
          <w:u w:val="single"/>
        </w:rPr>
        <w:t xml:space="preserve"> </w:t>
      </w:r>
      <w:r w:rsidR="000C1498" w:rsidRPr="0074473F">
        <w:t xml:space="preserve">№ </w:t>
      </w:r>
      <w:r w:rsidR="002C7774">
        <w:rPr>
          <w:u w:val="single"/>
        </w:rPr>
        <w:t>__</w:t>
      </w:r>
      <w:r w:rsidR="00EC53B6">
        <w:rPr>
          <w:u w:val="single"/>
        </w:rPr>
        <w:t>105</w:t>
      </w:r>
      <w:r w:rsidR="002C7774">
        <w:rPr>
          <w:u w:val="single"/>
        </w:rPr>
        <w:t>__</w:t>
      </w:r>
    </w:p>
    <w:p w:rsidR="00CB0E32" w:rsidRPr="0074473F" w:rsidRDefault="00CB0E32" w:rsidP="003A4307">
      <w:pPr>
        <w:autoSpaceDE w:val="0"/>
        <w:autoSpaceDN w:val="0"/>
        <w:adjustRightInd w:val="0"/>
        <w:ind w:firstLine="5529"/>
        <w:rPr>
          <w:b/>
        </w:rPr>
      </w:pPr>
    </w:p>
    <w:p w:rsidR="00BF658E" w:rsidRDefault="00BF658E" w:rsidP="007F369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4473F">
        <w:rPr>
          <w:b/>
        </w:rPr>
        <w:t xml:space="preserve">Положение 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4473F">
        <w:rPr>
          <w:b/>
        </w:rPr>
        <w:t xml:space="preserve">об оплате труда рабочих 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4473F">
        <w:rPr>
          <w:b/>
        </w:rPr>
        <w:t xml:space="preserve">муниципального казенного учреждения 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4473F">
        <w:rPr>
          <w:b/>
        </w:rPr>
        <w:t>«</w:t>
      </w:r>
      <w:r w:rsidR="00D07AFD">
        <w:rPr>
          <w:b/>
        </w:rPr>
        <w:t>Содружество»</w:t>
      </w:r>
      <w:r w:rsidRPr="0074473F">
        <w:rPr>
          <w:b/>
        </w:rPr>
        <w:t xml:space="preserve"> по материально-техническому обеспечению 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4473F">
        <w:rPr>
          <w:b/>
        </w:rPr>
        <w:t xml:space="preserve">деятельности органов местного самоуправления 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F369C" w:rsidRPr="0074473F" w:rsidRDefault="007F369C" w:rsidP="007F369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4473F">
        <w:rPr>
          <w:b/>
        </w:rPr>
        <w:t>I. Общие положения</w:t>
      </w:r>
    </w:p>
    <w:p w:rsidR="007F369C" w:rsidRPr="0074473F" w:rsidRDefault="007F369C" w:rsidP="007F369C">
      <w:pPr>
        <w:autoSpaceDE w:val="0"/>
        <w:autoSpaceDN w:val="0"/>
        <w:adjustRightInd w:val="0"/>
        <w:jc w:val="center"/>
      </w:pPr>
    </w:p>
    <w:p w:rsidR="00D07AFD" w:rsidRDefault="007F369C" w:rsidP="00D07AFD">
      <w:pPr>
        <w:ind w:firstLine="709"/>
        <w:jc w:val="both"/>
      </w:pPr>
      <w:r w:rsidRPr="0074473F">
        <w:t xml:space="preserve"> 1.1. Настоящее Положение устанавливает систему, условия оплаты труда и социальной защищенности рабочих </w:t>
      </w:r>
      <w:r w:rsidR="00D07AFD">
        <w:t xml:space="preserve">муниципального казенного учреждения </w:t>
      </w:r>
    </w:p>
    <w:p w:rsidR="007F369C" w:rsidRPr="0074473F" w:rsidRDefault="00D07AFD" w:rsidP="00D07AFD">
      <w:pPr>
        <w:jc w:val="both"/>
      </w:pPr>
      <w:r>
        <w:t>«Содружество» по материально-техническому обеспечению деятельности орг</w:t>
      </w:r>
      <w:r>
        <w:t>а</w:t>
      </w:r>
      <w:r>
        <w:t xml:space="preserve">нов местного самоуправления </w:t>
      </w:r>
      <w:r w:rsidR="007F369C" w:rsidRPr="0074473F">
        <w:t xml:space="preserve"> (далее соответственно – рабочие, учреждение), и определяет:</w:t>
      </w:r>
    </w:p>
    <w:p w:rsidR="007F369C" w:rsidRPr="0074473F" w:rsidRDefault="007F369C" w:rsidP="007F369C">
      <w:pPr>
        <w:ind w:firstLine="709"/>
        <w:jc w:val="both"/>
      </w:pPr>
      <w:r w:rsidRPr="0074473F">
        <w:t>основные условия оплаты труда;</w:t>
      </w:r>
    </w:p>
    <w:p w:rsidR="007F369C" w:rsidRPr="0074473F" w:rsidRDefault="007F369C" w:rsidP="007F369C">
      <w:pPr>
        <w:ind w:firstLine="709"/>
        <w:jc w:val="both"/>
      </w:pPr>
      <w:r w:rsidRPr="0074473F">
        <w:t>порядок и условия осуществления компенсационных выплат;</w:t>
      </w:r>
    </w:p>
    <w:p w:rsidR="007F369C" w:rsidRDefault="007F369C" w:rsidP="007F369C">
      <w:pPr>
        <w:ind w:firstLine="709"/>
        <w:jc w:val="both"/>
      </w:pPr>
      <w:r w:rsidRPr="0074473F">
        <w:t>порядок и условия осуществления стимулирующих выплат, критерии                       их установления;</w:t>
      </w:r>
    </w:p>
    <w:p w:rsidR="007F369C" w:rsidRPr="0074473F" w:rsidRDefault="007F369C" w:rsidP="007F369C">
      <w:pPr>
        <w:ind w:firstLine="709"/>
        <w:jc w:val="both"/>
      </w:pPr>
      <w:r w:rsidRPr="0074473F">
        <w:t>другие вопросы оплаты труда;</w:t>
      </w:r>
    </w:p>
    <w:p w:rsidR="007F369C" w:rsidRPr="0074473F" w:rsidRDefault="007F369C" w:rsidP="007F369C">
      <w:pPr>
        <w:ind w:firstLine="709"/>
        <w:jc w:val="both"/>
      </w:pPr>
      <w:r w:rsidRPr="0074473F">
        <w:t xml:space="preserve">порядок формирования </w:t>
      </w:r>
      <w:r w:rsidR="00DD5B06">
        <w:t xml:space="preserve">предельного </w:t>
      </w:r>
      <w:r w:rsidRPr="0074473F">
        <w:t>фонда оплаты труда рабочих учре</w:t>
      </w:r>
      <w:r w:rsidRPr="0074473F">
        <w:t>ж</w:t>
      </w:r>
      <w:r w:rsidRPr="0074473F">
        <w:t>дения.</w:t>
      </w:r>
    </w:p>
    <w:p w:rsidR="007F369C" w:rsidRPr="0074473F" w:rsidRDefault="007F369C" w:rsidP="007F369C">
      <w:pPr>
        <w:ind w:firstLine="709"/>
        <w:jc w:val="both"/>
      </w:pPr>
      <w:r w:rsidRPr="0074473F">
        <w:t>1.2. Система оплаты труда рабо</w:t>
      </w:r>
      <w:r w:rsidR="00FE2C47" w:rsidRPr="0074473F">
        <w:t>чих</w:t>
      </w:r>
      <w:r w:rsidRPr="0074473F">
        <w:t xml:space="preserve"> учреждения устанавливает должнос</w:t>
      </w:r>
      <w:r w:rsidRPr="0074473F">
        <w:t>т</w:t>
      </w:r>
      <w:r w:rsidR="00BF2802" w:rsidRPr="0074473F">
        <w:t>ные оклады</w:t>
      </w:r>
      <w:r w:rsidRPr="0074473F">
        <w:t>, выплаты компенсационного и стимулирующего характера, иные выплаты, предусмотренные Положением.</w:t>
      </w:r>
    </w:p>
    <w:p w:rsidR="0017346B" w:rsidRDefault="00BF2802" w:rsidP="007F369C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1.3</w:t>
      </w:r>
      <w:r w:rsidR="007F369C" w:rsidRPr="0074473F">
        <w:t xml:space="preserve">. </w:t>
      </w:r>
      <w:r w:rsidR="0017346B">
        <w:t>Размеры должностных окладов, размеры, порядок и условия компе</w:t>
      </w:r>
      <w:r w:rsidR="0017346B">
        <w:t>н</w:t>
      </w:r>
      <w:r w:rsidR="0017346B">
        <w:t>сационных, стимулирующих и иных выплат устанавливаются настоящим П</w:t>
      </w:r>
      <w:r w:rsidR="0017346B">
        <w:t>о</w:t>
      </w:r>
      <w:r w:rsidR="0017346B">
        <w:t>ложением, утверждаются локальными актами учреждения в соответствии с Трудовым кодексом Российской Федерации, иными нормативными федерал</w:t>
      </w:r>
      <w:r w:rsidR="0017346B">
        <w:t>ь</w:t>
      </w:r>
      <w:r w:rsidR="0017346B">
        <w:t>ными законами, законами автономного округа и муниципальными правовыми актами, содержащими нормы трудового права.</w:t>
      </w:r>
    </w:p>
    <w:p w:rsidR="007F369C" w:rsidRPr="0074473F" w:rsidRDefault="007F369C" w:rsidP="007F369C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1.</w:t>
      </w:r>
      <w:r w:rsidR="00BF2802" w:rsidRPr="0074473F">
        <w:t>4</w:t>
      </w:r>
      <w:r w:rsidRPr="0074473F">
        <w:t xml:space="preserve">. </w:t>
      </w:r>
      <w:r w:rsidR="00DD5B06">
        <w:t>Предельный ф</w:t>
      </w:r>
      <w:r w:rsidRPr="0074473F">
        <w:t>онд оплаты труда рабо</w:t>
      </w:r>
      <w:r w:rsidR="00FE2C47" w:rsidRPr="0074473F">
        <w:t>чих</w:t>
      </w:r>
      <w:r w:rsidRPr="0074473F">
        <w:t xml:space="preserve"> учреждения формируется исходя из доведенных объемов бюджетных ассигнований, предоставляемых из бюджета района в соответствии с разделом </w:t>
      </w:r>
      <w:r w:rsidR="002731EC" w:rsidRPr="0074473F">
        <w:rPr>
          <w:lang w:val="en-US"/>
        </w:rPr>
        <w:t>V</w:t>
      </w:r>
      <w:r w:rsidR="00FE2C47" w:rsidRPr="0074473F">
        <w:rPr>
          <w:lang w:val="en-US"/>
        </w:rPr>
        <w:t>I</w:t>
      </w:r>
      <w:r w:rsidR="00962470">
        <w:t xml:space="preserve"> </w:t>
      </w:r>
      <w:r w:rsidRPr="0074473F">
        <w:t>Положения.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E2C47" w:rsidRPr="0074473F" w:rsidRDefault="00FE2C47" w:rsidP="00FE2C4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4473F">
        <w:rPr>
          <w:b/>
        </w:rPr>
        <w:t>II. Основные условия оплаты труда рабочих учреждения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2.1. Заработная плата рабочих учреждения состоит из: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должностного оклада;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компенсационных выплат;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стимулирующих выплат;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lastRenderedPageBreak/>
        <w:t>иных выплат, предусмотренных настоящим Положением.</w:t>
      </w:r>
    </w:p>
    <w:p w:rsidR="00FE2C47" w:rsidRPr="0074473F" w:rsidRDefault="00FE2C47" w:rsidP="00FE2C47">
      <w:pPr>
        <w:autoSpaceDE w:val="0"/>
        <w:autoSpaceDN w:val="0"/>
        <w:adjustRightInd w:val="0"/>
        <w:ind w:firstLine="709"/>
        <w:jc w:val="both"/>
      </w:pPr>
      <w:r w:rsidRPr="00FE3FA2">
        <w:t xml:space="preserve">2.2. </w:t>
      </w:r>
      <w:hyperlink r:id="rId15" w:history="1">
        <w:r w:rsidRPr="00FE3FA2">
          <w:t>Размер</w:t>
        </w:r>
      </w:hyperlink>
      <w:r w:rsidRPr="00FE3FA2">
        <w:t xml:space="preserve"> должностных окладов рабочих учреждения устанавливается </w:t>
      </w:r>
      <w:r w:rsidR="006607FD" w:rsidRPr="00FE3FA2">
        <w:t xml:space="preserve">локальным актом учреждения </w:t>
      </w:r>
      <w:r w:rsidR="00806EC9" w:rsidRPr="00FE3FA2">
        <w:t xml:space="preserve">в соответствии с приложением </w:t>
      </w:r>
      <w:r w:rsidR="00FC5BD4" w:rsidRPr="00FE3FA2">
        <w:t>3</w:t>
      </w:r>
      <w:r w:rsidR="00481C83" w:rsidRPr="00FE3FA2">
        <w:t xml:space="preserve"> к</w:t>
      </w:r>
      <w:r w:rsidR="00806EC9" w:rsidRPr="00FE3FA2">
        <w:t xml:space="preserve"> </w:t>
      </w:r>
      <w:r w:rsidR="00774990" w:rsidRPr="00FE3FA2">
        <w:t>постановл</w:t>
      </w:r>
      <w:r w:rsidR="00774990" w:rsidRPr="00FE3FA2">
        <w:t>е</w:t>
      </w:r>
      <w:r w:rsidR="00774990" w:rsidRPr="00FE3FA2">
        <w:t>нию</w:t>
      </w:r>
      <w:r w:rsidR="00806EC9" w:rsidRPr="00FE3FA2">
        <w:t>.</w:t>
      </w:r>
    </w:p>
    <w:p w:rsidR="00FE2C47" w:rsidRPr="0074473F" w:rsidRDefault="006607FD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 xml:space="preserve">2.3. </w:t>
      </w:r>
      <w:r w:rsidR="00FE2C47" w:rsidRPr="0074473F">
        <w:t>Месячная заработная плата рабочего,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</w:t>
      </w:r>
      <w:r w:rsidR="00FE2C47" w:rsidRPr="0074473F">
        <w:t>а</w:t>
      </w:r>
      <w:r w:rsidR="00FE2C47" w:rsidRPr="0074473F">
        <w:t xml:space="preserve">новленного Федеральным </w:t>
      </w:r>
      <w:hyperlink r:id="rId16" w:history="1">
        <w:r w:rsidR="00FE2C47" w:rsidRPr="0074473F">
          <w:t>законом</w:t>
        </w:r>
      </w:hyperlink>
      <w:r w:rsidR="00FE2C47" w:rsidRPr="0074473F">
        <w:t xml:space="preserve"> от 19 июня 2000 года № 82-ФЗ «О мин</w:t>
      </w:r>
      <w:r w:rsidR="00FE2C47" w:rsidRPr="0074473F">
        <w:t>и</w:t>
      </w:r>
      <w:r w:rsidR="00FE2C47" w:rsidRPr="0074473F">
        <w:t>мальном размере оплаты труда», с применением к нему районного коэффиц</w:t>
      </w:r>
      <w:r w:rsidR="00FE2C47" w:rsidRPr="0074473F">
        <w:t>и</w:t>
      </w:r>
      <w:r w:rsidR="00FE2C47" w:rsidRPr="0074473F">
        <w:t>ента и процентной надбавки к заработной плате за стаж работы в районах Крайнего Севера и приравненных к ним местностям.</w:t>
      </w:r>
    </w:p>
    <w:p w:rsidR="00FE2C47" w:rsidRPr="0074473F" w:rsidRDefault="006607FD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2.4</w:t>
      </w:r>
      <w:r w:rsidR="00FE2C47" w:rsidRPr="0074473F">
        <w:t>. Заработная плата рабочих (без учета стимулирующих выплат) при изменении систем труда не может быть меньше заработной платы (без учета стимулирующих выплат), выплачиваемой рабочим до ее изменения, при усл</w:t>
      </w:r>
      <w:r w:rsidR="00FE2C47" w:rsidRPr="0074473F">
        <w:t>о</w:t>
      </w:r>
      <w:r w:rsidR="00FE2C47" w:rsidRPr="0074473F">
        <w:t>вии сохранения объема трудовых (должностных) обязанностей рабочих и в</w:t>
      </w:r>
      <w:r w:rsidR="00FE2C47" w:rsidRPr="0074473F">
        <w:t>ы</w:t>
      </w:r>
      <w:r w:rsidR="00FE2C47" w:rsidRPr="0074473F">
        <w:t>полнения ими работ той же квалификации.</w:t>
      </w:r>
    </w:p>
    <w:p w:rsidR="00FE2C47" w:rsidRPr="0074473F" w:rsidRDefault="00FE2C47" w:rsidP="007F369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E2C47" w:rsidRPr="0074473F" w:rsidRDefault="00FE2C47" w:rsidP="00FE2C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  <w:lang w:val="en-US"/>
        </w:rPr>
        <w:t>III</w:t>
      </w:r>
      <w:r w:rsidRPr="0074473F">
        <w:rPr>
          <w:b/>
        </w:rPr>
        <w:t xml:space="preserve">. Порядок и условия  осуществления  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jc w:val="center"/>
      </w:pPr>
      <w:r w:rsidRPr="0074473F">
        <w:rPr>
          <w:b/>
        </w:rPr>
        <w:t>компенсационных выплат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3.1. К компенсационным выплатам относятся: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выплаты за работу в местностях с особыми климатическими условиями;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выплаты за работу в условиях, отклоняющихся от нормальных (при в</w:t>
      </w:r>
      <w:r w:rsidRPr="0074473F">
        <w:t>ы</w:t>
      </w:r>
      <w:r w:rsidRPr="0074473F">
        <w:t>полнении работ различной квалификации, расширении зон обслуживания, ув</w:t>
      </w:r>
      <w:r w:rsidRPr="0074473F">
        <w:t>е</w:t>
      </w:r>
      <w:r w:rsidRPr="0074473F">
        <w:t>личения объема работы).</w:t>
      </w:r>
    </w:p>
    <w:p w:rsidR="009F4156" w:rsidRPr="0074473F" w:rsidRDefault="009F4156" w:rsidP="009F4156">
      <w:pPr>
        <w:autoSpaceDE w:val="0"/>
        <w:autoSpaceDN w:val="0"/>
        <w:adjustRightInd w:val="0"/>
        <w:ind w:firstLine="709"/>
        <w:jc w:val="both"/>
      </w:pPr>
      <w:r w:rsidRPr="0074473F">
        <w:t>3.2. При совмещении профессий (должностей), расширении зоны обсл</w:t>
      </w:r>
      <w:r w:rsidRPr="0074473F">
        <w:t>у</w:t>
      </w:r>
      <w:r w:rsidRPr="0074473F">
        <w:t>живания, увеличения объема работ или исполнения обязанностей временно о</w:t>
      </w:r>
      <w:r w:rsidRPr="0074473F">
        <w:t>т</w:t>
      </w:r>
      <w:r w:rsidRPr="0074473F">
        <w:t xml:space="preserve">сутствующего работника без освобождения от работы, определенной трудовым договором, работнику производится доплата в соответствии со статьей 151 Трудового Кодекса Российской Федерации. </w:t>
      </w:r>
    </w:p>
    <w:p w:rsidR="00FE2C47" w:rsidRPr="0074473F" w:rsidRDefault="009F4156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3.3</w:t>
      </w:r>
      <w:r w:rsidR="00FE2C47" w:rsidRPr="0074473F">
        <w:t xml:space="preserve">. Выплаты  рабочим учреждения за работу в местностях с особыми климатическими условиями устанавливаются в соответствии со статьями 315-317 Трудового кодекса Российской Федерации и </w:t>
      </w:r>
      <w:r w:rsidR="003A3C31">
        <w:t>нормативно правовыми актами сельского</w:t>
      </w:r>
      <w:r w:rsidR="003A3C31" w:rsidRPr="00652462">
        <w:t xml:space="preserve"> </w:t>
      </w:r>
      <w:r w:rsidR="003A3C31">
        <w:t>поселения Зайцева Речка</w:t>
      </w:r>
      <w:r w:rsidR="00FE2C47" w:rsidRPr="0074473F">
        <w:t>, и выплачиваются:</w:t>
      </w:r>
    </w:p>
    <w:p w:rsidR="00FE2C47" w:rsidRPr="00F44548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F44548">
        <w:t xml:space="preserve">- районный коэффициент, равный 1,7; </w:t>
      </w:r>
    </w:p>
    <w:p w:rsidR="00BB45BB" w:rsidRPr="00F44548" w:rsidRDefault="00FE2C47" w:rsidP="00BB45BB">
      <w:pPr>
        <w:widowControl w:val="0"/>
        <w:autoSpaceDE w:val="0"/>
        <w:autoSpaceDN w:val="0"/>
        <w:adjustRightInd w:val="0"/>
        <w:ind w:firstLine="709"/>
        <w:jc w:val="both"/>
      </w:pPr>
      <w:r w:rsidRPr="00F44548">
        <w:t>- процентная надбавка за стаж работы в данных районах и</w:t>
      </w:r>
      <w:r w:rsidR="00BB45BB" w:rsidRPr="00F44548">
        <w:t>ли местностях в размере до 50 %.</w:t>
      </w:r>
    </w:p>
    <w:p w:rsidR="00FE2C47" w:rsidRPr="0074473F" w:rsidRDefault="009F4156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F44548">
        <w:t>3.4</w:t>
      </w:r>
      <w:r w:rsidR="00FE2C47" w:rsidRPr="00F44548">
        <w:t>. Компенсационные выплаты,  начисляются к должностному окладу и не образуют увеличение должностного</w:t>
      </w:r>
      <w:r w:rsidR="00FE2C47" w:rsidRPr="0074473F">
        <w:t xml:space="preserve"> оклада для исчисления других выплат,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3.4. Размеры компенсационных выплат не могут быть ниже размеров, у</w:t>
      </w:r>
      <w:r w:rsidRPr="0074473F">
        <w:t>с</w:t>
      </w:r>
      <w:r w:rsidRPr="0074473F">
        <w:t>тановленных Трудовым кодексом Российской Федерации, иными нормативн</w:t>
      </w:r>
      <w:r w:rsidRPr="0074473F">
        <w:t>ы</w:t>
      </w:r>
      <w:r w:rsidRPr="0074473F">
        <w:t>ми правовыми актами Российской Федерации, содержащими нормы трудового права, соглашениями и коллективными договорами.</w:t>
      </w:r>
    </w:p>
    <w:p w:rsidR="00774990" w:rsidRDefault="00774990" w:rsidP="00FE2C4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15CF4" w:rsidRDefault="00FE2C47" w:rsidP="00FE2C4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4473F">
        <w:rPr>
          <w:b/>
          <w:lang w:val="en-US"/>
        </w:rPr>
        <w:lastRenderedPageBreak/>
        <w:t>IV</w:t>
      </w:r>
      <w:r w:rsidRPr="0074473F">
        <w:rPr>
          <w:b/>
        </w:rPr>
        <w:t xml:space="preserve">. Порядок и условия осуществления стимулирующих выплат, 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4473F">
        <w:rPr>
          <w:b/>
        </w:rPr>
        <w:t xml:space="preserve"> критерии их установления</w:t>
      </w:r>
    </w:p>
    <w:p w:rsidR="00FE2C47" w:rsidRPr="00915CF4" w:rsidRDefault="00FE2C47" w:rsidP="00FE2C4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4.1. К стимулирующим выплатам</w:t>
      </w:r>
      <w:r w:rsidR="00915CF4">
        <w:t xml:space="preserve"> относятся выплаты (надбавки), </w:t>
      </w:r>
      <w:r w:rsidRPr="0074473F">
        <w:t>напра</w:t>
      </w:r>
      <w:r w:rsidRPr="0074473F">
        <w:t>в</w:t>
      </w:r>
      <w:r w:rsidRPr="0074473F">
        <w:t>ленные на стимулирование рабочего к качественному результату, а также п</w:t>
      </w:r>
      <w:r w:rsidRPr="0074473F">
        <w:t>о</w:t>
      </w:r>
      <w:r w:rsidRPr="0074473F">
        <w:t>ощрение за выполненную работу:</w:t>
      </w:r>
    </w:p>
    <w:p w:rsidR="00FE2C47" w:rsidRPr="0074473F" w:rsidRDefault="00A42CE5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надбавка</w:t>
      </w:r>
      <w:r w:rsidR="00FE2C47" w:rsidRPr="0074473F">
        <w:t xml:space="preserve"> за интенсивность, качество и высокие результаты работы;</w:t>
      </w:r>
    </w:p>
    <w:p w:rsidR="004E157F" w:rsidRPr="0074473F" w:rsidRDefault="004E157F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надбавка за классность водителям;</w:t>
      </w:r>
    </w:p>
    <w:p w:rsidR="00FE2C47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премиальные выплаты по итогам работы за месяц;</w:t>
      </w:r>
      <w:r w:rsidR="00A42CE5" w:rsidRPr="0074473F">
        <w:t xml:space="preserve"> </w:t>
      </w:r>
    </w:p>
    <w:p w:rsidR="00915CF4" w:rsidRDefault="00915CF4" w:rsidP="00915CF4">
      <w:pPr>
        <w:pStyle w:val="1ffe"/>
        <w:ind w:firstLine="708"/>
      </w:pPr>
      <w:r w:rsidRPr="0074473F">
        <w:t>премиальные выплаты за выполнение особо важных и сложных заданий</w:t>
      </w:r>
      <w:r>
        <w:t>; единовременные выплаты, осуществляемые за счет фонда оплаты труда;</w:t>
      </w:r>
    </w:p>
    <w:p w:rsidR="00FE2C47" w:rsidRPr="0074473F" w:rsidRDefault="00915CF4" w:rsidP="00915CF4">
      <w:pPr>
        <w:pStyle w:val="1ffe"/>
        <w:ind w:firstLine="709"/>
        <w:jc w:val="both"/>
      </w:pPr>
      <w:r>
        <w:t>иные выплаты, предусмотренные федеральными законами и другими нормативными правовыми актами.</w:t>
      </w:r>
    </w:p>
    <w:p w:rsidR="009F4156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4.2. Для установления рабо</w:t>
      </w:r>
      <w:r w:rsidR="00A42CE5" w:rsidRPr="0074473F">
        <w:t>чим</w:t>
      </w:r>
      <w:r w:rsidRPr="0074473F">
        <w:t xml:space="preserve"> </w:t>
      </w:r>
      <w:r w:rsidRPr="000D7DE8">
        <w:t>стимулирующих выплат</w:t>
      </w:r>
      <w:r w:rsidR="000D7DE8" w:rsidRPr="000D7DE8">
        <w:t>,</w:t>
      </w:r>
      <w:r w:rsidRPr="000D7DE8">
        <w:t xml:space="preserve"> учреждением</w:t>
      </w:r>
      <w:r w:rsidRPr="0074473F">
        <w:t xml:space="preserve"> создается комиссия</w:t>
      </w:r>
      <w:r w:rsidR="009F4156" w:rsidRPr="0074473F">
        <w:t>.</w:t>
      </w:r>
      <w:r w:rsidRPr="0074473F">
        <w:t xml:space="preserve"> </w:t>
      </w:r>
    </w:p>
    <w:p w:rsidR="00FE2C47" w:rsidRPr="0074473F" w:rsidRDefault="009F4156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С</w:t>
      </w:r>
      <w:r w:rsidR="00FE2C47" w:rsidRPr="0074473F">
        <w:t>остав и порядок работы</w:t>
      </w:r>
      <w:r w:rsidRPr="0074473F">
        <w:t xml:space="preserve"> Комиссии</w:t>
      </w:r>
      <w:r w:rsidR="00FE2C47" w:rsidRPr="0074473F">
        <w:t xml:space="preserve">, </w:t>
      </w:r>
      <w:r w:rsidRPr="0074473F">
        <w:t xml:space="preserve">а также критерии, размеры и условия установления и пересмотра размера стимулирующих выплат, </w:t>
      </w:r>
      <w:r w:rsidR="00FE2C47" w:rsidRPr="0074473F">
        <w:t>утвержда</w:t>
      </w:r>
      <w:r w:rsidRPr="0074473F">
        <w:t>ю</w:t>
      </w:r>
      <w:r w:rsidR="00FE2C47" w:rsidRPr="0074473F">
        <w:t>тся л</w:t>
      </w:r>
      <w:r w:rsidR="00FE2C47" w:rsidRPr="0074473F">
        <w:t>о</w:t>
      </w:r>
      <w:r w:rsidR="00FE2C47" w:rsidRPr="0074473F">
        <w:t>кальным</w:t>
      </w:r>
      <w:r w:rsidRPr="0074473F">
        <w:t>и</w:t>
      </w:r>
      <w:r w:rsidR="00FE2C47" w:rsidRPr="0074473F">
        <w:t xml:space="preserve"> ак</w:t>
      </w:r>
      <w:r w:rsidRPr="0074473F">
        <w:t>та</w:t>
      </w:r>
      <w:r w:rsidR="00FE2C47" w:rsidRPr="0074473F">
        <w:t>м</w:t>
      </w:r>
      <w:r w:rsidRPr="0074473F">
        <w:t>и</w:t>
      </w:r>
      <w:r w:rsidR="00FE2C47" w:rsidRPr="0074473F">
        <w:t xml:space="preserve"> учрежде</w:t>
      </w:r>
      <w:r w:rsidRPr="0074473F">
        <w:t>ния.</w:t>
      </w:r>
    </w:p>
    <w:p w:rsidR="009F4156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4.3. Надбавка за интенсивность, качество и высокие результаты работы</w:t>
      </w:r>
      <w:r w:rsidR="009F4156" w:rsidRPr="0074473F">
        <w:t>:</w:t>
      </w:r>
    </w:p>
    <w:p w:rsidR="00FE2C47" w:rsidRPr="0074473F" w:rsidRDefault="009F4156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4.3.1.</w:t>
      </w:r>
      <w:r w:rsidR="00FE2C47" w:rsidRPr="0074473F">
        <w:t xml:space="preserve"> </w:t>
      </w:r>
      <w:r w:rsidRPr="0074473F">
        <w:t xml:space="preserve">Надбавка за интенсивность, качество и высокие результаты работы </w:t>
      </w:r>
      <w:r w:rsidR="00FE2C47" w:rsidRPr="0074473F">
        <w:t>характеризуется степенью напряженности в процессе труда и устанавливается  за: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высокую результативность работы;</w:t>
      </w:r>
    </w:p>
    <w:p w:rsidR="00FE2C47" w:rsidRPr="0074473F" w:rsidRDefault="00220D33" w:rsidP="00FE2C47">
      <w:pPr>
        <w:widowControl w:val="0"/>
        <w:autoSpaceDE w:val="0"/>
        <w:autoSpaceDN w:val="0"/>
        <w:adjustRightInd w:val="0"/>
        <w:ind w:firstLine="709"/>
        <w:jc w:val="both"/>
      </w:pPr>
      <w:r>
        <w:t>обеспечение</w:t>
      </w:r>
      <w:r w:rsidR="00FE2C47" w:rsidRPr="0074473F">
        <w:t xml:space="preserve"> безотказной и бесперебойной работы </w:t>
      </w:r>
      <w:r>
        <w:t>учреждения</w:t>
      </w:r>
      <w:r w:rsidR="00FE2C47" w:rsidRPr="0074473F">
        <w:t>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успешное и добросовестное исполнение должностных обязанностей в с</w:t>
      </w:r>
      <w:r w:rsidRPr="0074473F">
        <w:t>о</w:t>
      </w:r>
      <w:r w:rsidRPr="0074473F">
        <w:t>ответствующем периоде;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высокое качество выполняемой работы;</w:t>
      </w:r>
    </w:p>
    <w:p w:rsidR="00FE2C47" w:rsidRPr="0074473F" w:rsidRDefault="00FE2C47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выполнение порученной работы, связанной с обеспечением рабочего процесса или уставной деятельностью учреждения.</w:t>
      </w:r>
    </w:p>
    <w:p w:rsidR="00FE2C47" w:rsidRPr="00962470" w:rsidRDefault="00FE2C47" w:rsidP="00FE2C4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45B52">
        <w:t>4.</w:t>
      </w:r>
      <w:r w:rsidR="009F4156" w:rsidRPr="00545B52">
        <w:t>3.2</w:t>
      </w:r>
      <w:r w:rsidRPr="00545B52">
        <w:t xml:space="preserve">. Надбавка за интенсивность, качество и высокие результаты работы </w:t>
      </w:r>
      <w:r w:rsidR="002731EC" w:rsidRPr="00545B52">
        <w:t xml:space="preserve">водителям </w:t>
      </w:r>
      <w:r w:rsidR="0033631C" w:rsidRPr="00545B52">
        <w:t>может быть установлена</w:t>
      </w:r>
      <w:r w:rsidRPr="00545B52">
        <w:t xml:space="preserve"> в размере </w:t>
      </w:r>
      <w:r w:rsidR="004E157F" w:rsidRPr="00545B52">
        <w:t xml:space="preserve">не </w:t>
      </w:r>
      <w:r w:rsidR="004E157F" w:rsidRPr="00545B52">
        <w:rPr>
          <w:color w:val="000000" w:themeColor="text1"/>
        </w:rPr>
        <w:t>более</w:t>
      </w:r>
      <w:r w:rsidR="002731EC" w:rsidRPr="00545B52">
        <w:rPr>
          <w:color w:val="000000" w:themeColor="text1"/>
        </w:rPr>
        <w:t xml:space="preserve"> </w:t>
      </w:r>
      <w:r w:rsidR="002F267D" w:rsidRPr="00545B52">
        <w:rPr>
          <w:color w:val="000000" w:themeColor="text1"/>
        </w:rPr>
        <w:t xml:space="preserve">295 </w:t>
      </w:r>
      <w:r w:rsidRPr="00545B52">
        <w:rPr>
          <w:color w:val="000000" w:themeColor="text1"/>
        </w:rPr>
        <w:t>процентов</w:t>
      </w:r>
      <w:r w:rsidR="009F4156" w:rsidRPr="00545B52">
        <w:rPr>
          <w:color w:val="000000" w:themeColor="text1"/>
        </w:rPr>
        <w:t>, в пред</w:t>
      </w:r>
      <w:r w:rsidR="009F4156" w:rsidRPr="00545B52">
        <w:rPr>
          <w:color w:val="000000" w:themeColor="text1"/>
        </w:rPr>
        <w:t>е</w:t>
      </w:r>
      <w:r w:rsidR="009F4156" w:rsidRPr="00545B52">
        <w:rPr>
          <w:color w:val="000000" w:themeColor="text1"/>
        </w:rPr>
        <w:t>лах фонда оплаты труда</w:t>
      </w:r>
      <w:r w:rsidRPr="00545B52">
        <w:rPr>
          <w:color w:val="000000" w:themeColor="text1"/>
        </w:rPr>
        <w:t>.</w:t>
      </w:r>
    </w:p>
    <w:p w:rsidR="00626E99" w:rsidRDefault="009F4156" w:rsidP="00626E99">
      <w:pPr>
        <w:widowControl w:val="0"/>
        <w:autoSpaceDE w:val="0"/>
        <w:autoSpaceDN w:val="0"/>
        <w:adjustRightInd w:val="0"/>
        <w:ind w:firstLine="709"/>
        <w:jc w:val="both"/>
      </w:pPr>
      <w:r w:rsidRPr="00626E99">
        <w:t>Размер надбавки за интенсивность, качество и высокие результаты раб</w:t>
      </w:r>
      <w:r w:rsidRPr="00626E99">
        <w:t>о</w:t>
      </w:r>
      <w:r w:rsidRPr="00626E99">
        <w:t>ты, пе</w:t>
      </w:r>
      <w:r w:rsidR="00DD5F3A" w:rsidRPr="00626E99">
        <w:t>рсонально по каждому рабочему, принимается Комиссией, оформляется протоколом заседания Комиссии и утверждается в штатном расписании.</w:t>
      </w:r>
      <w:r w:rsidR="00626E99" w:rsidRPr="00626E99">
        <w:t xml:space="preserve"> </w:t>
      </w:r>
    </w:p>
    <w:p w:rsidR="00DD5F3A" w:rsidRPr="0074473F" w:rsidRDefault="00DD5F3A" w:rsidP="00FE2C47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>Надбавка за интенсивность, качество и высокие результаты работы уст</w:t>
      </w:r>
      <w:r w:rsidRPr="0074473F">
        <w:t>а</w:t>
      </w:r>
      <w:r w:rsidRPr="0074473F">
        <w:t>навливается ежегодно, до начала календарного года.</w:t>
      </w:r>
    </w:p>
    <w:p w:rsidR="00FE2C47" w:rsidRPr="0074473F" w:rsidRDefault="00DD5F3A" w:rsidP="00FE2C47">
      <w:pPr>
        <w:autoSpaceDE w:val="0"/>
        <w:autoSpaceDN w:val="0"/>
        <w:adjustRightInd w:val="0"/>
        <w:ind w:firstLine="709"/>
        <w:jc w:val="both"/>
      </w:pPr>
      <w:r w:rsidRPr="0074473F">
        <w:t>Случаи пересмотра размера надбавки за интенсивность, качество и выс</w:t>
      </w:r>
      <w:r w:rsidRPr="0074473F">
        <w:t>о</w:t>
      </w:r>
      <w:r w:rsidRPr="0074473F">
        <w:t>кие результаты работы определяются локальным актом учреждения.</w:t>
      </w:r>
    </w:p>
    <w:p w:rsidR="0033631C" w:rsidRPr="0074473F" w:rsidRDefault="0033631C" w:rsidP="00987684">
      <w:pPr>
        <w:autoSpaceDE w:val="0"/>
        <w:autoSpaceDN w:val="0"/>
        <w:adjustRightInd w:val="0"/>
        <w:ind w:firstLine="709"/>
        <w:jc w:val="both"/>
      </w:pPr>
      <w:r w:rsidRPr="0074473F">
        <w:t>4.4</w:t>
      </w:r>
      <w:r w:rsidR="00987684" w:rsidRPr="0074473F">
        <w:t>. Надбавка к должностному окладу за классность</w:t>
      </w:r>
      <w:r w:rsidRPr="0074473F">
        <w:t xml:space="preserve"> водителям:</w:t>
      </w:r>
    </w:p>
    <w:p w:rsidR="00987684" w:rsidRPr="0074473F" w:rsidRDefault="0033631C" w:rsidP="00987684">
      <w:pPr>
        <w:autoSpaceDE w:val="0"/>
        <w:autoSpaceDN w:val="0"/>
        <w:adjustRightInd w:val="0"/>
        <w:ind w:firstLine="709"/>
        <w:jc w:val="both"/>
      </w:pPr>
      <w:r w:rsidRPr="0074473F">
        <w:t>4.4.1. Надбавка за классность</w:t>
      </w:r>
      <w:r w:rsidR="00987684" w:rsidRPr="0074473F">
        <w:t xml:space="preserve"> устанавливается водителям в следующем размере:</w:t>
      </w:r>
    </w:p>
    <w:p w:rsidR="00987684" w:rsidRPr="0074473F" w:rsidRDefault="00987684" w:rsidP="00987684">
      <w:pPr>
        <w:autoSpaceDE w:val="0"/>
        <w:autoSpaceDN w:val="0"/>
        <w:adjustRightInd w:val="0"/>
        <w:ind w:firstLine="709"/>
        <w:jc w:val="both"/>
      </w:pPr>
      <w:r w:rsidRPr="0074473F">
        <w:t>I класс – 25 процентов;</w:t>
      </w:r>
    </w:p>
    <w:p w:rsidR="00987684" w:rsidRDefault="00987684" w:rsidP="00987684">
      <w:pPr>
        <w:autoSpaceDE w:val="0"/>
        <w:autoSpaceDN w:val="0"/>
        <w:adjustRightInd w:val="0"/>
        <w:ind w:firstLine="709"/>
        <w:jc w:val="both"/>
      </w:pPr>
      <w:r w:rsidRPr="0074473F">
        <w:t>II класс – 10 процентов.</w:t>
      </w:r>
    </w:p>
    <w:p w:rsidR="00915CF4" w:rsidRPr="00C66EE4" w:rsidRDefault="00915CF4" w:rsidP="00987684">
      <w:pPr>
        <w:autoSpaceDE w:val="0"/>
        <w:autoSpaceDN w:val="0"/>
        <w:adjustRightInd w:val="0"/>
        <w:ind w:firstLine="709"/>
        <w:jc w:val="both"/>
      </w:pPr>
    </w:p>
    <w:p w:rsidR="002F267D" w:rsidRPr="00F44548" w:rsidRDefault="0033631C" w:rsidP="002F267D">
      <w:pPr>
        <w:autoSpaceDE w:val="0"/>
        <w:autoSpaceDN w:val="0"/>
        <w:adjustRightInd w:val="0"/>
        <w:ind w:firstLine="709"/>
        <w:jc w:val="both"/>
      </w:pPr>
      <w:r w:rsidRPr="00F44548">
        <w:lastRenderedPageBreak/>
        <w:t>4.4.2</w:t>
      </w:r>
      <w:r w:rsidR="00987684" w:rsidRPr="00F44548">
        <w:t xml:space="preserve">. </w:t>
      </w:r>
      <w:r w:rsidR="002F267D" w:rsidRPr="00F44548">
        <w:t>Присвоение классности водителям осуществляется на основании положения о порядке присвоения классности, утвержденного приказом руков</w:t>
      </w:r>
      <w:r w:rsidR="002F267D" w:rsidRPr="00F44548">
        <w:t>о</w:t>
      </w:r>
      <w:r w:rsidR="002F267D" w:rsidRPr="00F44548">
        <w:t>дителя.</w:t>
      </w:r>
    </w:p>
    <w:p w:rsidR="0033631C" w:rsidRDefault="00FE2C47" w:rsidP="00987684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4868C2">
        <w:t>5</w:t>
      </w:r>
      <w:r w:rsidRPr="0074473F">
        <w:t>. Премиальная выплата по итогам работы за месяц</w:t>
      </w:r>
      <w:r w:rsidR="0033631C" w:rsidRPr="0074473F">
        <w:t>:</w:t>
      </w:r>
    </w:p>
    <w:p w:rsidR="00861CA8" w:rsidRPr="0074473F" w:rsidRDefault="00861CA8" w:rsidP="00861CA8">
      <w:pPr>
        <w:autoSpaceDE w:val="0"/>
        <w:autoSpaceDN w:val="0"/>
        <w:adjustRightInd w:val="0"/>
        <w:ind w:firstLine="709"/>
        <w:jc w:val="both"/>
      </w:pPr>
      <w:r>
        <w:t>4.5</w:t>
      </w:r>
      <w:r w:rsidRPr="0074473F">
        <w:t>.1. Премиальная выплата по итогам работы за месяц осуществляется с целью поощрения рабочих за общие результаты по итогам работы за месяц.</w:t>
      </w:r>
    </w:p>
    <w:p w:rsidR="00861CA8" w:rsidRPr="00F44548" w:rsidRDefault="00861CA8" w:rsidP="00861CA8">
      <w:pPr>
        <w:autoSpaceDE w:val="0"/>
        <w:autoSpaceDN w:val="0"/>
        <w:adjustRightInd w:val="0"/>
        <w:ind w:firstLine="709"/>
        <w:jc w:val="both"/>
      </w:pPr>
      <w:r w:rsidRPr="00F44548">
        <w:t>4.5.2. Предельный размер выплаты по итогам работы за месяц составляет:</w:t>
      </w:r>
    </w:p>
    <w:p w:rsidR="00861CA8" w:rsidRPr="00F44548" w:rsidRDefault="00861CA8" w:rsidP="00861CA8">
      <w:pPr>
        <w:autoSpaceDE w:val="0"/>
        <w:autoSpaceDN w:val="0"/>
        <w:adjustRightInd w:val="0"/>
        <w:ind w:firstLine="709"/>
        <w:jc w:val="both"/>
      </w:pPr>
      <w:r w:rsidRPr="00F44548">
        <w:t xml:space="preserve">у </w:t>
      </w:r>
      <w:r w:rsidR="00F41E43" w:rsidRPr="00F44548">
        <w:t>водителей</w:t>
      </w:r>
      <w:r w:rsidRPr="00F44548">
        <w:t xml:space="preserve"> - не более </w:t>
      </w:r>
      <w:r w:rsidR="003A3C31" w:rsidRPr="00F44548">
        <w:t>70</w:t>
      </w:r>
      <w:r w:rsidRPr="00F44548">
        <w:t xml:space="preserve"> процентов должностного оклада рабочего;</w:t>
      </w:r>
    </w:p>
    <w:p w:rsidR="00861CA8" w:rsidRPr="0074473F" w:rsidRDefault="00861CA8" w:rsidP="00861CA8">
      <w:pPr>
        <w:autoSpaceDE w:val="0"/>
        <w:autoSpaceDN w:val="0"/>
        <w:adjustRightInd w:val="0"/>
        <w:ind w:firstLine="709"/>
        <w:jc w:val="both"/>
      </w:pPr>
      <w:r w:rsidRPr="00F44548">
        <w:t xml:space="preserve">у </w:t>
      </w:r>
      <w:r w:rsidR="00F41E43" w:rsidRPr="00F44548">
        <w:t xml:space="preserve"> уборщиков служебных помещений</w:t>
      </w:r>
      <w:r w:rsidRPr="00F44548">
        <w:t xml:space="preserve"> - не более </w:t>
      </w:r>
      <w:r w:rsidR="00F44548" w:rsidRPr="00F44548">
        <w:t>368</w:t>
      </w:r>
      <w:r w:rsidR="00FC5BD4" w:rsidRPr="00F44548">
        <w:t xml:space="preserve"> </w:t>
      </w:r>
      <w:r w:rsidRPr="00F44548">
        <w:t xml:space="preserve"> процентов должн</w:t>
      </w:r>
      <w:r w:rsidRPr="00F44548">
        <w:t>о</w:t>
      </w:r>
      <w:r w:rsidRPr="00F44548">
        <w:t>стного оклада рабочего.</w:t>
      </w:r>
    </w:p>
    <w:p w:rsidR="00472F0C" w:rsidRDefault="00FE2C47" w:rsidP="00FE2C47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4868C2">
        <w:t>5</w:t>
      </w:r>
      <w:r w:rsidR="0033631C" w:rsidRPr="0074473F">
        <w:t>.3</w:t>
      </w:r>
      <w:r w:rsidRPr="0074473F">
        <w:t xml:space="preserve">. </w:t>
      </w:r>
      <w:r w:rsidR="0033631C" w:rsidRPr="0074473F">
        <w:t>Р</w:t>
      </w:r>
      <w:r w:rsidRPr="0074473F">
        <w:t xml:space="preserve">азмер </w:t>
      </w:r>
      <w:r w:rsidR="0033631C" w:rsidRPr="0074473F">
        <w:t xml:space="preserve">ежемесячного </w:t>
      </w:r>
      <w:r w:rsidRPr="0074473F">
        <w:t>премирования</w:t>
      </w:r>
      <w:r w:rsidR="0033631C" w:rsidRPr="0074473F">
        <w:t xml:space="preserve"> персонально по каждой дол</w:t>
      </w:r>
      <w:r w:rsidR="0033631C" w:rsidRPr="0074473F">
        <w:t>ж</w:t>
      </w:r>
      <w:r w:rsidR="0033631C" w:rsidRPr="0074473F">
        <w:t>ности</w:t>
      </w:r>
      <w:r w:rsidRPr="0074473F">
        <w:t xml:space="preserve"> устанавливает</w:t>
      </w:r>
      <w:r w:rsidR="0033631C" w:rsidRPr="0074473F">
        <w:t>ся К</w:t>
      </w:r>
      <w:r w:rsidRPr="0074473F">
        <w:t xml:space="preserve">омиссией, </w:t>
      </w:r>
      <w:r w:rsidR="0033631C" w:rsidRPr="0074473F">
        <w:t>в соответствии с условиям</w:t>
      </w:r>
      <w:r w:rsidR="004C2D00">
        <w:t>и, определенными подпунктами 4.5</w:t>
      </w:r>
      <w:r w:rsidR="0033631C" w:rsidRPr="0074473F">
        <w:t>.4</w:t>
      </w:r>
      <w:r w:rsidRPr="0074473F">
        <w:t>.</w:t>
      </w:r>
      <w:r w:rsidR="00861CA8">
        <w:t xml:space="preserve"> </w:t>
      </w:r>
    </w:p>
    <w:p w:rsidR="00472F0C" w:rsidRDefault="00FE2C47" w:rsidP="00FE2C4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4473F">
        <w:t xml:space="preserve">Размер </w:t>
      </w:r>
      <w:r w:rsidRPr="0074473F">
        <w:rPr>
          <w:rFonts w:eastAsia="Calibri"/>
        </w:rPr>
        <w:t>премии по результатам работы за месяц может быть снижен в с</w:t>
      </w:r>
      <w:r w:rsidRPr="0074473F">
        <w:rPr>
          <w:rFonts w:eastAsia="Calibri"/>
        </w:rPr>
        <w:t>о</w:t>
      </w:r>
      <w:r w:rsidR="004C2D00">
        <w:rPr>
          <w:rFonts w:eastAsia="Calibri"/>
        </w:rPr>
        <w:t>ответствии с пунктами 4.5</w:t>
      </w:r>
      <w:r w:rsidR="0033631C" w:rsidRPr="0074473F">
        <w:rPr>
          <w:rFonts w:eastAsia="Calibri"/>
        </w:rPr>
        <w:t>.5</w:t>
      </w:r>
      <w:r w:rsidRPr="0074473F">
        <w:rPr>
          <w:rFonts w:eastAsia="Calibri"/>
        </w:rPr>
        <w:t>.</w:t>
      </w:r>
      <w:r w:rsidR="00861CA8" w:rsidRPr="00861CA8">
        <w:t xml:space="preserve"> </w:t>
      </w:r>
    </w:p>
    <w:p w:rsidR="00FE2C47" w:rsidRPr="0074473F" w:rsidRDefault="00FE2C47" w:rsidP="00FE2C47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4868C2">
        <w:t>5</w:t>
      </w:r>
      <w:r w:rsidR="0033631C" w:rsidRPr="0074473F">
        <w:t>.4</w:t>
      </w:r>
      <w:r w:rsidRPr="0074473F">
        <w:t xml:space="preserve">. </w:t>
      </w:r>
      <w:r w:rsidR="0033631C" w:rsidRPr="0074473F">
        <w:t>Рекомендуемые у</w:t>
      </w:r>
      <w:r w:rsidRPr="0074473F">
        <w:t>словия текущего премирования:</w:t>
      </w:r>
    </w:p>
    <w:p w:rsidR="00FE2C47" w:rsidRPr="0074473F" w:rsidRDefault="00FE2C47" w:rsidP="00FE2C47">
      <w:pPr>
        <w:autoSpaceDE w:val="0"/>
        <w:autoSpaceDN w:val="0"/>
        <w:adjustRightInd w:val="0"/>
        <w:ind w:firstLine="709"/>
        <w:jc w:val="both"/>
      </w:pPr>
      <w:r w:rsidRPr="0074473F">
        <w:t>премирование в максимальном размере осуществляется при выполнении следующих условий:</w:t>
      </w:r>
    </w:p>
    <w:p w:rsidR="00FA4CD1" w:rsidRPr="0074473F" w:rsidRDefault="00FA4CD1" w:rsidP="00FA4CD1">
      <w:pPr>
        <w:autoSpaceDE w:val="0"/>
        <w:autoSpaceDN w:val="0"/>
        <w:adjustRightInd w:val="0"/>
        <w:ind w:firstLine="709"/>
        <w:jc w:val="both"/>
      </w:pPr>
      <w:r w:rsidRPr="0074473F">
        <w:t xml:space="preserve">качественное, своевременное выполнение функциональных обязанностей, определенных </w:t>
      </w:r>
      <w:r w:rsidR="0033631C" w:rsidRPr="0074473F">
        <w:t>должностной инструкцией</w:t>
      </w:r>
      <w:r w:rsidRPr="0074473F">
        <w:t>;</w:t>
      </w:r>
    </w:p>
    <w:p w:rsidR="00FA4CD1" w:rsidRPr="0074473F" w:rsidRDefault="00FA4CD1" w:rsidP="00FA4CD1">
      <w:pPr>
        <w:autoSpaceDE w:val="0"/>
        <w:autoSpaceDN w:val="0"/>
        <w:adjustRightInd w:val="0"/>
        <w:ind w:firstLine="709"/>
        <w:jc w:val="both"/>
      </w:pPr>
      <w:r w:rsidRPr="0074473F">
        <w:t>качественное и своевременное выполнение распоряжений и поручений руководителей;</w:t>
      </w:r>
    </w:p>
    <w:p w:rsidR="00FA4CD1" w:rsidRPr="0074473F" w:rsidRDefault="00FA4CD1" w:rsidP="00FA4CD1">
      <w:pPr>
        <w:autoSpaceDE w:val="0"/>
        <w:autoSpaceDN w:val="0"/>
        <w:adjustRightInd w:val="0"/>
        <w:ind w:firstLine="709"/>
        <w:jc w:val="both"/>
      </w:pPr>
      <w:r w:rsidRPr="0074473F">
        <w:t xml:space="preserve">проявленная инициатива в выполнении </w:t>
      </w:r>
      <w:r w:rsidR="00CE281F" w:rsidRPr="0074473F">
        <w:t>должностных</w:t>
      </w:r>
      <w:r w:rsidRPr="0074473F">
        <w:t xml:space="preserve"> обязанностей и вн</w:t>
      </w:r>
      <w:r w:rsidRPr="0074473F">
        <w:t>е</w:t>
      </w:r>
      <w:r w:rsidRPr="0074473F">
        <w:t>сение предложений для более качественного и полного решения вопросов;</w:t>
      </w:r>
    </w:p>
    <w:p w:rsidR="00FA4CD1" w:rsidRPr="0074473F" w:rsidRDefault="00FA4CD1" w:rsidP="00FA4CD1">
      <w:pPr>
        <w:autoSpaceDE w:val="0"/>
        <w:autoSpaceDN w:val="0"/>
        <w:adjustRightInd w:val="0"/>
        <w:ind w:firstLine="709"/>
        <w:jc w:val="both"/>
      </w:pPr>
      <w:r w:rsidRPr="0074473F">
        <w:t>соблюдение трудовой дисциплины, техники безопасности и противоп</w:t>
      </w:r>
      <w:r w:rsidRPr="0074473F">
        <w:t>о</w:t>
      </w:r>
      <w:r w:rsidRPr="0074473F">
        <w:t>жарной безопасности.</w:t>
      </w:r>
    </w:p>
    <w:p w:rsidR="00FA4CD1" w:rsidRDefault="00FE2C47" w:rsidP="00CE281F">
      <w:pPr>
        <w:autoSpaceDE w:val="0"/>
        <w:autoSpaceDN w:val="0"/>
        <w:adjustRightInd w:val="0"/>
        <w:ind w:firstLine="709"/>
        <w:jc w:val="both"/>
      </w:pPr>
      <w:r w:rsidRPr="0074473F">
        <w:t>4.</w:t>
      </w:r>
      <w:r w:rsidR="004868C2">
        <w:t>5</w:t>
      </w:r>
      <w:r w:rsidR="00CE281F" w:rsidRPr="0074473F">
        <w:t>.5</w:t>
      </w:r>
      <w:r w:rsidRPr="0074473F">
        <w:t xml:space="preserve">. </w:t>
      </w:r>
      <w:r w:rsidR="00CE281F" w:rsidRPr="0074473F">
        <w:t>П</w:t>
      </w:r>
      <w:r w:rsidR="00FA4CD1" w:rsidRPr="0074473F">
        <w:t>о решению руководителя учреждения допускается снижение ра</w:t>
      </w:r>
      <w:r w:rsidR="00FA4CD1" w:rsidRPr="0074473F">
        <w:t>з</w:t>
      </w:r>
      <w:r w:rsidR="00FA4CD1" w:rsidRPr="0074473F">
        <w:t>мера или лишение премии по результатам работы на основании следующих н</w:t>
      </w:r>
      <w:r w:rsidR="00FA4CD1" w:rsidRPr="0074473F">
        <w:t>а</w:t>
      </w:r>
      <w:r w:rsidR="00FA4CD1" w:rsidRPr="0074473F">
        <w:t>рушений:</w:t>
      </w:r>
    </w:p>
    <w:p w:rsidR="00626E99" w:rsidRPr="0074473F" w:rsidRDefault="00626E99" w:rsidP="00CE281F">
      <w:pPr>
        <w:autoSpaceDE w:val="0"/>
        <w:autoSpaceDN w:val="0"/>
        <w:adjustRightInd w:val="0"/>
        <w:ind w:firstLine="709"/>
        <w:jc w:val="both"/>
      </w:pPr>
    </w:p>
    <w:p w:rsidR="00FA4CD1" w:rsidRPr="0074473F" w:rsidRDefault="00FA4CD1" w:rsidP="00FA4CD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831"/>
        <w:gridCol w:w="2160"/>
      </w:tblGrid>
      <w:tr w:rsidR="00FA4CD1" w:rsidRPr="0074473F" w:rsidTr="004B5A1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сниж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ния за каждый случай наруш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(в процентах от максимального </w:t>
            </w: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размера премии)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Отсутствие на рабочем месте более четырех часов подряд в т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чение рабочего дня без уважительной причины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100   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на работе в нетрезвом состоянии, употребление спиртных напитков на рабочем месте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100            </w:t>
            </w:r>
          </w:p>
        </w:tc>
      </w:tr>
      <w:tr w:rsidR="00FA4CD1" w:rsidRPr="0074473F" w:rsidTr="004B5A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Замечание по качеству выполненной работы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20 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Нарушение правил техники безопасности и пожарной безопа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ности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100   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Невыполнение производственного задания в срок, установле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ный руководством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100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Необоснованный отказ от выполнения задания руководства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100   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Использование рабочего времени в личных целях без согласов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ния с непосредственным начальником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50          </w:t>
            </w:r>
          </w:p>
        </w:tc>
      </w:tr>
      <w:tr w:rsidR="00FA4CD1" w:rsidRPr="0074473F" w:rsidTr="004B5A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Опоздание на работу без уважительной причины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50 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Допущение недостач, хищений, порчи имущества, нанесение материального ущерба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100         </w:t>
            </w:r>
          </w:p>
        </w:tc>
      </w:tr>
      <w:tr w:rsidR="00FA4CD1" w:rsidRPr="0074473F" w:rsidTr="004B5A1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нерабочее время и передача третьим лицам муниципального имущества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100         </w:t>
            </w:r>
          </w:p>
        </w:tc>
      </w:tr>
      <w:tr w:rsidR="00FA4CD1" w:rsidRPr="0074473F" w:rsidTr="004B5A1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Совершение дорожно-транспортного происшествия по вине р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ботника учреждения, управляющего служебным транспортом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D1" w:rsidRPr="0074473F" w:rsidRDefault="00FA4CD1" w:rsidP="004B5A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sz w:val="24"/>
                <w:szCs w:val="24"/>
              </w:rPr>
              <w:t xml:space="preserve">до 100         </w:t>
            </w:r>
          </w:p>
        </w:tc>
      </w:tr>
    </w:tbl>
    <w:p w:rsidR="00FE2C47" w:rsidRPr="0074473F" w:rsidRDefault="00FE2C47" w:rsidP="00FE2C47">
      <w:pPr>
        <w:autoSpaceDE w:val="0"/>
        <w:autoSpaceDN w:val="0"/>
        <w:adjustRightInd w:val="0"/>
        <w:ind w:firstLine="540"/>
        <w:jc w:val="both"/>
      </w:pPr>
    </w:p>
    <w:p w:rsidR="00FE2C47" w:rsidRPr="0074473F" w:rsidRDefault="00FA4CD1" w:rsidP="00FE2C47">
      <w:pPr>
        <w:autoSpaceDE w:val="0"/>
        <w:autoSpaceDN w:val="0"/>
        <w:adjustRightInd w:val="0"/>
        <w:ind w:firstLine="709"/>
        <w:jc w:val="both"/>
      </w:pPr>
      <w:r w:rsidRPr="0074473F">
        <w:t>В случае, применения к рабочему</w:t>
      </w:r>
      <w:r w:rsidR="00FE2C47" w:rsidRPr="0074473F">
        <w:t xml:space="preserve"> дисциплинарного взыскания ежемеся</w:t>
      </w:r>
      <w:r w:rsidR="00FE2C47" w:rsidRPr="0074473F">
        <w:t>ч</w:t>
      </w:r>
      <w:r w:rsidR="00FE2C47" w:rsidRPr="0074473F">
        <w:t>ная премия за месяц, в котором он был привлечен к дисциплинарной ответс</w:t>
      </w:r>
      <w:r w:rsidR="00FE2C47" w:rsidRPr="0074473F">
        <w:t>т</w:t>
      </w:r>
      <w:r w:rsidR="00FE2C47" w:rsidRPr="0074473F">
        <w:t>венности, не выплачивается.</w:t>
      </w:r>
    </w:p>
    <w:p w:rsidR="00CE281F" w:rsidRPr="0074473F" w:rsidRDefault="00CE281F" w:rsidP="00CE281F">
      <w:pPr>
        <w:autoSpaceDE w:val="0"/>
        <w:autoSpaceDN w:val="0"/>
        <w:adjustRightInd w:val="0"/>
        <w:ind w:firstLine="709"/>
        <w:jc w:val="both"/>
      </w:pPr>
      <w:r w:rsidRPr="0074473F">
        <w:t>Решение о снижении размера или лишении премии отдельным работн</w:t>
      </w:r>
      <w:r w:rsidRPr="0074473F">
        <w:t>и</w:t>
      </w:r>
      <w:r w:rsidRPr="0074473F">
        <w:t>кам производится на основании предоставленной ответственными лицами р</w:t>
      </w:r>
      <w:r w:rsidRPr="0074473F">
        <w:t>у</w:t>
      </w:r>
      <w:r w:rsidRPr="0074473F">
        <w:t xml:space="preserve">ководителю учреждения </w:t>
      </w:r>
      <w:hyperlink r:id="rId17" w:history="1">
        <w:r w:rsidRPr="0074473F">
          <w:t>информации</w:t>
        </w:r>
      </w:hyperlink>
      <w:r w:rsidRPr="0074473F">
        <w:t xml:space="preserve">, согласно приложению </w:t>
      </w:r>
      <w:r w:rsidR="00472F0C">
        <w:t>1</w:t>
      </w:r>
      <w:r w:rsidRPr="0074473F">
        <w:t xml:space="preserve"> к Положению.</w:t>
      </w:r>
    </w:p>
    <w:p w:rsidR="00CE281F" w:rsidRPr="0074473F" w:rsidRDefault="00CE281F" w:rsidP="00CE281F">
      <w:pPr>
        <w:autoSpaceDE w:val="0"/>
        <w:autoSpaceDN w:val="0"/>
        <w:adjustRightInd w:val="0"/>
        <w:ind w:firstLine="709"/>
        <w:jc w:val="both"/>
      </w:pPr>
      <w:r w:rsidRPr="0074473F">
        <w:t>Ответственные лица, по представлению информации о нарушениях опр</w:t>
      </w:r>
      <w:r w:rsidRPr="0074473F">
        <w:t>е</w:t>
      </w:r>
      <w:r w:rsidRPr="0074473F">
        <w:t>деляются локальным актом учреждения.</w:t>
      </w:r>
    </w:p>
    <w:p w:rsidR="00CE281F" w:rsidRDefault="004868C2" w:rsidP="00CE281F">
      <w:pPr>
        <w:widowControl w:val="0"/>
        <w:autoSpaceDE w:val="0"/>
        <w:autoSpaceDN w:val="0"/>
        <w:adjustRightInd w:val="0"/>
        <w:ind w:firstLine="709"/>
        <w:jc w:val="both"/>
      </w:pPr>
      <w:r w:rsidRPr="00F44548">
        <w:t>4.5</w:t>
      </w:r>
      <w:r w:rsidR="00CE281F" w:rsidRPr="00F44548">
        <w:t>.6. Начисление выплаты по итогам работы за месяц рабочим осущест</w:t>
      </w:r>
      <w:r w:rsidR="00CE281F" w:rsidRPr="00F44548">
        <w:t>в</w:t>
      </w:r>
      <w:r w:rsidR="00CE281F" w:rsidRPr="00F44548">
        <w:t>ляется пропорционально отработанному времени, на основании локального а</w:t>
      </w:r>
      <w:r w:rsidR="00CE281F" w:rsidRPr="00F44548">
        <w:t>к</w:t>
      </w:r>
      <w:r w:rsidR="00CE281F" w:rsidRPr="00F44548">
        <w:t>та учреждения.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</w:pPr>
      <w:r w:rsidRPr="00A9393B">
        <w:t>4.6. Премиальные выплаты за выполнение особо важных и сложных зад</w:t>
      </w:r>
      <w:r w:rsidRPr="00A9393B">
        <w:t>а</w:t>
      </w:r>
      <w:r w:rsidRPr="00A9393B">
        <w:t>ний: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</w:pPr>
      <w:r w:rsidRPr="00A9393B">
        <w:t xml:space="preserve">4.6.1. По согласованию с главой </w:t>
      </w:r>
      <w:r w:rsidR="00644E07">
        <w:t>сельского поселения Зайцева Речка</w:t>
      </w:r>
      <w:r w:rsidRPr="00A9393B">
        <w:t xml:space="preserve"> раб</w:t>
      </w:r>
      <w:r w:rsidRPr="00A9393B">
        <w:t>о</w:t>
      </w:r>
      <w:r>
        <w:t>чим</w:t>
      </w:r>
      <w:r w:rsidRPr="00A9393B">
        <w:t xml:space="preserve"> учреждения по приказу руководителя может производиться единовреме</w:t>
      </w:r>
      <w:r w:rsidRPr="00A9393B">
        <w:t>н</w:t>
      </w:r>
      <w:r w:rsidRPr="00A9393B">
        <w:t>ное премирование за выполнение особо важных и сложных заданий.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</w:pPr>
      <w:r w:rsidRPr="00A9393B">
        <w:t>4.6.2. Премия за выполнение особо важных и сложных заданий выплач</w:t>
      </w:r>
      <w:r w:rsidRPr="00A9393B">
        <w:t>и</w:t>
      </w:r>
      <w:r w:rsidRPr="00A9393B">
        <w:t>вается за отдельные задания, имеющие особую сложность и важное значение       в обеспечении выполнения задач и реализации функций, возложенных на учр</w:t>
      </w:r>
      <w:r w:rsidRPr="00A9393B">
        <w:t>е</w:t>
      </w:r>
      <w:r w:rsidRPr="00A9393B">
        <w:t xml:space="preserve">ждение. 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4.6.3. При принятии решения о премировании учитываются следующие условия: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личный вклад работника в выполнении целей, задач, возложенных на у</w:t>
      </w:r>
      <w:r w:rsidRPr="00A9393B">
        <w:t>ч</w:t>
      </w:r>
      <w:r w:rsidRPr="00A9393B">
        <w:t>реждение;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степень сложности выполнения заданий, эффективности достигнутых р</w:t>
      </w:r>
      <w:r w:rsidRPr="00A9393B">
        <w:t>е</w:t>
      </w:r>
      <w:r w:rsidRPr="00A9393B">
        <w:t>зультатов за определенный период работы;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оперативность и профессионализм работника в решении вопросов, вх</w:t>
      </w:r>
      <w:r w:rsidRPr="00A9393B">
        <w:t>о</w:t>
      </w:r>
      <w:r w:rsidRPr="00A9393B">
        <w:t>дящих в его компетенцию, в подготовке документов, выполнении поручений;</w:t>
      </w:r>
    </w:p>
    <w:p w:rsidR="00993CE9" w:rsidRPr="00A9393B" w:rsidRDefault="00993CE9" w:rsidP="00993CE9">
      <w:pPr>
        <w:autoSpaceDE w:val="0"/>
        <w:autoSpaceDN w:val="0"/>
        <w:adjustRightInd w:val="0"/>
        <w:ind w:firstLine="709"/>
        <w:jc w:val="both"/>
        <w:outlineLvl w:val="1"/>
      </w:pPr>
      <w:r w:rsidRPr="00A9393B">
        <w:t>соблюдение установленных сроков для выполнения поручений, доброс</w:t>
      </w:r>
      <w:r w:rsidRPr="00A9393B">
        <w:t>о</w:t>
      </w:r>
      <w:r w:rsidRPr="00A9393B">
        <w:t>вестное и качественное выполнение обязанностей, предусмотренных должн</w:t>
      </w:r>
      <w:r w:rsidRPr="00A9393B">
        <w:t>о</w:t>
      </w:r>
      <w:r w:rsidRPr="00A9393B">
        <w:t>стной инструкцией;</w:t>
      </w:r>
    </w:p>
    <w:p w:rsidR="00993CE9" w:rsidRDefault="00993CE9" w:rsidP="00993CE9">
      <w:pPr>
        <w:autoSpaceDE w:val="0"/>
        <w:autoSpaceDN w:val="0"/>
        <w:adjustRightInd w:val="0"/>
        <w:ind w:firstLine="709"/>
        <w:jc w:val="both"/>
      </w:pPr>
      <w:r>
        <w:t>4.6.4</w:t>
      </w:r>
      <w:r w:rsidRPr="00A9393B">
        <w:t>. Премия выплачивается за счет фонда оплаты труда рабо</w:t>
      </w:r>
      <w:r>
        <w:t>чим</w:t>
      </w:r>
      <w:r w:rsidRPr="00A9393B">
        <w:t>, с</w:t>
      </w:r>
      <w:r w:rsidRPr="00A9393B">
        <w:t>о</w:t>
      </w:r>
      <w:r w:rsidRPr="00A9393B">
        <w:t>стоящим в списочном составе на дату издания приказа руководителя, за искл</w:t>
      </w:r>
      <w:r w:rsidRPr="00A9393B">
        <w:t>ю</w:t>
      </w:r>
      <w:r w:rsidRPr="00A9393B">
        <w:t>чением работников, находящихся в отпуске по уходу за ребенком.</w:t>
      </w:r>
    </w:p>
    <w:p w:rsidR="00CE281F" w:rsidRDefault="00CE281F" w:rsidP="00CE281F">
      <w:pPr>
        <w:autoSpaceDE w:val="0"/>
        <w:autoSpaceDN w:val="0"/>
        <w:adjustRightInd w:val="0"/>
        <w:ind w:firstLine="709"/>
        <w:jc w:val="both"/>
      </w:pPr>
    </w:p>
    <w:p w:rsidR="00FA4CD1" w:rsidRDefault="00FA4CD1" w:rsidP="00FA4C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  <w:lang w:val="en-US"/>
        </w:rPr>
        <w:lastRenderedPageBreak/>
        <w:t>V</w:t>
      </w:r>
      <w:r w:rsidRPr="0074473F">
        <w:rPr>
          <w:b/>
        </w:rPr>
        <w:t>. Другие вопросы оплаты труда</w:t>
      </w:r>
    </w:p>
    <w:p w:rsidR="00E60D55" w:rsidRDefault="00E60D55" w:rsidP="00FA4CD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4CD1" w:rsidRPr="0074473F" w:rsidRDefault="00FA4CD1" w:rsidP="00FA4CD1">
      <w:pPr>
        <w:widowControl w:val="0"/>
        <w:autoSpaceDE w:val="0"/>
        <w:autoSpaceDN w:val="0"/>
        <w:adjustRightInd w:val="0"/>
        <w:ind w:firstLine="709"/>
        <w:jc w:val="both"/>
      </w:pPr>
      <w:r w:rsidRPr="0074473F">
        <w:t xml:space="preserve"> </w:t>
      </w:r>
      <w:r w:rsidR="003316C6">
        <w:t>В</w:t>
      </w:r>
      <w:r w:rsidRPr="0074473F">
        <w:t xml:space="preserve"> целях повышения эффективности и устойчивости работы учрежде</w:t>
      </w:r>
      <w:r w:rsidR="00CE281F" w:rsidRPr="0074473F">
        <w:t xml:space="preserve">ния, </w:t>
      </w:r>
      <w:r w:rsidRPr="0074473F">
        <w:t>а также с целью социальной защищенности на рабочих муниципального казе</w:t>
      </w:r>
      <w:r w:rsidRPr="0074473F">
        <w:t>н</w:t>
      </w:r>
      <w:r w:rsidRPr="0074473F">
        <w:t>ного</w:t>
      </w:r>
      <w:r w:rsidR="00861CA8">
        <w:t xml:space="preserve"> </w:t>
      </w:r>
      <w:r w:rsidRPr="0074473F">
        <w:t xml:space="preserve">учреждения </w:t>
      </w:r>
      <w:r w:rsidR="00187768">
        <w:t>«</w:t>
      </w:r>
      <w:r w:rsidR="00861CA8" w:rsidRPr="004E32DB">
        <w:t xml:space="preserve">Содружество» по материально-техническому обеспечению </w:t>
      </w:r>
      <w:r w:rsidRPr="004E32DB">
        <w:t>органов местного самоуправления» распространяются виды социальной защ</w:t>
      </w:r>
      <w:r w:rsidRPr="004E32DB">
        <w:t>и</w:t>
      </w:r>
      <w:r w:rsidRPr="004E32DB">
        <w:t>щенности, гаранти</w:t>
      </w:r>
      <w:r w:rsidR="00CE281F" w:rsidRPr="004E32DB">
        <w:t>и</w:t>
      </w:r>
      <w:r w:rsidRPr="004E32DB">
        <w:t>, компен</w:t>
      </w:r>
      <w:r w:rsidR="00CE281F" w:rsidRPr="004E32DB">
        <w:t>сации</w:t>
      </w:r>
      <w:r w:rsidRPr="004E32DB">
        <w:t>, а также порядок их вы</w:t>
      </w:r>
      <w:r w:rsidR="00CE281F" w:rsidRPr="004E32DB">
        <w:t>плат</w:t>
      </w:r>
      <w:r w:rsidR="004E32DB" w:rsidRPr="004E32DB">
        <w:t xml:space="preserve">, утвержденные </w:t>
      </w:r>
      <w:r w:rsidR="003A3C31">
        <w:t>нормативно правовыми актами сельского</w:t>
      </w:r>
      <w:r w:rsidR="003A3C31" w:rsidRPr="00652462">
        <w:t xml:space="preserve"> </w:t>
      </w:r>
      <w:r w:rsidR="003A3C31">
        <w:t>поселения Зайцева Речка</w:t>
      </w:r>
      <w:r w:rsidR="004E32DB" w:rsidRPr="004E32DB">
        <w:t>, для рабо</w:t>
      </w:r>
      <w:r w:rsidR="004E32DB" w:rsidRPr="004E32DB">
        <w:t>т</w:t>
      </w:r>
      <w:r w:rsidR="004E32DB" w:rsidRPr="004E32DB">
        <w:t>ников муниципальных учреждений сельского поселения Зайцева Речка</w:t>
      </w:r>
      <w:r w:rsidRPr="004E32DB">
        <w:t>.</w:t>
      </w:r>
    </w:p>
    <w:p w:rsidR="00FA4CD1" w:rsidRPr="0074473F" w:rsidRDefault="00FA4CD1" w:rsidP="00FA4CD1">
      <w:pPr>
        <w:widowControl w:val="0"/>
        <w:autoSpaceDE w:val="0"/>
        <w:autoSpaceDN w:val="0"/>
        <w:adjustRightInd w:val="0"/>
        <w:ind w:firstLine="709"/>
        <w:jc w:val="both"/>
      </w:pPr>
    </w:p>
    <w:p w:rsidR="00FA4CD1" w:rsidRPr="002822A7" w:rsidRDefault="003316C6" w:rsidP="00FA4CD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 w:rsidR="00472F0C">
        <w:rPr>
          <w:b/>
          <w:lang w:val="en-US"/>
        </w:rPr>
        <w:t>I</w:t>
      </w:r>
      <w:r w:rsidR="00FA4CD1" w:rsidRPr="002822A7">
        <w:rPr>
          <w:b/>
        </w:rPr>
        <w:t xml:space="preserve">. Порядок формирования </w:t>
      </w:r>
      <w:r w:rsidR="002822A7" w:rsidRPr="002822A7">
        <w:rPr>
          <w:b/>
        </w:rPr>
        <w:t xml:space="preserve">предельного </w:t>
      </w:r>
      <w:r w:rsidR="00FA4CD1" w:rsidRPr="002822A7">
        <w:rPr>
          <w:b/>
        </w:rPr>
        <w:t xml:space="preserve">фонда оплаты труда </w:t>
      </w:r>
      <w:r w:rsidR="002822A7" w:rsidRPr="002822A7">
        <w:rPr>
          <w:b/>
        </w:rPr>
        <w:t>рабочих</w:t>
      </w:r>
    </w:p>
    <w:p w:rsidR="00100308" w:rsidRDefault="00100308" w:rsidP="00FA4CD1">
      <w:pPr>
        <w:widowControl w:val="0"/>
        <w:autoSpaceDE w:val="0"/>
        <w:autoSpaceDN w:val="0"/>
        <w:adjustRightInd w:val="0"/>
        <w:jc w:val="both"/>
        <w:rPr>
          <w:color w:val="FF0000"/>
          <w:highlight w:val="yellow"/>
        </w:rPr>
      </w:pPr>
    </w:p>
    <w:p w:rsidR="00906541" w:rsidRPr="00627FD5" w:rsidRDefault="00B35A47" w:rsidP="009065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hyperlink r:id="rId18" w:history="1">
        <w:r w:rsidR="00906541" w:rsidRPr="00627FD5">
          <w:rPr>
            <w:color w:val="000000" w:themeColor="text1"/>
          </w:rPr>
          <w:t>6.1</w:t>
        </w:r>
      </w:hyperlink>
      <w:r w:rsidR="00906541" w:rsidRPr="00627FD5">
        <w:rPr>
          <w:color w:val="000000" w:themeColor="text1"/>
        </w:rPr>
        <w:t>. При формировании предельного годового фонда оплаты труда сверх суммы средств, направляемых на выплату должностных окладов работников учреждения, предусматриваются средства для выплаты (в расчете на год):</w:t>
      </w:r>
    </w:p>
    <w:p w:rsidR="00906541" w:rsidRPr="00F44548" w:rsidRDefault="00906541" w:rsidP="009065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44548">
        <w:rPr>
          <w:color w:val="000000" w:themeColor="text1"/>
        </w:rPr>
        <w:t>ежемесячной надбавки к должностному окладу за интенсивность, качес</w:t>
      </w:r>
      <w:r w:rsidRPr="00F44548">
        <w:rPr>
          <w:color w:val="000000" w:themeColor="text1"/>
        </w:rPr>
        <w:t>т</w:t>
      </w:r>
      <w:r w:rsidRPr="00F44548">
        <w:rPr>
          <w:color w:val="000000" w:themeColor="text1"/>
        </w:rPr>
        <w:t xml:space="preserve">во и высокие результаты работы водителю – в размере </w:t>
      </w:r>
      <w:r w:rsidR="00FC5BD4" w:rsidRPr="00F44548">
        <w:rPr>
          <w:color w:val="000000" w:themeColor="text1"/>
        </w:rPr>
        <w:t xml:space="preserve">295 % </w:t>
      </w:r>
      <w:r w:rsidR="002C7774" w:rsidRPr="00F44548">
        <w:t>установленного должностного оклада</w:t>
      </w:r>
      <w:r w:rsidRPr="00F44548">
        <w:rPr>
          <w:color w:val="000000" w:themeColor="text1"/>
        </w:rPr>
        <w:t>;</w:t>
      </w:r>
    </w:p>
    <w:p w:rsidR="00906541" w:rsidRPr="00F44548" w:rsidRDefault="00906541" w:rsidP="009065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44548">
        <w:rPr>
          <w:color w:val="000000" w:themeColor="text1"/>
        </w:rPr>
        <w:t xml:space="preserve">ежемесячной надбавки к должностному окладу надбавки за классность водителю – </w:t>
      </w:r>
      <w:r w:rsidR="002C7774" w:rsidRPr="00F44548">
        <w:t>в размере 25 % от установленного должностного оклада</w:t>
      </w:r>
      <w:r w:rsidRPr="00F44548">
        <w:rPr>
          <w:color w:val="000000" w:themeColor="text1"/>
        </w:rPr>
        <w:t>;</w:t>
      </w:r>
    </w:p>
    <w:p w:rsidR="002C7774" w:rsidRPr="00F44548" w:rsidRDefault="00906541" w:rsidP="009065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44548">
        <w:rPr>
          <w:color w:val="000000" w:themeColor="text1"/>
        </w:rPr>
        <w:t xml:space="preserve">ежемесячной премии </w:t>
      </w:r>
      <w:r w:rsidR="002C7774" w:rsidRPr="00F44548">
        <w:rPr>
          <w:color w:val="000000" w:themeColor="text1"/>
        </w:rPr>
        <w:t xml:space="preserve">- </w:t>
      </w:r>
      <w:r w:rsidRPr="00F44548">
        <w:rPr>
          <w:color w:val="000000" w:themeColor="text1"/>
        </w:rPr>
        <w:t>в размере</w:t>
      </w:r>
      <w:r w:rsidR="002C7774" w:rsidRPr="00F44548">
        <w:rPr>
          <w:color w:val="000000" w:themeColor="text1"/>
        </w:rPr>
        <w:t>:</w:t>
      </w:r>
    </w:p>
    <w:p w:rsidR="002C7774" w:rsidRPr="00F44548" w:rsidRDefault="00906541" w:rsidP="009065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44548">
        <w:rPr>
          <w:color w:val="000000" w:themeColor="text1"/>
        </w:rPr>
        <w:t xml:space="preserve"> </w:t>
      </w:r>
      <w:r w:rsidR="002C7774" w:rsidRPr="00F44548">
        <w:rPr>
          <w:color w:val="000000" w:themeColor="text1"/>
        </w:rPr>
        <w:t xml:space="preserve">уборщикам служебного помещения не более - </w:t>
      </w:r>
      <w:r w:rsidRPr="00F44548">
        <w:rPr>
          <w:color w:val="000000" w:themeColor="text1"/>
        </w:rPr>
        <w:t>368 процентов от устано</w:t>
      </w:r>
      <w:r w:rsidRPr="00F44548">
        <w:rPr>
          <w:color w:val="000000" w:themeColor="text1"/>
        </w:rPr>
        <w:t>в</w:t>
      </w:r>
      <w:r w:rsidRPr="00F44548">
        <w:rPr>
          <w:color w:val="000000" w:themeColor="text1"/>
        </w:rPr>
        <w:t>ленного должностного оклада;</w:t>
      </w:r>
    </w:p>
    <w:p w:rsidR="00906541" w:rsidRPr="00627FD5" w:rsidRDefault="002C7774" w:rsidP="009065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44548">
        <w:rPr>
          <w:color w:val="000000" w:themeColor="text1"/>
        </w:rPr>
        <w:t xml:space="preserve"> водителю не более - 70 процентов от установленного должностного о</w:t>
      </w:r>
      <w:r w:rsidRPr="00F44548">
        <w:rPr>
          <w:color w:val="000000" w:themeColor="text1"/>
        </w:rPr>
        <w:t>к</w:t>
      </w:r>
      <w:r w:rsidRPr="00F44548">
        <w:rPr>
          <w:color w:val="000000" w:themeColor="text1"/>
        </w:rPr>
        <w:t>лада с учетом надбавок к нему.</w:t>
      </w:r>
      <w:r w:rsidR="00F44548">
        <w:rPr>
          <w:color w:val="000000" w:themeColor="text1"/>
        </w:rPr>
        <w:t>6</w:t>
      </w:r>
      <w:r w:rsidR="00FC5BD4">
        <w:rPr>
          <w:color w:val="000000" w:themeColor="text1"/>
        </w:rPr>
        <w:t xml:space="preserve"> </w:t>
      </w:r>
    </w:p>
    <w:p w:rsidR="00906541" w:rsidRPr="00627FD5" w:rsidRDefault="00906541" w:rsidP="009065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27FD5">
        <w:rPr>
          <w:color w:val="000000" w:themeColor="text1"/>
        </w:rPr>
        <w:t>6.2. Фонд оплаты труда формируется с учетом средств на:</w:t>
      </w:r>
    </w:p>
    <w:p w:rsidR="00906541" w:rsidRPr="00627FD5" w:rsidRDefault="00906541" w:rsidP="009065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27FD5">
        <w:rPr>
          <w:color w:val="000000" w:themeColor="text1"/>
        </w:rPr>
        <w:t>выплату ежемесячной процентной надбавки к заработной плате за стаж работы в районах Крайнего Севера и приравненных к ним местностях и райо</w:t>
      </w:r>
      <w:r w:rsidRPr="00627FD5">
        <w:rPr>
          <w:color w:val="000000" w:themeColor="text1"/>
        </w:rPr>
        <w:t>н</w:t>
      </w:r>
      <w:r w:rsidRPr="00627FD5">
        <w:rPr>
          <w:color w:val="000000" w:themeColor="text1"/>
        </w:rPr>
        <w:t>ного коэффициента к заработной плате за работу в районах Крайнего Севера и приравненных к ним местностях в размерах, указанных в Положении;</w:t>
      </w:r>
    </w:p>
    <w:p w:rsidR="00906541" w:rsidRPr="00627FD5" w:rsidRDefault="00906541" w:rsidP="0090654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27FD5">
        <w:rPr>
          <w:color w:val="000000" w:themeColor="text1"/>
        </w:rPr>
        <w:t>иные выплаты, предусмотренные настоящим Положением.</w:t>
      </w:r>
    </w:p>
    <w:p w:rsidR="00906541" w:rsidRPr="00627FD5" w:rsidRDefault="00906541" w:rsidP="0090654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27FD5">
        <w:rPr>
          <w:color w:val="000000" w:themeColor="text1"/>
        </w:rPr>
        <w:t>6.3. Для планирования годового фонда оплаты труда и начислений на в</w:t>
      </w:r>
      <w:r w:rsidRPr="00627FD5">
        <w:rPr>
          <w:color w:val="000000" w:themeColor="text1"/>
        </w:rPr>
        <w:t>ы</w:t>
      </w:r>
      <w:r w:rsidRPr="00627FD5">
        <w:rPr>
          <w:color w:val="000000" w:themeColor="text1"/>
        </w:rPr>
        <w:t>платы по отплате труда учреждения,  годовой фонд оплаты труда увеличивае</w:t>
      </w:r>
      <w:r w:rsidRPr="00627FD5">
        <w:rPr>
          <w:color w:val="000000" w:themeColor="text1"/>
        </w:rPr>
        <w:t>т</w:t>
      </w:r>
      <w:r w:rsidRPr="00627FD5">
        <w:rPr>
          <w:color w:val="000000" w:themeColor="text1"/>
        </w:rPr>
        <w:t>ся на сумму отчислений в государственные внебюджетные фонды, производ</w:t>
      </w:r>
      <w:r w:rsidRPr="00627FD5">
        <w:rPr>
          <w:color w:val="000000" w:themeColor="text1"/>
        </w:rPr>
        <w:t>и</w:t>
      </w:r>
      <w:r w:rsidRPr="00627FD5">
        <w:rPr>
          <w:color w:val="000000" w:themeColor="text1"/>
        </w:rPr>
        <w:t>мые от фонда оплаты труда в соответствии с действующим законодательством.</w:t>
      </w:r>
    </w:p>
    <w:p w:rsidR="001D7DA1" w:rsidRPr="00627FD5" w:rsidRDefault="001D7DA1" w:rsidP="00407B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27FD5">
        <w:rPr>
          <w:color w:val="000000" w:themeColor="text1"/>
        </w:rPr>
        <w:br w:type="page"/>
      </w:r>
    </w:p>
    <w:p w:rsidR="001D7DA1" w:rsidRDefault="001D7DA1" w:rsidP="001D7DA1">
      <w:pPr>
        <w:autoSpaceDE w:val="0"/>
        <w:autoSpaceDN w:val="0"/>
        <w:adjustRightInd w:val="0"/>
        <w:ind w:firstLine="709"/>
        <w:jc w:val="both"/>
      </w:pPr>
    </w:p>
    <w:p w:rsidR="00906541" w:rsidRPr="0074473F" w:rsidRDefault="00906541" w:rsidP="00906541">
      <w:pPr>
        <w:ind w:left="5103"/>
        <w:jc w:val="both"/>
      </w:pPr>
      <w:r w:rsidRPr="0074473F">
        <w:t xml:space="preserve">Приложение </w:t>
      </w:r>
      <w:r>
        <w:t>1</w:t>
      </w:r>
      <w:r w:rsidRPr="0074473F">
        <w:t xml:space="preserve"> к Положению </w:t>
      </w:r>
      <w:r>
        <w:t>об о</w:t>
      </w:r>
      <w:r>
        <w:t>п</w:t>
      </w:r>
      <w:r>
        <w:t>лате труда рабочих муниципального казенного учреждения «Содружес</w:t>
      </w:r>
      <w:r>
        <w:t>т</w:t>
      </w:r>
      <w:r>
        <w:t>во» по материально-техническому обеспечению деятельности органов местного самоуправления</w:t>
      </w:r>
    </w:p>
    <w:p w:rsidR="00906541" w:rsidRDefault="00906541" w:rsidP="00906541">
      <w:pPr>
        <w:pStyle w:val="1ffe"/>
        <w:jc w:val="center"/>
        <w:rPr>
          <w:b/>
        </w:rPr>
      </w:pPr>
    </w:p>
    <w:p w:rsidR="00906541" w:rsidRDefault="00906541" w:rsidP="00906541">
      <w:pPr>
        <w:pStyle w:val="1ffe"/>
        <w:jc w:val="center"/>
        <w:rPr>
          <w:b/>
        </w:rPr>
      </w:pPr>
    </w:p>
    <w:p w:rsidR="00906541" w:rsidRDefault="00906541" w:rsidP="00906541">
      <w:pPr>
        <w:pStyle w:val="1ffe"/>
        <w:jc w:val="center"/>
        <w:rPr>
          <w:b/>
        </w:rPr>
      </w:pPr>
    </w:p>
    <w:p w:rsidR="00906541" w:rsidRPr="0074473F" w:rsidRDefault="00906541" w:rsidP="00906541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Информация</w:t>
      </w:r>
    </w:p>
    <w:p w:rsidR="00906541" w:rsidRPr="0074473F" w:rsidRDefault="00906541" w:rsidP="00906541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о невыполнении условий ежемесячного денежного поощрения,</w:t>
      </w:r>
    </w:p>
    <w:p w:rsidR="00CD30D8" w:rsidRPr="00AA62AF" w:rsidRDefault="00906541" w:rsidP="00CD30D8">
      <w:pPr>
        <w:autoSpaceDE w:val="0"/>
        <w:autoSpaceDN w:val="0"/>
        <w:adjustRightInd w:val="0"/>
        <w:jc w:val="center"/>
        <w:rPr>
          <w:b/>
        </w:rPr>
      </w:pPr>
      <w:r w:rsidRPr="0074473F">
        <w:rPr>
          <w:b/>
        </w:rPr>
        <w:t>перечисленных в</w:t>
      </w:r>
      <w:r>
        <w:t xml:space="preserve"> </w:t>
      </w:r>
      <w:r w:rsidRPr="003316C6">
        <w:rPr>
          <w:b/>
        </w:rPr>
        <w:t>подпункте 4.5.5</w:t>
      </w:r>
      <w:r w:rsidRPr="0074473F">
        <w:rPr>
          <w:b/>
        </w:rPr>
        <w:t xml:space="preserve">. Положения </w:t>
      </w:r>
      <w:r w:rsidRPr="00AA62AF">
        <w:rPr>
          <w:b/>
        </w:rPr>
        <w:t xml:space="preserve">об оплате труда </w:t>
      </w:r>
    </w:p>
    <w:p w:rsidR="00CD30D8" w:rsidRDefault="00906541" w:rsidP="00906541">
      <w:pPr>
        <w:autoSpaceDE w:val="0"/>
        <w:autoSpaceDN w:val="0"/>
        <w:adjustRightInd w:val="0"/>
        <w:jc w:val="center"/>
        <w:rPr>
          <w:b/>
        </w:rPr>
      </w:pPr>
      <w:r w:rsidRPr="00AA62AF">
        <w:rPr>
          <w:b/>
        </w:rPr>
        <w:t>рабочих муниципального казенного учреждения «Содружество»</w:t>
      </w:r>
    </w:p>
    <w:p w:rsidR="00CD30D8" w:rsidRDefault="00906541" w:rsidP="00906541">
      <w:pPr>
        <w:autoSpaceDE w:val="0"/>
        <w:autoSpaceDN w:val="0"/>
        <w:adjustRightInd w:val="0"/>
        <w:jc w:val="center"/>
        <w:rPr>
          <w:b/>
        </w:rPr>
      </w:pPr>
      <w:r w:rsidRPr="00AA62AF">
        <w:rPr>
          <w:b/>
        </w:rPr>
        <w:t xml:space="preserve"> по материально-техническому</w:t>
      </w:r>
      <w:r w:rsidR="00CD30D8">
        <w:rPr>
          <w:b/>
        </w:rPr>
        <w:t xml:space="preserve"> </w:t>
      </w:r>
      <w:r w:rsidRPr="00AA62AF">
        <w:rPr>
          <w:b/>
        </w:rPr>
        <w:t>обеспечению деятельности</w:t>
      </w:r>
    </w:p>
    <w:p w:rsidR="00906541" w:rsidRDefault="00906541" w:rsidP="00906541">
      <w:pPr>
        <w:autoSpaceDE w:val="0"/>
        <w:autoSpaceDN w:val="0"/>
        <w:adjustRightInd w:val="0"/>
        <w:jc w:val="center"/>
        <w:rPr>
          <w:b/>
        </w:rPr>
      </w:pPr>
      <w:r w:rsidRPr="00AA62AF">
        <w:rPr>
          <w:b/>
        </w:rPr>
        <w:t xml:space="preserve"> органов местного самоуправления</w:t>
      </w:r>
      <w:r w:rsidRPr="0074473F">
        <w:rPr>
          <w:b/>
        </w:rPr>
        <w:t>,</w:t>
      </w:r>
    </w:p>
    <w:p w:rsidR="00906541" w:rsidRPr="0074473F" w:rsidRDefault="00906541" w:rsidP="00906541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74473F">
        <w:rPr>
          <w:b/>
        </w:rPr>
        <w:t xml:space="preserve"> за ______________</w:t>
      </w:r>
    </w:p>
    <w:p w:rsidR="00906541" w:rsidRPr="0074473F" w:rsidRDefault="00906541" w:rsidP="00906541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701"/>
        <w:gridCol w:w="2484"/>
        <w:gridCol w:w="2619"/>
      </w:tblGrid>
      <w:tr w:rsidR="00906541" w:rsidRPr="0074473F" w:rsidTr="00906541">
        <w:trPr>
          <w:cantSplit/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541" w:rsidRPr="00100308" w:rsidRDefault="00906541" w:rsidP="00906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7E21"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 на снижение размера премии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906541" w:rsidRPr="0074473F" w:rsidRDefault="00906541" w:rsidP="00906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снижения </w:t>
            </w:r>
          </w:p>
          <w:p w:rsidR="00906541" w:rsidRPr="0074473F" w:rsidRDefault="00906541" w:rsidP="00906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размера </w:t>
            </w:r>
          </w:p>
          <w:p w:rsidR="00906541" w:rsidRPr="0074473F" w:rsidRDefault="00906541" w:rsidP="00906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премии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3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снижения</w:t>
            </w:r>
          </w:p>
        </w:tc>
      </w:tr>
      <w:tr w:rsidR="00906541" w:rsidRPr="0074473F" w:rsidTr="009065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100308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41" w:rsidRPr="0074473F" w:rsidTr="009065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100308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41" w:rsidRPr="0074473F" w:rsidTr="009065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100308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41" w:rsidRPr="0074473F" w:rsidTr="009065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41" w:rsidRPr="0074473F" w:rsidTr="009065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541" w:rsidRPr="0074473F" w:rsidRDefault="00906541" w:rsidP="009065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541" w:rsidRPr="0074473F" w:rsidRDefault="00906541" w:rsidP="00906541">
      <w:pPr>
        <w:autoSpaceDE w:val="0"/>
        <w:autoSpaceDN w:val="0"/>
        <w:adjustRightInd w:val="0"/>
        <w:ind w:firstLine="540"/>
        <w:jc w:val="both"/>
      </w:pPr>
    </w:p>
    <w:p w:rsidR="00906541" w:rsidRPr="0074473F" w:rsidRDefault="00906541" w:rsidP="00906541">
      <w:pPr>
        <w:autoSpaceDE w:val="0"/>
        <w:autoSpaceDN w:val="0"/>
        <w:adjustRightInd w:val="0"/>
        <w:ind w:firstLine="540"/>
        <w:jc w:val="both"/>
      </w:pPr>
    </w:p>
    <w:p w:rsidR="00906541" w:rsidRPr="006931AB" w:rsidRDefault="00906541" w:rsidP="00906541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</w:t>
      </w:r>
      <w:r w:rsidRPr="0074473F">
        <w:rPr>
          <w:rFonts w:ascii="Times New Roman" w:hAnsi="Times New Roman"/>
          <w:sz w:val="28"/>
          <w:szCs w:val="28"/>
        </w:rPr>
        <w:t xml:space="preserve">                         _____________________</w:t>
      </w:r>
    </w:p>
    <w:p w:rsidR="00906541" w:rsidRPr="006931AB" w:rsidRDefault="00906541" w:rsidP="00906541">
      <w:pPr>
        <w:autoSpaceDE w:val="0"/>
        <w:autoSpaceDN w:val="0"/>
        <w:adjustRightInd w:val="0"/>
        <w:jc w:val="both"/>
      </w:pPr>
    </w:p>
    <w:p w:rsidR="00906541" w:rsidRDefault="00906541" w:rsidP="00906541">
      <w:pPr>
        <w:autoSpaceDE w:val="0"/>
        <w:autoSpaceDN w:val="0"/>
        <w:adjustRightInd w:val="0"/>
        <w:ind w:firstLine="5387"/>
        <w:jc w:val="both"/>
        <w:outlineLvl w:val="0"/>
      </w:pPr>
      <w:r>
        <w:br w:type="page"/>
      </w:r>
    </w:p>
    <w:p w:rsidR="00906541" w:rsidRPr="0074473F" w:rsidRDefault="00906541" w:rsidP="00906541">
      <w:pPr>
        <w:autoSpaceDE w:val="0"/>
        <w:autoSpaceDN w:val="0"/>
        <w:adjustRightInd w:val="0"/>
        <w:ind w:firstLine="5387"/>
        <w:jc w:val="both"/>
        <w:outlineLvl w:val="0"/>
      </w:pPr>
      <w:r w:rsidRPr="0074473F">
        <w:lastRenderedPageBreak/>
        <w:t xml:space="preserve">Приложение </w:t>
      </w:r>
      <w:r w:rsidR="002C7774">
        <w:t>3</w:t>
      </w:r>
      <w:r w:rsidRPr="0074473F">
        <w:t xml:space="preserve"> к постановлению</w:t>
      </w:r>
    </w:p>
    <w:p w:rsidR="00906541" w:rsidRDefault="00906541" w:rsidP="00906541">
      <w:pPr>
        <w:autoSpaceDE w:val="0"/>
        <w:autoSpaceDN w:val="0"/>
        <w:adjustRightInd w:val="0"/>
        <w:ind w:firstLine="5387"/>
      </w:pPr>
      <w:r w:rsidRPr="0074473F">
        <w:t xml:space="preserve">администрации </w:t>
      </w:r>
      <w:r>
        <w:t>сельского</w:t>
      </w:r>
    </w:p>
    <w:p w:rsidR="00906541" w:rsidRDefault="00906541" w:rsidP="00906541">
      <w:pPr>
        <w:autoSpaceDE w:val="0"/>
        <w:autoSpaceDN w:val="0"/>
        <w:adjustRightInd w:val="0"/>
        <w:ind w:firstLine="5245"/>
      </w:pPr>
      <w:r>
        <w:t xml:space="preserve">  поселения Зайцева Речка</w:t>
      </w:r>
    </w:p>
    <w:p w:rsidR="000C1498" w:rsidRPr="000C1498" w:rsidRDefault="000C1498" w:rsidP="000C1498">
      <w:pPr>
        <w:autoSpaceDE w:val="0"/>
        <w:autoSpaceDN w:val="0"/>
        <w:adjustRightInd w:val="0"/>
        <w:ind w:firstLine="5387"/>
        <w:jc w:val="both"/>
        <w:rPr>
          <w:u w:val="single"/>
        </w:rPr>
      </w:pPr>
      <w:r w:rsidRPr="0074473F">
        <w:t xml:space="preserve">от </w:t>
      </w:r>
      <w:r w:rsidR="00EC53B6">
        <w:rPr>
          <w:u w:val="single"/>
        </w:rPr>
        <w:t>06.05.2019</w:t>
      </w:r>
      <w:r>
        <w:rPr>
          <w:u w:val="single"/>
        </w:rPr>
        <w:t xml:space="preserve"> </w:t>
      </w:r>
      <w:r w:rsidRPr="0074473F">
        <w:t xml:space="preserve">№ </w:t>
      </w:r>
      <w:r w:rsidR="002C7774">
        <w:rPr>
          <w:u w:val="single"/>
        </w:rPr>
        <w:t>__</w:t>
      </w:r>
      <w:r w:rsidR="00EC53B6">
        <w:rPr>
          <w:u w:val="single"/>
        </w:rPr>
        <w:t>105</w:t>
      </w:r>
      <w:r w:rsidR="002C7774">
        <w:rPr>
          <w:u w:val="single"/>
        </w:rPr>
        <w:t>__</w:t>
      </w:r>
    </w:p>
    <w:p w:rsidR="007F369C" w:rsidRPr="0074473F" w:rsidRDefault="007F369C" w:rsidP="007F369C">
      <w:pPr>
        <w:autoSpaceDE w:val="0"/>
        <w:autoSpaceDN w:val="0"/>
        <w:adjustRightInd w:val="0"/>
        <w:ind w:firstLine="540"/>
        <w:jc w:val="both"/>
      </w:pPr>
    </w:p>
    <w:p w:rsidR="00906541" w:rsidRPr="003760A8" w:rsidRDefault="00906541" w:rsidP="009065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0A8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2C7774" w:rsidRDefault="00906541" w:rsidP="003B17B0">
      <w:pPr>
        <w:pStyle w:val="1ffe"/>
        <w:jc w:val="center"/>
        <w:rPr>
          <w:b/>
        </w:rPr>
      </w:pPr>
      <w:r w:rsidRPr="003760A8">
        <w:rPr>
          <w:b/>
          <w:szCs w:val="28"/>
        </w:rPr>
        <w:t>должностных окладов руководителей, специалистов,</w:t>
      </w:r>
      <w:r w:rsidR="002C7774" w:rsidRPr="002C7774">
        <w:rPr>
          <w:b/>
        </w:rPr>
        <w:t xml:space="preserve"> </w:t>
      </w:r>
      <w:r w:rsidR="002C7774">
        <w:rPr>
          <w:b/>
        </w:rPr>
        <w:t>работников</w:t>
      </w:r>
    </w:p>
    <w:p w:rsidR="002C7774" w:rsidRDefault="002C7774" w:rsidP="003B17B0">
      <w:pPr>
        <w:pStyle w:val="1ffe"/>
        <w:jc w:val="center"/>
        <w:rPr>
          <w:b/>
          <w:szCs w:val="28"/>
        </w:rPr>
      </w:pPr>
      <w:r>
        <w:rPr>
          <w:b/>
        </w:rPr>
        <w:t xml:space="preserve"> физической культуры и спорта</w:t>
      </w:r>
      <w:r w:rsidR="00EF563A">
        <w:rPr>
          <w:b/>
        </w:rPr>
        <w:t>,</w:t>
      </w:r>
      <w:r w:rsidR="00906541" w:rsidRPr="003760A8">
        <w:rPr>
          <w:b/>
          <w:szCs w:val="28"/>
        </w:rPr>
        <w:t xml:space="preserve"> рабочих муниципального казенного</w:t>
      </w:r>
    </w:p>
    <w:p w:rsidR="002C7774" w:rsidRDefault="00906541" w:rsidP="003B17B0">
      <w:pPr>
        <w:pStyle w:val="1ffe"/>
        <w:jc w:val="center"/>
        <w:rPr>
          <w:b/>
        </w:rPr>
      </w:pPr>
      <w:r w:rsidRPr="003760A8">
        <w:rPr>
          <w:b/>
          <w:szCs w:val="28"/>
        </w:rPr>
        <w:t xml:space="preserve"> учреждения </w:t>
      </w:r>
      <w:r w:rsidR="003B17B0" w:rsidRPr="00372C5B">
        <w:rPr>
          <w:b/>
        </w:rPr>
        <w:t>«Содружество» по</w:t>
      </w:r>
      <w:r w:rsidR="0095739E">
        <w:rPr>
          <w:b/>
        </w:rPr>
        <w:t xml:space="preserve"> </w:t>
      </w:r>
      <w:r w:rsidR="003B17B0" w:rsidRPr="00372C5B">
        <w:rPr>
          <w:b/>
        </w:rPr>
        <w:t>материально-техническому</w:t>
      </w:r>
    </w:p>
    <w:p w:rsidR="0095739E" w:rsidRDefault="003B17B0" w:rsidP="003B17B0">
      <w:pPr>
        <w:pStyle w:val="1ffe"/>
        <w:jc w:val="center"/>
        <w:rPr>
          <w:b/>
        </w:rPr>
      </w:pPr>
      <w:r w:rsidRPr="00372C5B">
        <w:rPr>
          <w:b/>
        </w:rPr>
        <w:t xml:space="preserve"> обеспечению деятельности органов местного </w:t>
      </w:r>
    </w:p>
    <w:p w:rsidR="00BF658E" w:rsidRDefault="003B17B0" w:rsidP="003B17B0">
      <w:pPr>
        <w:pStyle w:val="1ffe"/>
        <w:jc w:val="center"/>
        <w:rPr>
          <w:b/>
        </w:rPr>
      </w:pPr>
      <w:r w:rsidRPr="00372C5B">
        <w:rPr>
          <w:b/>
        </w:rPr>
        <w:t>самоуправления  Зайцева Речка</w:t>
      </w:r>
    </w:p>
    <w:p w:rsidR="0095739E" w:rsidRDefault="0095739E" w:rsidP="003B17B0">
      <w:pPr>
        <w:pStyle w:val="1ffe"/>
        <w:jc w:val="center"/>
        <w:rPr>
          <w:b/>
        </w:rPr>
      </w:pPr>
    </w:p>
    <w:p w:rsidR="00906541" w:rsidRPr="003760A8" w:rsidRDefault="00906541" w:rsidP="0095739E">
      <w:pPr>
        <w:autoSpaceDE w:val="0"/>
        <w:autoSpaceDN w:val="0"/>
        <w:adjustRightInd w:val="0"/>
        <w:ind w:firstLine="567"/>
        <w:jc w:val="both"/>
      </w:pPr>
      <w:r w:rsidRPr="003760A8">
        <w:t>Размер должностного оклада руководителя Учреждения установлен на о</w:t>
      </w:r>
      <w:r w:rsidRPr="003760A8">
        <w:t>с</w:t>
      </w:r>
      <w:r w:rsidRPr="003760A8">
        <w:t xml:space="preserve">новании отнесения занимаемой им должности служащих к профессиональным квалификационным </w:t>
      </w:r>
      <w:hyperlink r:id="rId19" w:history="1">
        <w:r w:rsidRPr="003760A8">
          <w:t>группам</w:t>
        </w:r>
      </w:hyperlink>
      <w:r w:rsidRPr="003760A8">
        <w:t>, утвержденным приказом Министерства здрав</w:t>
      </w:r>
      <w:r w:rsidRPr="003760A8">
        <w:t>о</w:t>
      </w:r>
      <w:r w:rsidRPr="003760A8">
        <w:t>охранения и социального развития Российской Федерации от 29.05.2008 N 247</w:t>
      </w:r>
      <w:r>
        <w:t xml:space="preserve"> </w:t>
      </w:r>
      <w:r w:rsidRPr="003760A8">
        <w:t>н "Об утверждении профессиональных квалификационных групп общеотрасл</w:t>
      </w:r>
      <w:r w:rsidRPr="003760A8">
        <w:t>е</w:t>
      </w:r>
      <w:r w:rsidRPr="003760A8">
        <w:t>вых должностей руководителей, специалистов и служащих":</w:t>
      </w:r>
    </w:p>
    <w:p w:rsidR="00906541" w:rsidRPr="003760A8" w:rsidRDefault="00906541" w:rsidP="00906541">
      <w:pPr>
        <w:autoSpaceDE w:val="0"/>
        <w:autoSpaceDN w:val="0"/>
        <w:adjustRightInd w:val="0"/>
        <w:ind w:firstLine="709"/>
        <w:jc w:val="both"/>
        <w:outlineLvl w:val="0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046"/>
        <w:gridCol w:w="57"/>
        <w:gridCol w:w="1842"/>
      </w:tblGrid>
      <w:tr w:rsidR="00906541" w:rsidRPr="003760A8" w:rsidTr="00906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06541">
            <w:pPr>
              <w:autoSpaceDE w:val="0"/>
              <w:autoSpaceDN w:val="0"/>
              <w:adjustRightInd w:val="0"/>
              <w:jc w:val="center"/>
            </w:pPr>
            <w:r w:rsidRPr="003760A8">
              <w:t>Квалификационные уровни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06541">
            <w:pPr>
              <w:autoSpaceDE w:val="0"/>
              <w:autoSpaceDN w:val="0"/>
              <w:adjustRightInd w:val="0"/>
              <w:jc w:val="center"/>
            </w:pPr>
            <w:r w:rsidRPr="003760A8">
              <w:t>Должности, отнесенные к квалификац</w:t>
            </w:r>
            <w:r w:rsidRPr="003760A8">
              <w:t>и</w:t>
            </w:r>
            <w:r w:rsidRPr="003760A8">
              <w:t>онным уровням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06541">
            <w:pPr>
              <w:autoSpaceDE w:val="0"/>
              <w:autoSpaceDN w:val="0"/>
              <w:adjustRightInd w:val="0"/>
              <w:jc w:val="center"/>
            </w:pPr>
            <w:r w:rsidRPr="003760A8">
              <w:t>Должностной оклад, руб.</w:t>
            </w:r>
          </w:p>
        </w:tc>
      </w:tr>
      <w:tr w:rsidR="00906541" w:rsidRPr="003760A8" w:rsidTr="0090654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06541">
            <w:pPr>
              <w:autoSpaceDE w:val="0"/>
              <w:autoSpaceDN w:val="0"/>
              <w:adjustRightInd w:val="0"/>
              <w:jc w:val="center"/>
            </w:pPr>
            <w:r w:rsidRPr="003760A8"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906541" w:rsidRPr="003760A8" w:rsidTr="00906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06541">
            <w:pPr>
              <w:autoSpaceDE w:val="0"/>
              <w:autoSpaceDN w:val="0"/>
              <w:adjustRightInd w:val="0"/>
              <w:jc w:val="center"/>
            </w:pPr>
            <w:r w:rsidRPr="003760A8">
              <w:t>3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06541">
            <w:pPr>
              <w:autoSpaceDE w:val="0"/>
              <w:autoSpaceDN w:val="0"/>
              <w:adjustRightInd w:val="0"/>
              <w:jc w:val="center"/>
            </w:pPr>
            <w:r w:rsidRPr="003760A8"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06541">
            <w:pPr>
              <w:autoSpaceDE w:val="0"/>
              <w:autoSpaceDN w:val="0"/>
              <w:adjustRightInd w:val="0"/>
              <w:jc w:val="center"/>
            </w:pPr>
            <w:r w:rsidRPr="003760A8">
              <w:t>9 593</w:t>
            </w:r>
          </w:p>
        </w:tc>
      </w:tr>
    </w:tbl>
    <w:p w:rsidR="00906541" w:rsidRPr="003760A8" w:rsidRDefault="00906541" w:rsidP="00906541">
      <w:pPr>
        <w:pStyle w:val="111"/>
        <w:ind w:firstLine="709"/>
        <w:jc w:val="both"/>
      </w:pPr>
    </w:p>
    <w:p w:rsidR="00906541" w:rsidRPr="003760A8" w:rsidRDefault="00906541" w:rsidP="0095739E">
      <w:pPr>
        <w:autoSpaceDE w:val="0"/>
        <w:autoSpaceDN w:val="0"/>
        <w:adjustRightInd w:val="0"/>
        <w:ind w:firstLine="540"/>
        <w:jc w:val="both"/>
      </w:pPr>
      <w:r w:rsidRPr="003760A8">
        <w:t>Размеры должностных окладов рабочих общеотраслевых профессий, сп</w:t>
      </w:r>
      <w:r w:rsidRPr="003760A8">
        <w:t>е</w:t>
      </w:r>
      <w:r w:rsidRPr="003760A8">
        <w:t>циалистов и служащих установлены на основе отнесения занимаемых ими должностей:</w:t>
      </w:r>
    </w:p>
    <w:p w:rsidR="00D0515C" w:rsidRDefault="00D0515C" w:rsidP="0095739E">
      <w:pPr>
        <w:pStyle w:val="pcenter1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95739E">
        <w:rPr>
          <w:sz w:val="28"/>
          <w:szCs w:val="28"/>
        </w:rPr>
        <w:t xml:space="preserve">работников к профессиональным квалификационным </w:t>
      </w:r>
      <w:hyperlink r:id="rId20" w:history="1">
        <w:r w:rsidRPr="0095739E">
          <w:rPr>
            <w:sz w:val="28"/>
            <w:szCs w:val="28"/>
          </w:rPr>
          <w:t>группам</w:t>
        </w:r>
      </w:hyperlink>
      <w:r w:rsidRPr="0095739E">
        <w:rPr>
          <w:sz w:val="28"/>
          <w:szCs w:val="28"/>
        </w:rPr>
        <w:t>, утвержде</w:t>
      </w:r>
      <w:r w:rsidRPr="0095739E">
        <w:rPr>
          <w:sz w:val="28"/>
          <w:szCs w:val="28"/>
        </w:rPr>
        <w:t>н</w:t>
      </w:r>
      <w:r w:rsidRPr="0095739E">
        <w:rPr>
          <w:sz w:val="28"/>
          <w:szCs w:val="28"/>
        </w:rPr>
        <w:t>ным приказом Министерства здравоохранения и социального развития Росси</w:t>
      </w:r>
      <w:r w:rsidRPr="0095739E">
        <w:rPr>
          <w:sz w:val="28"/>
          <w:szCs w:val="28"/>
        </w:rPr>
        <w:t>й</w:t>
      </w:r>
      <w:r w:rsidRPr="0095739E">
        <w:rPr>
          <w:sz w:val="28"/>
          <w:szCs w:val="28"/>
        </w:rPr>
        <w:t>ской Федерации от РФ от 27.02.2012 № 165 н "</w:t>
      </w:r>
      <w:bookmarkStart w:id="1" w:name="100004"/>
      <w:bookmarkEnd w:id="1"/>
      <w:r w:rsidRPr="0095739E">
        <w:rPr>
          <w:sz w:val="28"/>
          <w:szCs w:val="28"/>
        </w:rPr>
        <w:t xml:space="preserve"> Об утверждении професси</w:t>
      </w:r>
      <w:r w:rsidRPr="0095739E">
        <w:rPr>
          <w:sz w:val="28"/>
          <w:szCs w:val="28"/>
        </w:rPr>
        <w:t>о</w:t>
      </w:r>
      <w:r w:rsidRPr="0095739E">
        <w:rPr>
          <w:sz w:val="28"/>
          <w:szCs w:val="28"/>
        </w:rPr>
        <w:t>нальных квалификационных групп</w:t>
      </w:r>
      <w:r w:rsidR="0095739E">
        <w:rPr>
          <w:sz w:val="28"/>
          <w:szCs w:val="28"/>
        </w:rPr>
        <w:t xml:space="preserve"> </w:t>
      </w:r>
      <w:r w:rsidRPr="0095739E">
        <w:rPr>
          <w:sz w:val="28"/>
          <w:szCs w:val="28"/>
        </w:rPr>
        <w:t>должностей работников физической культ</w:t>
      </w:r>
      <w:r w:rsidRPr="0095739E">
        <w:rPr>
          <w:sz w:val="28"/>
          <w:szCs w:val="28"/>
        </w:rPr>
        <w:t>у</w:t>
      </w:r>
      <w:r w:rsidRPr="0095739E">
        <w:rPr>
          <w:sz w:val="28"/>
          <w:szCs w:val="28"/>
        </w:rPr>
        <w:t>ры и спорта</w:t>
      </w:r>
      <w:r w:rsidR="0095739E" w:rsidRPr="0095739E">
        <w:rPr>
          <w:sz w:val="28"/>
          <w:szCs w:val="28"/>
        </w:rPr>
        <w:t>"</w:t>
      </w:r>
    </w:p>
    <w:p w:rsidR="0095739E" w:rsidRPr="0095739E" w:rsidRDefault="0095739E" w:rsidP="0095739E">
      <w:pPr>
        <w:pStyle w:val="pcenter1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819"/>
        <w:gridCol w:w="2126"/>
      </w:tblGrid>
      <w:tr w:rsidR="00D0515C" w:rsidRPr="00D90212" w:rsidTr="00D0515C">
        <w:trPr>
          <w:trHeight w:val="714"/>
        </w:trPr>
        <w:tc>
          <w:tcPr>
            <w:tcW w:w="2694" w:type="dxa"/>
          </w:tcPr>
          <w:p w:rsidR="00D0515C" w:rsidRPr="00D0515C" w:rsidRDefault="00D0515C" w:rsidP="0095739E">
            <w:pPr>
              <w:shd w:val="clear" w:color="auto" w:fill="FFFFFF"/>
              <w:jc w:val="center"/>
              <w:rPr>
                <w:bCs/>
              </w:rPr>
            </w:pPr>
            <w:r w:rsidRPr="00D0515C">
              <w:rPr>
                <w:bCs/>
              </w:rPr>
              <w:t>Квалификационные</w:t>
            </w:r>
          </w:p>
          <w:p w:rsidR="00D0515C" w:rsidRPr="00D0515C" w:rsidRDefault="00D0515C" w:rsidP="0095739E">
            <w:pPr>
              <w:shd w:val="clear" w:color="auto" w:fill="FFFFFF"/>
              <w:jc w:val="center"/>
              <w:rPr>
                <w:bCs/>
              </w:rPr>
            </w:pPr>
            <w:r w:rsidRPr="00D0515C">
              <w:rPr>
                <w:bCs/>
              </w:rPr>
              <w:t>уровни</w:t>
            </w:r>
          </w:p>
        </w:tc>
        <w:tc>
          <w:tcPr>
            <w:tcW w:w="4819" w:type="dxa"/>
          </w:tcPr>
          <w:p w:rsidR="00D0515C" w:rsidRPr="00D0515C" w:rsidRDefault="00D0515C" w:rsidP="0095739E">
            <w:pPr>
              <w:shd w:val="clear" w:color="auto" w:fill="FFFFFF"/>
              <w:jc w:val="center"/>
              <w:rPr>
                <w:bCs/>
              </w:rPr>
            </w:pPr>
            <w:r w:rsidRPr="003760A8">
              <w:t>Должности, отнесенные к квалифик</w:t>
            </w:r>
            <w:r w:rsidRPr="003760A8">
              <w:t>а</w:t>
            </w:r>
            <w:r w:rsidRPr="003760A8">
              <w:t>ционным уровням</w:t>
            </w:r>
          </w:p>
        </w:tc>
        <w:tc>
          <w:tcPr>
            <w:tcW w:w="2126" w:type="dxa"/>
          </w:tcPr>
          <w:p w:rsidR="00D0515C" w:rsidRPr="00D0515C" w:rsidRDefault="00D0515C" w:rsidP="0095739E">
            <w:pPr>
              <w:shd w:val="clear" w:color="auto" w:fill="FFFFFF"/>
              <w:jc w:val="center"/>
              <w:rPr>
                <w:bCs/>
              </w:rPr>
            </w:pPr>
            <w:r w:rsidRPr="00D0515C">
              <w:rPr>
                <w:bCs/>
              </w:rPr>
              <w:t>Должностной оклад</w:t>
            </w:r>
            <w:r w:rsidRPr="003760A8">
              <w:t>, руб.</w:t>
            </w:r>
          </w:p>
        </w:tc>
      </w:tr>
      <w:tr w:rsidR="00D0515C" w:rsidRPr="00D90212" w:rsidTr="00D0515C">
        <w:trPr>
          <w:trHeight w:val="64"/>
        </w:trPr>
        <w:tc>
          <w:tcPr>
            <w:tcW w:w="9639" w:type="dxa"/>
            <w:gridSpan w:val="3"/>
          </w:tcPr>
          <w:p w:rsidR="00D0515C" w:rsidRPr="00D90212" w:rsidRDefault="00D0515C" w:rsidP="0095739E">
            <w:pPr>
              <w:shd w:val="clear" w:color="auto" w:fill="FFFFFF"/>
              <w:jc w:val="center"/>
            </w:pPr>
          </w:p>
        </w:tc>
      </w:tr>
      <w:tr w:rsidR="00D0515C" w:rsidRPr="00D90212" w:rsidTr="00D0515C">
        <w:trPr>
          <w:trHeight w:val="992"/>
        </w:trPr>
        <w:tc>
          <w:tcPr>
            <w:tcW w:w="9639" w:type="dxa"/>
            <w:gridSpan w:val="3"/>
          </w:tcPr>
          <w:p w:rsidR="00D0515C" w:rsidRPr="00D90212" w:rsidRDefault="00D0515C" w:rsidP="0095739E">
            <w:pPr>
              <w:shd w:val="clear" w:color="auto" w:fill="FFFFFF"/>
              <w:jc w:val="center"/>
            </w:pPr>
            <w:r w:rsidRPr="00D90212">
              <w:t>Профессиональная квалификационная группа должностей работников физ</w:t>
            </w:r>
            <w:r w:rsidRPr="00D90212">
              <w:t>и</w:t>
            </w:r>
            <w:r w:rsidRPr="00D90212">
              <w:t>ческой культуры и спорта второго уровня</w:t>
            </w:r>
          </w:p>
        </w:tc>
      </w:tr>
      <w:tr w:rsidR="00D0515C" w:rsidRPr="00D90212" w:rsidTr="00545B52">
        <w:trPr>
          <w:trHeight w:val="336"/>
        </w:trPr>
        <w:tc>
          <w:tcPr>
            <w:tcW w:w="2694" w:type="dxa"/>
          </w:tcPr>
          <w:p w:rsidR="00D0515C" w:rsidRPr="00D90212" w:rsidRDefault="00D0515C" w:rsidP="0095739E">
            <w:pPr>
              <w:shd w:val="clear" w:color="auto" w:fill="FFFFFF"/>
              <w:jc w:val="center"/>
            </w:pPr>
            <w:r w:rsidRPr="00D90212">
              <w:t>1 квалификацио</w:t>
            </w:r>
            <w:r w:rsidRPr="00D90212">
              <w:t>н</w:t>
            </w:r>
            <w:r w:rsidRPr="00D90212">
              <w:lastRenderedPageBreak/>
              <w:t>ный уровень</w:t>
            </w:r>
          </w:p>
        </w:tc>
        <w:tc>
          <w:tcPr>
            <w:tcW w:w="4819" w:type="dxa"/>
          </w:tcPr>
          <w:p w:rsidR="00D0515C" w:rsidRPr="00D90212" w:rsidRDefault="00D0515C" w:rsidP="0095739E">
            <w:pPr>
              <w:shd w:val="clear" w:color="auto" w:fill="FFFFFF"/>
              <w:jc w:val="center"/>
            </w:pPr>
            <w:r w:rsidRPr="00D90212">
              <w:lastRenderedPageBreak/>
              <w:t>инструктор</w:t>
            </w:r>
            <w:r w:rsidR="0095739E">
              <w:t>- методист</w:t>
            </w:r>
          </w:p>
        </w:tc>
        <w:tc>
          <w:tcPr>
            <w:tcW w:w="2126" w:type="dxa"/>
            <w:shd w:val="clear" w:color="auto" w:fill="auto"/>
          </w:tcPr>
          <w:p w:rsidR="00D0515C" w:rsidRPr="00D90212" w:rsidRDefault="00F44548" w:rsidP="0095739E">
            <w:pPr>
              <w:shd w:val="clear" w:color="auto" w:fill="FFFFFF"/>
              <w:jc w:val="center"/>
            </w:pPr>
            <w:r w:rsidRPr="00545B52">
              <w:t>6 587,0</w:t>
            </w:r>
          </w:p>
        </w:tc>
      </w:tr>
    </w:tbl>
    <w:p w:rsidR="00D0515C" w:rsidRDefault="00D0515C" w:rsidP="00D0515C">
      <w:pPr>
        <w:pStyle w:val="1ffe"/>
        <w:jc w:val="center"/>
        <w:rPr>
          <w:b/>
        </w:rPr>
      </w:pPr>
    </w:p>
    <w:p w:rsidR="00906541" w:rsidRDefault="00906541" w:rsidP="0095739E">
      <w:pPr>
        <w:autoSpaceDE w:val="0"/>
        <w:autoSpaceDN w:val="0"/>
        <w:adjustRightInd w:val="0"/>
        <w:ind w:firstLine="567"/>
        <w:jc w:val="both"/>
      </w:pPr>
      <w:r w:rsidRPr="003760A8">
        <w:t xml:space="preserve">служащих к профессиональным квалификационным </w:t>
      </w:r>
      <w:hyperlink r:id="rId21" w:history="1">
        <w:r w:rsidRPr="003760A8">
          <w:t>группам</w:t>
        </w:r>
      </w:hyperlink>
      <w:r w:rsidRPr="003760A8">
        <w:t>, утвержде</w:t>
      </w:r>
      <w:r w:rsidRPr="003760A8">
        <w:t>н</w:t>
      </w:r>
      <w:r w:rsidRPr="003760A8">
        <w:t>ным приказом Министерства здравоохранения и социального развития Росси</w:t>
      </w:r>
      <w:r w:rsidRPr="003760A8">
        <w:t>й</w:t>
      </w:r>
      <w:r w:rsidRPr="003760A8">
        <w:t>ской Федерации от 29.05.2008 N 247</w:t>
      </w:r>
      <w:r>
        <w:t xml:space="preserve"> </w:t>
      </w:r>
      <w:r w:rsidRPr="003760A8">
        <w:t>н "Об утверждении профессиональных квалификационных групп общеотраслевых должностей руководителей, специ</w:t>
      </w:r>
      <w:r w:rsidRPr="003760A8">
        <w:t>а</w:t>
      </w:r>
      <w:r w:rsidRPr="003760A8">
        <w:t>листов и служащих":</w:t>
      </w:r>
    </w:p>
    <w:p w:rsidR="0095739E" w:rsidRPr="003760A8" w:rsidRDefault="0095739E" w:rsidP="0095739E">
      <w:pPr>
        <w:autoSpaceDE w:val="0"/>
        <w:autoSpaceDN w:val="0"/>
        <w:adjustRightInd w:val="0"/>
        <w:ind w:firstLine="567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103"/>
        <w:gridCol w:w="1842"/>
      </w:tblGrid>
      <w:tr w:rsidR="00906541" w:rsidRPr="003760A8" w:rsidTr="00906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ind w:firstLine="567"/>
              <w:jc w:val="center"/>
            </w:pPr>
            <w:r w:rsidRPr="003760A8">
              <w:t>Квалификац</w:t>
            </w:r>
            <w:r w:rsidRPr="003760A8">
              <w:t>и</w:t>
            </w:r>
            <w:r w:rsidRPr="003760A8">
              <w:t>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ind w:firstLine="567"/>
              <w:jc w:val="center"/>
            </w:pPr>
            <w:r w:rsidRPr="003760A8">
              <w:t>Должности, отнесенные к квалиф</w:t>
            </w:r>
            <w:r w:rsidRPr="003760A8">
              <w:t>и</w:t>
            </w:r>
            <w:r w:rsidRPr="003760A8">
              <w:t>кационным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ind w:firstLine="567"/>
              <w:jc w:val="center"/>
            </w:pPr>
            <w:r w:rsidRPr="003760A8">
              <w:t>Должн</w:t>
            </w:r>
            <w:r w:rsidRPr="003760A8">
              <w:t>о</w:t>
            </w:r>
            <w:r w:rsidRPr="003760A8">
              <w:t>стной оклад, руб.</w:t>
            </w:r>
          </w:p>
        </w:tc>
      </w:tr>
      <w:tr w:rsidR="00906541" w:rsidRPr="003760A8" w:rsidTr="0090654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ind w:firstLine="567"/>
              <w:jc w:val="center"/>
            </w:pPr>
            <w:r w:rsidRPr="003760A8">
              <w:t>Профессиональная квалификационная группа "Общеотраслевые должн</w:t>
            </w:r>
            <w:r w:rsidRPr="003760A8">
              <w:t>о</w:t>
            </w:r>
            <w:r w:rsidRPr="003760A8">
              <w:t>сти служащих второго уровня"</w:t>
            </w:r>
          </w:p>
        </w:tc>
      </w:tr>
      <w:tr w:rsidR="00906541" w:rsidRPr="003760A8" w:rsidTr="00906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ind w:firstLine="567"/>
              <w:jc w:val="center"/>
            </w:pPr>
            <w:r w:rsidRPr="003760A8">
              <w:t>2 квалификац</w:t>
            </w:r>
            <w:r w:rsidRPr="003760A8">
              <w:t>и</w:t>
            </w:r>
            <w:r w:rsidRPr="003760A8">
              <w:t>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ind w:firstLine="567"/>
              <w:jc w:val="center"/>
            </w:pPr>
            <w:r w:rsidRPr="003760A8">
              <w:t>Заведующий хозяйством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ind w:firstLine="567"/>
              <w:jc w:val="center"/>
            </w:pPr>
            <w:r w:rsidRPr="003760A8">
              <w:t>5 503</w:t>
            </w:r>
          </w:p>
        </w:tc>
      </w:tr>
      <w:tr w:rsidR="00906541" w:rsidRPr="003760A8" w:rsidTr="0090654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ind w:firstLine="567"/>
              <w:jc w:val="center"/>
            </w:pPr>
            <w:r w:rsidRPr="003760A8">
              <w:t>Профессиональная квалификационная группа "Общеотраслевые должн</w:t>
            </w:r>
            <w:r w:rsidRPr="003760A8">
              <w:t>о</w:t>
            </w:r>
            <w:r w:rsidRPr="003760A8">
              <w:t>сти служащих третьего уровня"</w:t>
            </w:r>
          </w:p>
        </w:tc>
      </w:tr>
      <w:tr w:rsidR="00906541" w:rsidRPr="003760A8" w:rsidTr="00D051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1" w:rsidRPr="00D0515C" w:rsidRDefault="00906541" w:rsidP="0095739E">
            <w:pPr>
              <w:autoSpaceDE w:val="0"/>
              <w:autoSpaceDN w:val="0"/>
              <w:adjustRightInd w:val="0"/>
              <w:ind w:firstLine="567"/>
              <w:jc w:val="center"/>
            </w:pPr>
            <w:r w:rsidRPr="00D0515C">
              <w:t>1 квалификац</w:t>
            </w:r>
            <w:r w:rsidRPr="00D0515C">
              <w:t>и</w:t>
            </w:r>
            <w:r w:rsidRPr="00D0515C">
              <w:t>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1" w:rsidRPr="00D0515C" w:rsidRDefault="00906541" w:rsidP="0095739E">
            <w:pPr>
              <w:autoSpaceDE w:val="0"/>
              <w:autoSpaceDN w:val="0"/>
              <w:adjustRightInd w:val="0"/>
              <w:ind w:firstLine="567"/>
              <w:jc w:val="center"/>
            </w:pPr>
            <w:r w:rsidRPr="00D0515C">
              <w:t>бухгалтер; специалист</w:t>
            </w:r>
            <w:r w:rsidR="00D0515C" w:rsidRPr="00D0515C">
              <w:t xml:space="preserve"> по благоус</w:t>
            </w:r>
            <w:r w:rsidR="00D0515C" w:rsidRPr="00D0515C">
              <w:t>т</w:t>
            </w:r>
            <w:r w:rsidR="00D0515C" w:rsidRPr="00D0515C">
              <w:t>роиству и озеленению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41" w:rsidRPr="00D0515C" w:rsidRDefault="00906541" w:rsidP="0095739E">
            <w:pPr>
              <w:autoSpaceDE w:val="0"/>
              <w:autoSpaceDN w:val="0"/>
              <w:adjustRightInd w:val="0"/>
              <w:ind w:firstLine="567"/>
              <w:jc w:val="center"/>
            </w:pPr>
            <w:r w:rsidRPr="00D0515C">
              <w:t>6 059</w:t>
            </w:r>
          </w:p>
        </w:tc>
      </w:tr>
    </w:tbl>
    <w:p w:rsidR="00906541" w:rsidRPr="003760A8" w:rsidRDefault="00906541" w:rsidP="0095739E">
      <w:pPr>
        <w:autoSpaceDE w:val="0"/>
        <w:autoSpaceDN w:val="0"/>
        <w:adjustRightInd w:val="0"/>
        <w:ind w:firstLine="567"/>
        <w:jc w:val="both"/>
      </w:pPr>
    </w:p>
    <w:p w:rsidR="0095739E" w:rsidRPr="003760A8" w:rsidRDefault="00906541" w:rsidP="0095739E">
      <w:pPr>
        <w:autoSpaceDE w:val="0"/>
        <w:autoSpaceDN w:val="0"/>
        <w:adjustRightInd w:val="0"/>
        <w:ind w:firstLine="567"/>
        <w:jc w:val="both"/>
      </w:pPr>
      <w:r w:rsidRPr="003760A8">
        <w:t xml:space="preserve">рабочих к профессиональным квалификационным </w:t>
      </w:r>
      <w:hyperlink r:id="rId22" w:history="1">
        <w:r w:rsidRPr="003760A8">
          <w:t>группам</w:t>
        </w:r>
      </w:hyperlink>
      <w:r w:rsidRPr="003760A8">
        <w:t>, утвержденным приказом Министерства здравоохранения и социального развития Российской Федерации от 29.05.2008 N 248</w:t>
      </w:r>
      <w:r>
        <w:t xml:space="preserve"> </w:t>
      </w:r>
      <w:r w:rsidRPr="003760A8">
        <w:t>н "Об утверждении профессиональных квал</w:t>
      </w:r>
      <w:r w:rsidRPr="003760A8">
        <w:t>и</w:t>
      </w:r>
      <w:r w:rsidRPr="003760A8">
        <w:t>фикационных групп общеотраслевых профессий рабочих":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789"/>
        <w:gridCol w:w="314"/>
        <w:gridCol w:w="1842"/>
      </w:tblGrid>
      <w:tr w:rsidR="00906541" w:rsidRPr="003760A8" w:rsidTr="00906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jc w:val="center"/>
            </w:pPr>
            <w:r w:rsidRPr="003760A8">
              <w:t>Квалификационные уровни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jc w:val="center"/>
            </w:pPr>
            <w:r w:rsidRPr="003760A8">
              <w:t>Должности, отнесенные к квалификац</w:t>
            </w:r>
            <w:r w:rsidRPr="003760A8">
              <w:t>и</w:t>
            </w:r>
            <w:r w:rsidRPr="003760A8">
              <w:t>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jc w:val="center"/>
            </w:pPr>
            <w:r w:rsidRPr="003760A8">
              <w:t>Должностной оклад, руб.</w:t>
            </w:r>
          </w:p>
        </w:tc>
      </w:tr>
      <w:tr w:rsidR="00906541" w:rsidRPr="003760A8" w:rsidTr="0090654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jc w:val="center"/>
            </w:pPr>
            <w:r w:rsidRPr="003760A8">
              <w:t>Профессиональная квалификационная группа "Общеотраслевые должности рабочих первого уровня"</w:t>
            </w:r>
          </w:p>
        </w:tc>
      </w:tr>
      <w:tr w:rsidR="00906541" w:rsidRPr="003760A8" w:rsidTr="00906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jc w:val="center"/>
            </w:pPr>
            <w:r w:rsidRPr="003760A8">
              <w:t>1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3760A8">
              <w:t>торож (вахтер), сторож-вахтер, уборщик служебных помещений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jc w:val="center"/>
            </w:pPr>
            <w:r w:rsidRPr="003760A8">
              <w:t>2 850</w:t>
            </w:r>
          </w:p>
        </w:tc>
      </w:tr>
      <w:tr w:rsidR="00906541" w:rsidRPr="003760A8" w:rsidTr="0090654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jc w:val="center"/>
            </w:pPr>
            <w:r w:rsidRPr="003760A8">
              <w:t>Профессиональная квалификационная группа "Общеотраслевые должности рабочих второго уровня"</w:t>
            </w:r>
          </w:p>
        </w:tc>
      </w:tr>
      <w:tr w:rsidR="00906541" w:rsidRPr="003760A8" w:rsidTr="009065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jc w:val="center"/>
            </w:pPr>
            <w:r w:rsidRPr="003760A8">
              <w:t>1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jc w:val="center"/>
            </w:pPr>
            <w:r w:rsidRPr="003760A8">
              <w:rPr>
                <w:lang w:eastAsia="en-US"/>
              </w:rPr>
              <w:t>водитель автомобиля 4 и 5 квалиф</w:t>
            </w:r>
            <w:r w:rsidRPr="003760A8">
              <w:rPr>
                <w:lang w:eastAsia="en-US"/>
              </w:rPr>
              <w:t>и</w:t>
            </w:r>
            <w:r w:rsidRPr="003760A8">
              <w:rPr>
                <w:lang w:eastAsia="en-US"/>
              </w:rPr>
              <w:t>кационных разрядов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jc w:val="center"/>
            </w:pPr>
            <w:r w:rsidRPr="003760A8">
              <w:t>2 904</w:t>
            </w:r>
          </w:p>
        </w:tc>
      </w:tr>
      <w:tr w:rsidR="00906541" w:rsidRPr="003760A8" w:rsidTr="0095739E">
        <w:trPr>
          <w:trHeight w:val="6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jc w:val="center"/>
            </w:pPr>
            <w:r w:rsidRPr="003760A8">
              <w:t>2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60A8">
              <w:rPr>
                <w:lang w:eastAsia="en-US"/>
              </w:rPr>
              <w:t>водитель автомобиля 6 и 7 квалиф</w:t>
            </w:r>
            <w:r w:rsidRPr="003760A8">
              <w:rPr>
                <w:lang w:eastAsia="en-US"/>
              </w:rPr>
              <w:t>и</w:t>
            </w:r>
            <w:r w:rsidRPr="003760A8">
              <w:rPr>
                <w:lang w:eastAsia="en-US"/>
              </w:rPr>
              <w:t>кационных разрядов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41" w:rsidRPr="003760A8" w:rsidRDefault="00906541" w:rsidP="0095739E">
            <w:pPr>
              <w:autoSpaceDE w:val="0"/>
              <w:autoSpaceDN w:val="0"/>
              <w:adjustRightInd w:val="0"/>
              <w:jc w:val="center"/>
            </w:pPr>
            <w:r w:rsidRPr="003760A8">
              <w:t>3 288</w:t>
            </w:r>
          </w:p>
        </w:tc>
      </w:tr>
    </w:tbl>
    <w:p w:rsidR="003B17B0" w:rsidRDefault="003B17B0" w:rsidP="002C7774">
      <w:pPr>
        <w:pStyle w:val="1ffe"/>
        <w:rPr>
          <w:b/>
        </w:rPr>
      </w:pPr>
    </w:p>
    <w:sectPr w:rsidR="003B17B0" w:rsidSect="00E149B0">
      <w:headerReference w:type="even" r:id="rId23"/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A2" w:rsidRDefault="008857A2">
      <w:r>
        <w:separator/>
      </w:r>
    </w:p>
  </w:endnote>
  <w:endnote w:type="continuationSeparator" w:id="1">
    <w:p w:rsidR="008857A2" w:rsidRDefault="0088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A2" w:rsidRDefault="008857A2">
      <w:r>
        <w:separator/>
      </w:r>
    </w:p>
  </w:footnote>
  <w:footnote w:type="continuationSeparator" w:id="1">
    <w:p w:rsidR="008857A2" w:rsidRDefault="00885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B7" w:rsidRDefault="00E87AB7">
    <w:pPr>
      <w:pStyle w:val="a4"/>
    </w:pPr>
  </w:p>
  <w:p w:rsidR="00E87AB7" w:rsidRDefault="00E87A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B7" w:rsidRDefault="00E87AB7">
    <w:pPr>
      <w:pStyle w:val="a4"/>
    </w:pPr>
  </w:p>
  <w:p w:rsidR="00E87AB7" w:rsidRDefault="00E87A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783B9B"/>
    <w:multiLevelType w:val="hybridMultilevel"/>
    <w:tmpl w:val="3DAC6D0E"/>
    <w:lvl w:ilvl="0" w:tplc="DDACB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7378487-b63b-483b-a38f-87c4c9515e4c"/>
  </w:docVars>
  <w:rsids>
    <w:rsidRoot w:val="00F425C0"/>
    <w:rsid w:val="00000206"/>
    <w:rsid w:val="00001D8E"/>
    <w:rsid w:val="00004D74"/>
    <w:rsid w:val="000067D0"/>
    <w:rsid w:val="00006D9C"/>
    <w:rsid w:val="0001052C"/>
    <w:rsid w:val="000153A4"/>
    <w:rsid w:val="00015FB2"/>
    <w:rsid w:val="00023F47"/>
    <w:rsid w:val="000271BA"/>
    <w:rsid w:val="00030B02"/>
    <w:rsid w:val="00033DC0"/>
    <w:rsid w:val="000401DA"/>
    <w:rsid w:val="00041F76"/>
    <w:rsid w:val="0004318A"/>
    <w:rsid w:val="000433F1"/>
    <w:rsid w:val="00043FF4"/>
    <w:rsid w:val="000447A2"/>
    <w:rsid w:val="00045C90"/>
    <w:rsid w:val="000465B8"/>
    <w:rsid w:val="00046AF7"/>
    <w:rsid w:val="00057117"/>
    <w:rsid w:val="00057CFC"/>
    <w:rsid w:val="00062485"/>
    <w:rsid w:val="0006267E"/>
    <w:rsid w:val="0006352D"/>
    <w:rsid w:val="0006396C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4D5F"/>
    <w:rsid w:val="00086CDE"/>
    <w:rsid w:val="00087833"/>
    <w:rsid w:val="00087B8F"/>
    <w:rsid w:val="00087F93"/>
    <w:rsid w:val="0009067B"/>
    <w:rsid w:val="00090DB9"/>
    <w:rsid w:val="00093A65"/>
    <w:rsid w:val="00094E9C"/>
    <w:rsid w:val="0009564A"/>
    <w:rsid w:val="000A2716"/>
    <w:rsid w:val="000B012D"/>
    <w:rsid w:val="000B049C"/>
    <w:rsid w:val="000B38FF"/>
    <w:rsid w:val="000B6F08"/>
    <w:rsid w:val="000C1498"/>
    <w:rsid w:val="000C171F"/>
    <w:rsid w:val="000C1934"/>
    <w:rsid w:val="000C4561"/>
    <w:rsid w:val="000C4B18"/>
    <w:rsid w:val="000C5273"/>
    <w:rsid w:val="000C5A99"/>
    <w:rsid w:val="000C6036"/>
    <w:rsid w:val="000D109B"/>
    <w:rsid w:val="000D219C"/>
    <w:rsid w:val="000D2A33"/>
    <w:rsid w:val="000D58DA"/>
    <w:rsid w:val="000D7DE8"/>
    <w:rsid w:val="000E3C86"/>
    <w:rsid w:val="000E6746"/>
    <w:rsid w:val="000F0C29"/>
    <w:rsid w:val="000F3259"/>
    <w:rsid w:val="000F46F4"/>
    <w:rsid w:val="001002E1"/>
    <w:rsid w:val="00100308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5984"/>
    <w:rsid w:val="00157C57"/>
    <w:rsid w:val="00160938"/>
    <w:rsid w:val="00161AD0"/>
    <w:rsid w:val="00162CAF"/>
    <w:rsid w:val="00164CEE"/>
    <w:rsid w:val="001671DB"/>
    <w:rsid w:val="00167A9E"/>
    <w:rsid w:val="0017244E"/>
    <w:rsid w:val="0017346B"/>
    <w:rsid w:val="00173548"/>
    <w:rsid w:val="001741CD"/>
    <w:rsid w:val="00176F34"/>
    <w:rsid w:val="00186E05"/>
    <w:rsid w:val="00187768"/>
    <w:rsid w:val="00192586"/>
    <w:rsid w:val="00193238"/>
    <w:rsid w:val="0019333A"/>
    <w:rsid w:val="00193550"/>
    <w:rsid w:val="001A0137"/>
    <w:rsid w:val="001A074B"/>
    <w:rsid w:val="001A2FFB"/>
    <w:rsid w:val="001A3F30"/>
    <w:rsid w:val="001B0CF8"/>
    <w:rsid w:val="001B3910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6445"/>
    <w:rsid w:val="001C7A23"/>
    <w:rsid w:val="001D20A5"/>
    <w:rsid w:val="001D2112"/>
    <w:rsid w:val="001D3338"/>
    <w:rsid w:val="001D7DA1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0D33"/>
    <w:rsid w:val="00227D5E"/>
    <w:rsid w:val="00232C36"/>
    <w:rsid w:val="00233C54"/>
    <w:rsid w:val="002349B6"/>
    <w:rsid w:val="00236B37"/>
    <w:rsid w:val="00237D49"/>
    <w:rsid w:val="00240230"/>
    <w:rsid w:val="00241171"/>
    <w:rsid w:val="00241A1D"/>
    <w:rsid w:val="00242876"/>
    <w:rsid w:val="00242890"/>
    <w:rsid w:val="00242A42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148"/>
    <w:rsid w:val="002731EC"/>
    <w:rsid w:val="002738FE"/>
    <w:rsid w:val="0027478D"/>
    <w:rsid w:val="002822A7"/>
    <w:rsid w:val="00282355"/>
    <w:rsid w:val="002834EC"/>
    <w:rsid w:val="00286664"/>
    <w:rsid w:val="002954C9"/>
    <w:rsid w:val="002A2381"/>
    <w:rsid w:val="002A264B"/>
    <w:rsid w:val="002A51A2"/>
    <w:rsid w:val="002A6D69"/>
    <w:rsid w:val="002A7193"/>
    <w:rsid w:val="002B59BF"/>
    <w:rsid w:val="002C0840"/>
    <w:rsid w:val="002C0F4C"/>
    <w:rsid w:val="002C4FD0"/>
    <w:rsid w:val="002C598B"/>
    <w:rsid w:val="002C6E40"/>
    <w:rsid w:val="002C7774"/>
    <w:rsid w:val="002C7C18"/>
    <w:rsid w:val="002D37C2"/>
    <w:rsid w:val="002D457D"/>
    <w:rsid w:val="002D4FAC"/>
    <w:rsid w:val="002D517A"/>
    <w:rsid w:val="002D6893"/>
    <w:rsid w:val="002D79A9"/>
    <w:rsid w:val="002D7E33"/>
    <w:rsid w:val="002E23F7"/>
    <w:rsid w:val="002E2EFC"/>
    <w:rsid w:val="002E4597"/>
    <w:rsid w:val="002E5F2A"/>
    <w:rsid w:val="002E6C54"/>
    <w:rsid w:val="002F09B5"/>
    <w:rsid w:val="002F0B5D"/>
    <w:rsid w:val="002F2139"/>
    <w:rsid w:val="002F267D"/>
    <w:rsid w:val="002F30D9"/>
    <w:rsid w:val="002F3CFF"/>
    <w:rsid w:val="002F5C9C"/>
    <w:rsid w:val="002F6A75"/>
    <w:rsid w:val="002F77DA"/>
    <w:rsid w:val="002F7DB7"/>
    <w:rsid w:val="003017C9"/>
    <w:rsid w:val="0030479F"/>
    <w:rsid w:val="003050E7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16C6"/>
    <w:rsid w:val="003321C0"/>
    <w:rsid w:val="003344B7"/>
    <w:rsid w:val="0033518E"/>
    <w:rsid w:val="0033631C"/>
    <w:rsid w:val="00341A0B"/>
    <w:rsid w:val="00341E5E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3153"/>
    <w:rsid w:val="0035657A"/>
    <w:rsid w:val="00357A80"/>
    <w:rsid w:val="00360652"/>
    <w:rsid w:val="00360CF1"/>
    <w:rsid w:val="003627BF"/>
    <w:rsid w:val="00363225"/>
    <w:rsid w:val="00364A98"/>
    <w:rsid w:val="00367213"/>
    <w:rsid w:val="00370546"/>
    <w:rsid w:val="003717AF"/>
    <w:rsid w:val="00372BB9"/>
    <w:rsid w:val="00372C5B"/>
    <w:rsid w:val="00373322"/>
    <w:rsid w:val="00375F8F"/>
    <w:rsid w:val="00381CED"/>
    <w:rsid w:val="00385015"/>
    <w:rsid w:val="00387AD5"/>
    <w:rsid w:val="00391DD1"/>
    <w:rsid w:val="00393566"/>
    <w:rsid w:val="0039439F"/>
    <w:rsid w:val="00395552"/>
    <w:rsid w:val="00396906"/>
    <w:rsid w:val="003A1970"/>
    <w:rsid w:val="003A3085"/>
    <w:rsid w:val="003A3C31"/>
    <w:rsid w:val="003A4307"/>
    <w:rsid w:val="003A56DF"/>
    <w:rsid w:val="003A7090"/>
    <w:rsid w:val="003A70EF"/>
    <w:rsid w:val="003B17B0"/>
    <w:rsid w:val="003B1C8D"/>
    <w:rsid w:val="003B33F8"/>
    <w:rsid w:val="003B398F"/>
    <w:rsid w:val="003B68BC"/>
    <w:rsid w:val="003B6AB2"/>
    <w:rsid w:val="003B712F"/>
    <w:rsid w:val="003B73CC"/>
    <w:rsid w:val="003C618E"/>
    <w:rsid w:val="003D25C2"/>
    <w:rsid w:val="003D31CA"/>
    <w:rsid w:val="003D58AF"/>
    <w:rsid w:val="003F1567"/>
    <w:rsid w:val="003F25E9"/>
    <w:rsid w:val="003F271D"/>
    <w:rsid w:val="003F6E1F"/>
    <w:rsid w:val="003F7552"/>
    <w:rsid w:val="00400423"/>
    <w:rsid w:val="00400886"/>
    <w:rsid w:val="00407B38"/>
    <w:rsid w:val="00407DB1"/>
    <w:rsid w:val="00411587"/>
    <w:rsid w:val="00412346"/>
    <w:rsid w:val="0041308A"/>
    <w:rsid w:val="004153AD"/>
    <w:rsid w:val="0041649D"/>
    <w:rsid w:val="00417351"/>
    <w:rsid w:val="0042155D"/>
    <w:rsid w:val="00427AE7"/>
    <w:rsid w:val="0043306F"/>
    <w:rsid w:val="004341C4"/>
    <w:rsid w:val="00434373"/>
    <w:rsid w:val="00436773"/>
    <w:rsid w:val="00436F7F"/>
    <w:rsid w:val="0044034F"/>
    <w:rsid w:val="00441DE0"/>
    <w:rsid w:val="00444A6E"/>
    <w:rsid w:val="00445046"/>
    <w:rsid w:val="004535E2"/>
    <w:rsid w:val="00463863"/>
    <w:rsid w:val="00463A57"/>
    <w:rsid w:val="00465327"/>
    <w:rsid w:val="004702B8"/>
    <w:rsid w:val="00471C09"/>
    <w:rsid w:val="00472F0C"/>
    <w:rsid w:val="004759EF"/>
    <w:rsid w:val="00477A6B"/>
    <w:rsid w:val="00481C83"/>
    <w:rsid w:val="00482485"/>
    <w:rsid w:val="00482AF2"/>
    <w:rsid w:val="004830DE"/>
    <w:rsid w:val="00483357"/>
    <w:rsid w:val="004845F6"/>
    <w:rsid w:val="004850C3"/>
    <w:rsid w:val="004858B2"/>
    <w:rsid w:val="004868C2"/>
    <w:rsid w:val="004908D7"/>
    <w:rsid w:val="0049352B"/>
    <w:rsid w:val="00493787"/>
    <w:rsid w:val="00494924"/>
    <w:rsid w:val="00495D3A"/>
    <w:rsid w:val="004969CF"/>
    <w:rsid w:val="00496A0D"/>
    <w:rsid w:val="004A018E"/>
    <w:rsid w:val="004A3C56"/>
    <w:rsid w:val="004A6F11"/>
    <w:rsid w:val="004A7B43"/>
    <w:rsid w:val="004B0797"/>
    <w:rsid w:val="004B38EF"/>
    <w:rsid w:val="004B5A1D"/>
    <w:rsid w:val="004B64F4"/>
    <w:rsid w:val="004B676E"/>
    <w:rsid w:val="004B6EA1"/>
    <w:rsid w:val="004C04FE"/>
    <w:rsid w:val="004C2D00"/>
    <w:rsid w:val="004C31E4"/>
    <w:rsid w:val="004C4852"/>
    <w:rsid w:val="004C5BB0"/>
    <w:rsid w:val="004C6160"/>
    <w:rsid w:val="004C6452"/>
    <w:rsid w:val="004C6881"/>
    <w:rsid w:val="004C7DCF"/>
    <w:rsid w:val="004D26C8"/>
    <w:rsid w:val="004D2D3D"/>
    <w:rsid w:val="004D2D5E"/>
    <w:rsid w:val="004D44AE"/>
    <w:rsid w:val="004D4587"/>
    <w:rsid w:val="004D4950"/>
    <w:rsid w:val="004D7118"/>
    <w:rsid w:val="004E09FC"/>
    <w:rsid w:val="004E157F"/>
    <w:rsid w:val="004E2031"/>
    <w:rsid w:val="004E25D4"/>
    <w:rsid w:val="004E2685"/>
    <w:rsid w:val="004E32DB"/>
    <w:rsid w:val="004E4E76"/>
    <w:rsid w:val="004E5EF9"/>
    <w:rsid w:val="004E7835"/>
    <w:rsid w:val="004F11A1"/>
    <w:rsid w:val="004F18A3"/>
    <w:rsid w:val="004F3261"/>
    <w:rsid w:val="004F5CAB"/>
    <w:rsid w:val="004F7B47"/>
    <w:rsid w:val="00501032"/>
    <w:rsid w:val="00505294"/>
    <w:rsid w:val="00505DC5"/>
    <w:rsid w:val="00506547"/>
    <w:rsid w:val="00507F28"/>
    <w:rsid w:val="005109E4"/>
    <w:rsid w:val="005124B2"/>
    <w:rsid w:val="00513895"/>
    <w:rsid w:val="00514B32"/>
    <w:rsid w:val="00515343"/>
    <w:rsid w:val="00516878"/>
    <w:rsid w:val="00517956"/>
    <w:rsid w:val="00520A7F"/>
    <w:rsid w:val="00523E2E"/>
    <w:rsid w:val="00525F8B"/>
    <w:rsid w:val="00527640"/>
    <w:rsid w:val="0053265B"/>
    <w:rsid w:val="005337E5"/>
    <w:rsid w:val="0053585F"/>
    <w:rsid w:val="00537F85"/>
    <w:rsid w:val="00541C89"/>
    <w:rsid w:val="00542309"/>
    <w:rsid w:val="00545B52"/>
    <w:rsid w:val="005504B1"/>
    <w:rsid w:val="005522F7"/>
    <w:rsid w:val="005565AA"/>
    <w:rsid w:val="00556C2A"/>
    <w:rsid w:val="00557039"/>
    <w:rsid w:val="0055747B"/>
    <w:rsid w:val="0056111E"/>
    <w:rsid w:val="00562798"/>
    <w:rsid w:val="00562F15"/>
    <w:rsid w:val="00562F27"/>
    <w:rsid w:val="00563E9F"/>
    <w:rsid w:val="0057411D"/>
    <w:rsid w:val="00575C02"/>
    <w:rsid w:val="0057613C"/>
    <w:rsid w:val="00577E6F"/>
    <w:rsid w:val="005813C1"/>
    <w:rsid w:val="00585DB8"/>
    <w:rsid w:val="005869E2"/>
    <w:rsid w:val="00587AE8"/>
    <w:rsid w:val="00593398"/>
    <w:rsid w:val="005948D2"/>
    <w:rsid w:val="005A023B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5FBE"/>
    <w:rsid w:val="005D7659"/>
    <w:rsid w:val="005E2FF8"/>
    <w:rsid w:val="005E3226"/>
    <w:rsid w:val="005E34D9"/>
    <w:rsid w:val="005E4F36"/>
    <w:rsid w:val="005E796E"/>
    <w:rsid w:val="005F00C1"/>
    <w:rsid w:val="005F0A35"/>
    <w:rsid w:val="005F2122"/>
    <w:rsid w:val="005F4916"/>
    <w:rsid w:val="005F54B6"/>
    <w:rsid w:val="00602035"/>
    <w:rsid w:val="00602227"/>
    <w:rsid w:val="00603511"/>
    <w:rsid w:val="006053BD"/>
    <w:rsid w:val="006053D4"/>
    <w:rsid w:val="00605F26"/>
    <w:rsid w:val="00605F3A"/>
    <w:rsid w:val="00606458"/>
    <w:rsid w:val="00607CD5"/>
    <w:rsid w:val="006136B2"/>
    <w:rsid w:val="0061530E"/>
    <w:rsid w:val="00620928"/>
    <w:rsid w:val="0062178F"/>
    <w:rsid w:val="00623C38"/>
    <w:rsid w:val="006241D5"/>
    <w:rsid w:val="0062545A"/>
    <w:rsid w:val="00625654"/>
    <w:rsid w:val="00626E99"/>
    <w:rsid w:val="00627AAC"/>
    <w:rsid w:val="00627FD5"/>
    <w:rsid w:val="00633181"/>
    <w:rsid w:val="00640DF0"/>
    <w:rsid w:val="00641392"/>
    <w:rsid w:val="0064199D"/>
    <w:rsid w:val="00642423"/>
    <w:rsid w:val="006449DE"/>
    <w:rsid w:val="00644E07"/>
    <w:rsid w:val="00644E14"/>
    <w:rsid w:val="0064664F"/>
    <w:rsid w:val="006468C2"/>
    <w:rsid w:val="00646C73"/>
    <w:rsid w:val="006507EE"/>
    <w:rsid w:val="00650C54"/>
    <w:rsid w:val="00651795"/>
    <w:rsid w:val="00652032"/>
    <w:rsid w:val="0065305B"/>
    <w:rsid w:val="00653A52"/>
    <w:rsid w:val="00660380"/>
    <w:rsid w:val="006607FD"/>
    <w:rsid w:val="006633CB"/>
    <w:rsid w:val="0066380A"/>
    <w:rsid w:val="006703A2"/>
    <w:rsid w:val="00671428"/>
    <w:rsid w:val="00672D4D"/>
    <w:rsid w:val="006734D7"/>
    <w:rsid w:val="0067542F"/>
    <w:rsid w:val="00675CE2"/>
    <w:rsid w:val="0067645C"/>
    <w:rsid w:val="00676B9E"/>
    <w:rsid w:val="00676DDC"/>
    <w:rsid w:val="006809FA"/>
    <w:rsid w:val="00681FE6"/>
    <w:rsid w:val="006828E8"/>
    <w:rsid w:val="00682FE5"/>
    <w:rsid w:val="0068441D"/>
    <w:rsid w:val="00685E96"/>
    <w:rsid w:val="006936A2"/>
    <w:rsid w:val="00693DE3"/>
    <w:rsid w:val="00695116"/>
    <w:rsid w:val="006965D1"/>
    <w:rsid w:val="00697591"/>
    <w:rsid w:val="006A409C"/>
    <w:rsid w:val="006A414C"/>
    <w:rsid w:val="006A68A2"/>
    <w:rsid w:val="006A77CD"/>
    <w:rsid w:val="006A7A2C"/>
    <w:rsid w:val="006B0158"/>
    <w:rsid w:val="006B1624"/>
    <w:rsid w:val="006B2298"/>
    <w:rsid w:val="006B3B15"/>
    <w:rsid w:val="006B4299"/>
    <w:rsid w:val="006B652D"/>
    <w:rsid w:val="006C1EAF"/>
    <w:rsid w:val="006C2040"/>
    <w:rsid w:val="006C2242"/>
    <w:rsid w:val="006C2B35"/>
    <w:rsid w:val="006C399E"/>
    <w:rsid w:val="006C4438"/>
    <w:rsid w:val="006C5511"/>
    <w:rsid w:val="006C5FAB"/>
    <w:rsid w:val="006D0637"/>
    <w:rsid w:val="006E027B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551A"/>
    <w:rsid w:val="007063BA"/>
    <w:rsid w:val="00706707"/>
    <w:rsid w:val="007071B3"/>
    <w:rsid w:val="00712FE7"/>
    <w:rsid w:val="0071392A"/>
    <w:rsid w:val="00721326"/>
    <w:rsid w:val="007231A4"/>
    <w:rsid w:val="007240BE"/>
    <w:rsid w:val="007256B2"/>
    <w:rsid w:val="0072590D"/>
    <w:rsid w:val="007261D6"/>
    <w:rsid w:val="00726354"/>
    <w:rsid w:val="0073178A"/>
    <w:rsid w:val="00733BC2"/>
    <w:rsid w:val="007341EA"/>
    <w:rsid w:val="007344BF"/>
    <w:rsid w:val="00737C60"/>
    <w:rsid w:val="00737D85"/>
    <w:rsid w:val="00741EA5"/>
    <w:rsid w:val="0074473F"/>
    <w:rsid w:val="007468E9"/>
    <w:rsid w:val="007507F8"/>
    <w:rsid w:val="00752EB7"/>
    <w:rsid w:val="00754261"/>
    <w:rsid w:val="00756431"/>
    <w:rsid w:val="00756B2F"/>
    <w:rsid w:val="0076614E"/>
    <w:rsid w:val="00767A3B"/>
    <w:rsid w:val="00772B7E"/>
    <w:rsid w:val="00774117"/>
    <w:rsid w:val="00774990"/>
    <w:rsid w:val="007808C4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4CB5"/>
    <w:rsid w:val="007A6052"/>
    <w:rsid w:val="007A67E6"/>
    <w:rsid w:val="007B004E"/>
    <w:rsid w:val="007B179A"/>
    <w:rsid w:val="007B3489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5732"/>
    <w:rsid w:val="007E634E"/>
    <w:rsid w:val="007E6C48"/>
    <w:rsid w:val="007E7BF5"/>
    <w:rsid w:val="007F24F3"/>
    <w:rsid w:val="007F313A"/>
    <w:rsid w:val="007F369C"/>
    <w:rsid w:val="007F6DF0"/>
    <w:rsid w:val="007F6F3C"/>
    <w:rsid w:val="008003A7"/>
    <w:rsid w:val="00801348"/>
    <w:rsid w:val="00804320"/>
    <w:rsid w:val="00806DB6"/>
    <w:rsid w:val="00806EC9"/>
    <w:rsid w:val="00807B4B"/>
    <w:rsid w:val="008104DB"/>
    <w:rsid w:val="00812B1E"/>
    <w:rsid w:val="00814523"/>
    <w:rsid w:val="008179DE"/>
    <w:rsid w:val="00820702"/>
    <w:rsid w:val="008210A8"/>
    <w:rsid w:val="00823BE0"/>
    <w:rsid w:val="00825787"/>
    <w:rsid w:val="008265B7"/>
    <w:rsid w:val="008266F0"/>
    <w:rsid w:val="00827DC9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1CA8"/>
    <w:rsid w:val="00862205"/>
    <w:rsid w:val="008643E1"/>
    <w:rsid w:val="0087138D"/>
    <w:rsid w:val="00872017"/>
    <w:rsid w:val="00874D4E"/>
    <w:rsid w:val="008772CE"/>
    <w:rsid w:val="00881B2B"/>
    <w:rsid w:val="00882107"/>
    <w:rsid w:val="00882385"/>
    <w:rsid w:val="00884AA2"/>
    <w:rsid w:val="008857A2"/>
    <w:rsid w:val="00885AA9"/>
    <w:rsid w:val="0088680A"/>
    <w:rsid w:val="00891781"/>
    <w:rsid w:val="00891CEA"/>
    <w:rsid w:val="00892485"/>
    <w:rsid w:val="00892BD6"/>
    <w:rsid w:val="00892D96"/>
    <w:rsid w:val="00897B14"/>
    <w:rsid w:val="008A2231"/>
    <w:rsid w:val="008A34CD"/>
    <w:rsid w:val="008B1B97"/>
    <w:rsid w:val="008B4AA5"/>
    <w:rsid w:val="008B5738"/>
    <w:rsid w:val="008C0544"/>
    <w:rsid w:val="008C0C04"/>
    <w:rsid w:val="008C20A1"/>
    <w:rsid w:val="008C291E"/>
    <w:rsid w:val="008C7269"/>
    <w:rsid w:val="008C7F06"/>
    <w:rsid w:val="008D100F"/>
    <w:rsid w:val="008D4A71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541"/>
    <w:rsid w:val="00906C9D"/>
    <w:rsid w:val="00911783"/>
    <w:rsid w:val="00911B2C"/>
    <w:rsid w:val="00914BAF"/>
    <w:rsid w:val="00914C02"/>
    <w:rsid w:val="00915267"/>
    <w:rsid w:val="0091593C"/>
    <w:rsid w:val="00915CF4"/>
    <w:rsid w:val="009163A6"/>
    <w:rsid w:val="009169FC"/>
    <w:rsid w:val="00920DA1"/>
    <w:rsid w:val="00921981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67CF"/>
    <w:rsid w:val="0095739E"/>
    <w:rsid w:val="00957A9B"/>
    <w:rsid w:val="00962470"/>
    <w:rsid w:val="00962EC0"/>
    <w:rsid w:val="00963B3C"/>
    <w:rsid w:val="009640EA"/>
    <w:rsid w:val="0096531B"/>
    <w:rsid w:val="00966571"/>
    <w:rsid w:val="0096771E"/>
    <w:rsid w:val="00973AA3"/>
    <w:rsid w:val="0097679A"/>
    <w:rsid w:val="00983F5E"/>
    <w:rsid w:val="00983FA8"/>
    <w:rsid w:val="00986A2F"/>
    <w:rsid w:val="00987684"/>
    <w:rsid w:val="00991781"/>
    <w:rsid w:val="00992231"/>
    <w:rsid w:val="00993845"/>
    <w:rsid w:val="00993CE9"/>
    <w:rsid w:val="00997BC5"/>
    <w:rsid w:val="009A0EE9"/>
    <w:rsid w:val="009A13C1"/>
    <w:rsid w:val="009A3300"/>
    <w:rsid w:val="009A4F8F"/>
    <w:rsid w:val="009A5F53"/>
    <w:rsid w:val="009A71C1"/>
    <w:rsid w:val="009A7BB0"/>
    <w:rsid w:val="009B3B66"/>
    <w:rsid w:val="009B5522"/>
    <w:rsid w:val="009B77DE"/>
    <w:rsid w:val="009B7C66"/>
    <w:rsid w:val="009C0BBB"/>
    <w:rsid w:val="009C3458"/>
    <w:rsid w:val="009C4CFA"/>
    <w:rsid w:val="009C55C9"/>
    <w:rsid w:val="009C7D20"/>
    <w:rsid w:val="009D0146"/>
    <w:rsid w:val="009D116D"/>
    <w:rsid w:val="009D14F8"/>
    <w:rsid w:val="009D4C63"/>
    <w:rsid w:val="009D7D59"/>
    <w:rsid w:val="009D7E21"/>
    <w:rsid w:val="009E1033"/>
    <w:rsid w:val="009E26E0"/>
    <w:rsid w:val="009E5DB6"/>
    <w:rsid w:val="009E60E5"/>
    <w:rsid w:val="009E622C"/>
    <w:rsid w:val="009F0FDC"/>
    <w:rsid w:val="009F133B"/>
    <w:rsid w:val="009F17D9"/>
    <w:rsid w:val="009F2AD2"/>
    <w:rsid w:val="009F2FDC"/>
    <w:rsid w:val="009F4156"/>
    <w:rsid w:val="009F489D"/>
    <w:rsid w:val="009F6037"/>
    <w:rsid w:val="009F68B4"/>
    <w:rsid w:val="009F7226"/>
    <w:rsid w:val="00A00128"/>
    <w:rsid w:val="00A015FC"/>
    <w:rsid w:val="00A01BAD"/>
    <w:rsid w:val="00A0779C"/>
    <w:rsid w:val="00A12BF1"/>
    <w:rsid w:val="00A13F78"/>
    <w:rsid w:val="00A1406D"/>
    <w:rsid w:val="00A15415"/>
    <w:rsid w:val="00A16DF4"/>
    <w:rsid w:val="00A222CB"/>
    <w:rsid w:val="00A24BDF"/>
    <w:rsid w:val="00A25BC2"/>
    <w:rsid w:val="00A268DF"/>
    <w:rsid w:val="00A310BE"/>
    <w:rsid w:val="00A31123"/>
    <w:rsid w:val="00A3524B"/>
    <w:rsid w:val="00A356DC"/>
    <w:rsid w:val="00A35771"/>
    <w:rsid w:val="00A35EBF"/>
    <w:rsid w:val="00A361A1"/>
    <w:rsid w:val="00A42CE5"/>
    <w:rsid w:val="00A42EDF"/>
    <w:rsid w:val="00A47AB3"/>
    <w:rsid w:val="00A5593A"/>
    <w:rsid w:val="00A55C85"/>
    <w:rsid w:val="00A57E59"/>
    <w:rsid w:val="00A60552"/>
    <w:rsid w:val="00A62239"/>
    <w:rsid w:val="00A629DA"/>
    <w:rsid w:val="00A64D13"/>
    <w:rsid w:val="00A67490"/>
    <w:rsid w:val="00A7409D"/>
    <w:rsid w:val="00A74546"/>
    <w:rsid w:val="00A7508E"/>
    <w:rsid w:val="00A8222C"/>
    <w:rsid w:val="00A82F33"/>
    <w:rsid w:val="00A84D1B"/>
    <w:rsid w:val="00A86760"/>
    <w:rsid w:val="00A90113"/>
    <w:rsid w:val="00A91E3D"/>
    <w:rsid w:val="00A93620"/>
    <w:rsid w:val="00A9393B"/>
    <w:rsid w:val="00A95CDE"/>
    <w:rsid w:val="00AA1323"/>
    <w:rsid w:val="00AA53BE"/>
    <w:rsid w:val="00AA5EA9"/>
    <w:rsid w:val="00AA62AF"/>
    <w:rsid w:val="00AA6A16"/>
    <w:rsid w:val="00AA7581"/>
    <w:rsid w:val="00AB03EC"/>
    <w:rsid w:val="00AB2683"/>
    <w:rsid w:val="00AB5C02"/>
    <w:rsid w:val="00AB769B"/>
    <w:rsid w:val="00AC0D9F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0E0"/>
    <w:rsid w:val="00AD785B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5DF6"/>
    <w:rsid w:val="00AF5FD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4F59"/>
    <w:rsid w:val="00B15591"/>
    <w:rsid w:val="00B16917"/>
    <w:rsid w:val="00B17F7C"/>
    <w:rsid w:val="00B201FA"/>
    <w:rsid w:val="00B206EA"/>
    <w:rsid w:val="00B22064"/>
    <w:rsid w:val="00B232F0"/>
    <w:rsid w:val="00B23CED"/>
    <w:rsid w:val="00B30B4C"/>
    <w:rsid w:val="00B32317"/>
    <w:rsid w:val="00B352B6"/>
    <w:rsid w:val="00B35A47"/>
    <w:rsid w:val="00B41A6F"/>
    <w:rsid w:val="00B44254"/>
    <w:rsid w:val="00B44779"/>
    <w:rsid w:val="00B44F28"/>
    <w:rsid w:val="00B45BA5"/>
    <w:rsid w:val="00B45CB6"/>
    <w:rsid w:val="00B5149A"/>
    <w:rsid w:val="00B516A3"/>
    <w:rsid w:val="00B51A97"/>
    <w:rsid w:val="00B52303"/>
    <w:rsid w:val="00B55E3E"/>
    <w:rsid w:val="00B60EB3"/>
    <w:rsid w:val="00B6109B"/>
    <w:rsid w:val="00B6298E"/>
    <w:rsid w:val="00B63D4D"/>
    <w:rsid w:val="00B6449A"/>
    <w:rsid w:val="00B65845"/>
    <w:rsid w:val="00B66923"/>
    <w:rsid w:val="00B7165E"/>
    <w:rsid w:val="00B735CF"/>
    <w:rsid w:val="00B84600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5BB"/>
    <w:rsid w:val="00BB496F"/>
    <w:rsid w:val="00BB5581"/>
    <w:rsid w:val="00BB6C61"/>
    <w:rsid w:val="00BB787A"/>
    <w:rsid w:val="00BC1C5A"/>
    <w:rsid w:val="00BC458B"/>
    <w:rsid w:val="00BC6A12"/>
    <w:rsid w:val="00BD0325"/>
    <w:rsid w:val="00BD13C3"/>
    <w:rsid w:val="00BD16C6"/>
    <w:rsid w:val="00BD1718"/>
    <w:rsid w:val="00BD17EE"/>
    <w:rsid w:val="00BD4EED"/>
    <w:rsid w:val="00BD7D65"/>
    <w:rsid w:val="00BD7E28"/>
    <w:rsid w:val="00BE05AC"/>
    <w:rsid w:val="00BE3047"/>
    <w:rsid w:val="00BE3085"/>
    <w:rsid w:val="00BE36E8"/>
    <w:rsid w:val="00BE7D0B"/>
    <w:rsid w:val="00BF0F4E"/>
    <w:rsid w:val="00BF1C1A"/>
    <w:rsid w:val="00BF1CFE"/>
    <w:rsid w:val="00BF2802"/>
    <w:rsid w:val="00BF29F5"/>
    <w:rsid w:val="00BF658E"/>
    <w:rsid w:val="00C00870"/>
    <w:rsid w:val="00C00DB4"/>
    <w:rsid w:val="00C01321"/>
    <w:rsid w:val="00C02A5A"/>
    <w:rsid w:val="00C0312C"/>
    <w:rsid w:val="00C03928"/>
    <w:rsid w:val="00C04118"/>
    <w:rsid w:val="00C04FE9"/>
    <w:rsid w:val="00C0721E"/>
    <w:rsid w:val="00C119C9"/>
    <w:rsid w:val="00C119E7"/>
    <w:rsid w:val="00C2323E"/>
    <w:rsid w:val="00C25104"/>
    <w:rsid w:val="00C31DBE"/>
    <w:rsid w:val="00C32224"/>
    <w:rsid w:val="00C332CD"/>
    <w:rsid w:val="00C33A53"/>
    <w:rsid w:val="00C33BFF"/>
    <w:rsid w:val="00C369FE"/>
    <w:rsid w:val="00C4055D"/>
    <w:rsid w:val="00C41362"/>
    <w:rsid w:val="00C479BF"/>
    <w:rsid w:val="00C57BE4"/>
    <w:rsid w:val="00C57E1E"/>
    <w:rsid w:val="00C6072A"/>
    <w:rsid w:val="00C6189E"/>
    <w:rsid w:val="00C6229B"/>
    <w:rsid w:val="00C62F70"/>
    <w:rsid w:val="00C66EE4"/>
    <w:rsid w:val="00C72FCB"/>
    <w:rsid w:val="00C7380B"/>
    <w:rsid w:val="00C744E5"/>
    <w:rsid w:val="00C75A2A"/>
    <w:rsid w:val="00C769BD"/>
    <w:rsid w:val="00C8056F"/>
    <w:rsid w:val="00C8656D"/>
    <w:rsid w:val="00C866C8"/>
    <w:rsid w:val="00C87AEC"/>
    <w:rsid w:val="00C87B05"/>
    <w:rsid w:val="00C9031D"/>
    <w:rsid w:val="00C933DA"/>
    <w:rsid w:val="00C96D14"/>
    <w:rsid w:val="00CA23DE"/>
    <w:rsid w:val="00CA380B"/>
    <w:rsid w:val="00CA7790"/>
    <w:rsid w:val="00CB0E32"/>
    <w:rsid w:val="00CB714C"/>
    <w:rsid w:val="00CC099D"/>
    <w:rsid w:val="00CC18F5"/>
    <w:rsid w:val="00CC1F9C"/>
    <w:rsid w:val="00CC22AD"/>
    <w:rsid w:val="00CC29B7"/>
    <w:rsid w:val="00CC44C8"/>
    <w:rsid w:val="00CC460B"/>
    <w:rsid w:val="00CC6D13"/>
    <w:rsid w:val="00CC73C4"/>
    <w:rsid w:val="00CC76DA"/>
    <w:rsid w:val="00CD30D8"/>
    <w:rsid w:val="00CD35E3"/>
    <w:rsid w:val="00CD5B4D"/>
    <w:rsid w:val="00CD63CE"/>
    <w:rsid w:val="00CE17B7"/>
    <w:rsid w:val="00CE1AC7"/>
    <w:rsid w:val="00CE271F"/>
    <w:rsid w:val="00CE281F"/>
    <w:rsid w:val="00CE3CFF"/>
    <w:rsid w:val="00CE61DF"/>
    <w:rsid w:val="00CF1EE8"/>
    <w:rsid w:val="00CF3C0C"/>
    <w:rsid w:val="00CF3F72"/>
    <w:rsid w:val="00CF4146"/>
    <w:rsid w:val="00CF64BE"/>
    <w:rsid w:val="00CF7E4B"/>
    <w:rsid w:val="00D00174"/>
    <w:rsid w:val="00D034E5"/>
    <w:rsid w:val="00D0515C"/>
    <w:rsid w:val="00D06C39"/>
    <w:rsid w:val="00D06FB0"/>
    <w:rsid w:val="00D07AFD"/>
    <w:rsid w:val="00D12878"/>
    <w:rsid w:val="00D1466A"/>
    <w:rsid w:val="00D15F89"/>
    <w:rsid w:val="00D17D1F"/>
    <w:rsid w:val="00D21AF6"/>
    <w:rsid w:val="00D23F6D"/>
    <w:rsid w:val="00D27DE9"/>
    <w:rsid w:val="00D3171C"/>
    <w:rsid w:val="00D3187D"/>
    <w:rsid w:val="00D31D5F"/>
    <w:rsid w:val="00D3321F"/>
    <w:rsid w:val="00D401FC"/>
    <w:rsid w:val="00D41DDE"/>
    <w:rsid w:val="00D42537"/>
    <w:rsid w:val="00D42784"/>
    <w:rsid w:val="00D448AF"/>
    <w:rsid w:val="00D461CE"/>
    <w:rsid w:val="00D505F5"/>
    <w:rsid w:val="00D526B1"/>
    <w:rsid w:val="00D541BF"/>
    <w:rsid w:val="00D56862"/>
    <w:rsid w:val="00D56D5D"/>
    <w:rsid w:val="00D578AB"/>
    <w:rsid w:val="00D60487"/>
    <w:rsid w:val="00D61DCC"/>
    <w:rsid w:val="00D62065"/>
    <w:rsid w:val="00D6320F"/>
    <w:rsid w:val="00D63E46"/>
    <w:rsid w:val="00D6442E"/>
    <w:rsid w:val="00D66222"/>
    <w:rsid w:val="00D73D6B"/>
    <w:rsid w:val="00D77823"/>
    <w:rsid w:val="00D82FD0"/>
    <w:rsid w:val="00D85469"/>
    <w:rsid w:val="00D8617F"/>
    <w:rsid w:val="00D86AFF"/>
    <w:rsid w:val="00D91E32"/>
    <w:rsid w:val="00D97F66"/>
    <w:rsid w:val="00DA0155"/>
    <w:rsid w:val="00DA092B"/>
    <w:rsid w:val="00DA62C1"/>
    <w:rsid w:val="00DA7F17"/>
    <w:rsid w:val="00DB024E"/>
    <w:rsid w:val="00DB25E9"/>
    <w:rsid w:val="00DB52F7"/>
    <w:rsid w:val="00DC45F0"/>
    <w:rsid w:val="00DC6639"/>
    <w:rsid w:val="00DC70D0"/>
    <w:rsid w:val="00DC7E70"/>
    <w:rsid w:val="00DD0180"/>
    <w:rsid w:val="00DD4FAC"/>
    <w:rsid w:val="00DD5947"/>
    <w:rsid w:val="00DD5B06"/>
    <w:rsid w:val="00DD5C11"/>
    <w:rsid w:val="00DD5F3A"/>
    <w:rsid w:val="00DD775D"/>
    <w:rsid w:val="00DE0E69"/>
    <w:rsid w:val="00DE29E4"/>
    <w:rsid w:val="00DE375E"/>
    <w:rsid w:val="00DE431D"/>
    <w:rsid w:val="00DE4C46"/>
    <w:rsid w:val="00DF0D93"/>
    <w:rsid w:val="00DF0F7A"/>
    <w:rsid w:val="00DF1556"/>
    <w:rsid w:val="00DF2A19"/>
    <w:rsid w:val="00DF60E4"/>
    <w:rsid w:val="00DF637F"/>
    <w:rsid w:val="00DF7F8A"/>
    <w:rsid w:val="00E016F4"/>
    <w:rsid w:val="00E018BA"/>
    <w:rsid w:val="00E01A82"/>
    <w:rsid w:val="00E022FC"/>
    <w:rsid w:val="00E0373F"/>
    <w:rsid w:val="00E054A6"/>
    <w:rsid w:val="00E05D9F"/>
    <w:rsid w:val="00E0680A"/>
    <w:rsid w:val="00E07334"/>
    <w:rsid w:val="00E07FC0"/>
    <w:rsid w:val="00E149B0"/>
    <w:rsid w:val="00E15AD6"/>
    <w:rsid w:val="00E16D27"/>
    <w:rsid w:val="00E17584"/>
    <w:rsid w:val="00E20542"/>
    <w:rsid w:val="00E22309"/>
    <w:rsid w:val="00E22FDE"/>
    <w:rsid w:val="00E24C0D"/>
    <w:rsid w:val="00E2598F"/>
    <w:rsid w:val="00E303CA"/>
    <w:rsid w:val="00E320C4"/>
    <w:rsid w:val="00E33E40"/>
    <w:rsid w:val="00E4131D"/>
    <w:rsid w:val="00E4276C"/>
    <w:rsid w:val="00E441C8"/>
    <w:rsid w:val="00E441EA"/>
    <w:rsid w:val="00E4568C"/>
    <w:rsid w:val="00E47421"/>
    <w:rsid w:val="00E4787B"/>
    <w:rsid w:val="00E51F36"/>
    <w:rsid w:val="00E55D32"/>
    <w:rsid w:val="00E60D55"/>
    <w:rsid w:val="00E6187C"/>
    <w:rsid w:val="00E63D11"/>
    <w:rsid w:val="00E64BB6"/>
    <w:rsid w:val="00E66F70"/>
    <w:rsid w:val="00E67072"/>
    <w:rsid w:val="00E67167"/>
    <w:rsid w:val="00E74519"/>
    <w:rsid w:val="00E75F46"/>
    <w:rsid w:val="00E81984"/>
    <w:rsid w:val="00E8655C"/>
    <w:rsid w:val="00E87AB7"/>
    <w:rsid w:val="00E87DFF"/>
    <w:rsid w:val="00E9180D"/>
    <w:rsid w:val="00E92741"/>
    <w:rsid w:val="00E93329"/>
    <w:rsid w:val="00E94F62"/>
    <w:rsid w:val="00E977E8"/>
    <w:rsid w:val="00EA0591"/>
    <w:rsid w:val="00EA1E5B"/>
    <w:rsid w:val="00EA49FB"/>
    <w:rsid w:val="00EA74D2"/>
    <w:rsid w:val="00EB1DFA"/>
    <w:rsid w:val="00EB2085"/>
    <w:rsid w:val="00EB30EB"/>
    <w:rsid w:val="00EB3A76"/>
    <w:rsid w:val="00EB4372"/>
    <w:rsid w:val="00EB6B7F"/>
    <w:rsid w:val="00EC08B9"/>
    <w:rsid w:val="00EC53AE"/>
    <w:rsid w:val="00EC53B6"/>
    <w:rsid w:val="00EC61F7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072"/>
    <w:rsid w:val="00EF4AFF"/>
    <w:rsid w:val="00EF563A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267C"/>
    <w:rsid w:val="00F27741"/>
    <w:rsid w:val="00F279A5"/>
    <w:rsid w:val="00F30FBF"/>
    <w:rsid w:val="00F32FBB"/>
    <w:rsid w:val="00F36667"/>
    <w:rsid w:val="00F3782D"/>
    <w:rsid w:val="00F37A4E"/>
    <w:rsid w:val="00F41E43"/>
    <w:rsid w:val="00F425C0"/>
    <w:rsid w:val="00F44548"/>
    <w:rsid w:val="00F4455B"/>
    <w:rsid w:val="00F46457"/>
    <w:rsid w:val="00F50736"/>
    <w:rsid w:val="00F53031"/>
    <w:rsid w:val="00F54BD1"/>
    <w:rsid w:val="00F61312"/>
    <w:rsid w:val="00F63A60"/>
    <w:rsid w:val="00F63C3A"/>
    <w:rsid w:val="00F6424D"/>
    <w:rsid w:val="00F70050"/>
    <w:rsid w:val="00F711BC"/>
    <w:rsid w:val="00F752A2"/>
    <w:rsid w:val="00F76339"/>
    <w:rsid w:val="00F81951"/>
    <w:rsid w:val="00F82ACE"/>
    <w:rsid w:val="00F82D76"/>
    <w:rsid w:val="00F832EF"/>
    <w:rsid w:val="00F83C73"/>
    <w:rsid w:val="00F85923"/>
    <w:rsid w:val="00F93C9C"/>
    <w:rsid w:val="00F95FE3"/>
    <w:rsid w:val="00F97B8E"/>
    <w:rsid w:val="00FA0D8E"/>
    <w:rsid w:val="00FA4CD1"/>
    <w:rsid w:val="00FA55CC"/>
    <w:rsid w:val="00FA6CE0"/>
    <w:rsid w:val="00FA6EFD"/>
    <w:rsid w:val="00FA7890"/>
    <w:rsid w:val="00FB518B"/>
    <w:rsid w:val="00FB6A32"/>
    <w:rsid w:val="00FB73E9"/>
    <w:rsid w:val="00FB75B5"/>
    <w:rsid w:val="00FB7796"/>
    <w:rsid w:val="00FC178A"/>
    <w:rsid w:val="00FC5B2B"/>
    <w:rsid w:val="00FC5BD4"/>
    <w:rsid w:val="00FC62F2"/>
    <w:rsid w:val="00FC777F"/>
    <w:rsid w:val="00FD2190"/>
    <w:rsid w:val="00FE193B"/>
    <w:rsid w:val="00FE2C47"/>
    <w:rsid w:val="00FE30F1"/>
    <w:rsid w:val="00FE3FA2"/>
    <w:rsid w:val="00FE4D02"/>
    <w:rsid w:val="00FE5DCD"/>
    <w:rsid w:val="00FE5ECE"/>
    <w:rsid w:val="00FF4C04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CB0E32"/>
    <w:rPr>
      <w:rFonts w:ascii="Arial" w:hAnsi="Arial" w:cs="Arial"/>
      <w:b/>
      <w:bCs/>
    </w:rPr>
  </w:style>
  <w:style w:type="paragraph" w:customStyle="1" w:styleId="111">
    <w:name w:val="Обычный11"/>
    <w:rsid w:val="00DB024E"/>
    <w:rPr>
      <w:sz w:val="28"/>
    </w:rPr>
  </w:style>
  <w:style w:type="paragraph" w:customStyle="1" w:styleId="pcenter1">
    <w:name w:val="pcenter1"/>
    <w:basedOn w:val="a"/>
    <w:rsid w:val="00D0515C"/>
    <w:pPr>
      <w:spacing w:before="100" w:beforeAutospacing="1" w:after="240" w:line="440" w:lineRule="atLeas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CB0E32"/>
    <w:rPr>
      <w:rFonts w:ascii="Arial" w:hAnsi="Arial" w:cs="Arial"/>
      <w:b/>
      <w:bCs/>
    </w:rPr>
  </w:style>
  <w:style w:type="paragraph" w:customStyle="1" w:styleId="111">
    <w:name w:val="Обычный11"/>
    <w:rsid w:val="00DB024E"/>
    <w:rPr>
      <w:sz w:val="28"/>
    </w:rPr>
  </w:style>
  <w:style w:type="paragraph" w:customStyle="1" w:styleId="pcenter1">
    <w:name w:val="pcenter1"/>
    <w:basedOn w:val="a"/>
    <w:rsid w:val="00D0515C"/>
    <w:pPr>
      <w:spacing w:before="100" w:beforeAutospacing="1" w:after="240" w:line="440" w:lineRule="atLeas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813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D0FE8C172270684738FAEB1C193CB4BFCDA8393EF90DE6C9A11D61C0171FB846E1CD8E22666AC63CB6Fd0PCH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consultantplus://offline/ref=E49A88C90C7E84A8CF35CFF51B476A3F26A67F6EDDD6D749E2009809CBA0BF1CD4EDE79F070972D6AE259Eo5WFJ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8FC501B5B457DA0E04ABF663C901106F97F434DA0895F0372C394AA9811D90E8228791F4C6EA5FEDC48B1EEED2AF7BB5BA057D486DFFVCs1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9A88C90C7E84A8CF35CFF51B476A3F26A67F6EDDD6D749E2009809CBA0BF1CD4EDE79F070972D6AE259Eo5WFJ" TargetMode="External"/><Relationship Id="rId17" Type="http://schemas.openxmlformats.org/officeDocument/2006/relationships/hyperlink" Target="consultantplus://offline/ref=E49A88C90C7E84A8CF35CFF51B476A3F26A67F6EDED8D54CED009809CBA0BF1CD4EDE79F070972D6AE249Do5WA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4C96AC519DB7B8BB06413E4E2C9886294C802D8AFBACC44D717F88B2EA159774DDD4EACD6C97B2R9bAL" TargetMode="External"/><Relationship Id="rId20" Type="http://schemas.openxmlformats.org/officeDocument/2006/relationships/hyperlink" Target="consultantplus://offline/ref=C48FC501B5B457DA0E04ABF663C90110609AF035DE0895F0372C394AA9811D90E8228791F4C6EA5FEDC48B1EEED2AF7BB5BA057D486DFFVCs1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9A88C90C7E84A8CF35CFF51B476A3F26A67F6EDED8D54CED009809CBA0BF1CD4EDE79F070972D6AE249Do5WA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9A88C90C7E84A8CF35CFF51B476A3F26A67F6EDED8D54CED009809CBA0BF1CD4EDE79F070972D6AE249Eo5W8J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AF4C96AC519DB7B8BB06413E4E2C9886294C802D8AFBACC44D717F88B2EA159774DDD4EACD6C97B2R9bAL" TargetMode="External"/><Relationship Id="rId19" Type="http://schemas.openxmlformats.org/officeDocument/2006/relationships/hyperlink" Target="consultantplus://offline/ref=47EEF03C4EC770A9203F9D549EA48340C602D5F2A50D50AF9872CEBABB3B90AA804D7C74E87AD5E2EA1C3F5454975B23264BAE5270E90EY3r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3D0FE8C1722706847391A3A7ADC4C44CF281889EEE9C8E39C54A8B4Bd0P8H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C48FC501B5B457DA0E04ABF663C90110609AF035DE0895F0372C394AA9811D90E8228791F4C6EA5FEDC48B1EEED2AF7BB5BA057D486DFFVCs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6A17-6839-4A39-9366-D61EC026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6068</Words>
  <Characters>34591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HP</cp:lastModifiedBy>
  <cp:revision>2</cp:revision>
  <cp:lastPrinted>2019-02-01T05:46:00Z</cp:lastPrinted>
  <dcterms:created xsi:type="dcterms:W3CDTF">2019-05-16T07:56:00Z</dcterms:created>
  <dcterms:modified xsi:type="dcterms:W3CDTF">2019-05-16T07:56:00Z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f7378487-b63b-483b-a38f-87c4c9515e4c</vt:lpwstr>
  </property>
</Properties>
</file>