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9D" w:rsidRDefault="00E2439D" w:rsidP="00E24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№1  </w:t>
      </w:r>
    </w:p>
    <w:p w:rsidR="00E2439D" w:rsidRDefault="00E2439D" w:rsidP="00E24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 Межведомственного совета при Главе сельского поселения Зайцева Речка по противодействию коррупции  </w:t>
      </w:r>
    </w:p>
    <w:p w:rsidR="00E2439D" w:rsidRDefault="00E2439D" w:rsidP="00E24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2439D" w:rsidRDefault="00066B21" w:rsidP="00E243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12. 02.2016 </w:t>
      </w:r>
      <w:r w:rsidR="00E2439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2439D" w:rsidRDefault="00E2439D" w:rsidP="00E2439D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2439D" w:rsidRDefault="00E2439D" w:rsidP="00E2439D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Зайцева Речка</w:t>
      </w:r>
    </w:p>
    <w:p w:rsidR="00E2439D" w:rsidRDefault="00E2439D" w:rsidP="00E2439D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E2439D" w:rsidRDefault="00E2439D" w:rsidP="00E2439D">
      <w:pPr>
        <w:spacing w:after="0" w:line="240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E2439D" w:rsidRDefault="00E2439D" w:rsidP="00E2439D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Председательствовал:</w:t>
      </w:r>
    </w:p>
    <w:p w:rsidR="00E2439D" w:rsidRDefault="00E2439D" w:rsidP="00E2439D">
      <w:pPr>
        <w:spacing w:after="0" w:line="240" w:lineRule="auto"/>
        <w:ind w:hanging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28"/>
      </w:tblGrid>
      <w:tr w:rsidR="00E2439D" w:rsidTr="00E2439D">
        <w:tc>
          <w:tcPr>
            <w:tcW w:w="3261" w:type="dxa"/>
            <w:hideMark/>
          </w:tcPr>
          <w:p w:rsidR="00E2439D" w:rsidRDefault="00E24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Субботина  </w:t>
            </w:r>
          </w:p>
        </w:tc>
        <w:tc>
          <w:tcPr>
            <w:tcW w:w="6628" w:type="dxa"/>
            <w:hideMark/>
          </w:tcPr>
          <w:p w:rsidR="00E2439D" w:rsidRDefault="00E2439D">
            <w:pPr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гл   глава сельского поселения Зайцева Речка, председатель комиссии</w:t>
            </w:r>
          </w:p>
        </w:tc>
      </w:tr>
      <w:tr w:rsidR="00E2439D" w:rsidTr="00E2439D">
        <w:tc>
          <w:tcPr>
            <w:tcW w:w="9889" w:type="dxa"/>
            <w:gridSpan w:val="2"/>
            <w:hideMark/>
          </w:tcPr>
          <w:p w:rsidR="00E2439D" w:rsidRDefault="00E2439D">
            <w:pPr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рисутствовали члены комиссии:</w:t>
            </w:r>
          </w:p>
        </w:tc>
      </w:tr>
      <w:tr w:rsidR="00E2439D" w:rsidTr="00E2439D">
        <w:tc>
          <w:tcPr>
            <w:tcW w:w="3261" w:type="dxa"/>
            <w:hideMark/>
          </w:tcPr>
          <w:p w:rsidR="00E2439D" w:rsidRDefault="00E2439D">
            <w:pPr>
              <w:ind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  В.Е. Дорофеев</w:t>
            </w:r>
          </w:p>
        </w:tc>
        <w:tc>
          <w:tcPr>
            <w:tcW w:w="6628" w:type="dxa"/>
            <w:hideMark/>
          </w:tcPr>
          <w:p w:rsidR="00E2439D" w:rsidRDefault="00E2439D">
            <w:pPr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главный специалист общего отдела, заместитель председателя комиссии</w:t>
            </w:r>
          </w:p>
        </w:tc>
      </w:tr>
      <w:tr w:rsidR="00E2439D" w:rsidTr="00E2439D">
        <w:tc>
          <w:tcPr>
            <w:tcW w:w="3261" w:type="dxa"/>
          </w:tcPr>
          <w:p w:rsidR="00E2439D" w:rsidRDefault="00E2439D">
            <w:pPr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2439D" w:rsidRDefault="00E2439D">
            <w:pPr>
              <w:tabs>
                <w:tab w:val="left" w:pos="2130"/>
              </w:tabs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 О.В. Садовская </w:t>
            </w:r>
          </w:p>
          <w:p w:rsidR="00E2439D" w:rsidRDefault="00E2439D">
            <w:pPr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E2439D" w:rsidRDefault="00E2439D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39D" w:rsidRDefault="00E2439D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отдела, секретарь комиссии</w:t>
            </w:r>
          </w:p>
        </w:tc>
      </w:tr>
      <w:tr w:rsidR="00E2439D" w:rsidTr="00E2439D">
        <w:tc>
          <w:tcPr>
            <w:tcW w:w="3261" w:type="dxa"/>
            <w:hideMark/>
          </w:tcPr>
          <w:p w:rsidR="00E2439D" w:rsidRDefault="00E2439D">
            <w:pPr>
              <w:ind w:hanging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E2439D" w:rsidRDefault="00E2439D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39D" w:rsidTr="00E2439D">
        <w:tc>
          <w:tcPr>
            <w:tcW w:w="3261" w:type="dxa"/>
          </w:tcPr>
          <w:p w:rsidR="00E2439D" w:rsidRDefault="00E2439D">
            <w:pPr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 Е.В. Бельская</w:t>
            </w:r>
          </w:p>
          <w:p w:rsidR="00E2439D" w:rsidRDefault="00E2439D">
            <w:pPr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</w:p>
          <w:p w:rsidR="00E2439D" w:rsidRDefault="00E2439D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Г.Б. Мацвей </w:t>
            </w:r>
          </w:p>
          <w:p w:rsidR="00E2439D" w:rsidRDefault="00E2439D">
            <w:pPr>
              <w:ind w:hanging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hideMark/>
          </w:tcPr>
          <w:p w:rsidR="00E2439D" w:rsidRDefault="00E2439D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кономического  отдела</w:t>
            </w:r>
          </w:p>
          <w:p w:rsidR="00E2439D" w:rsidRDefault="00E2439D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Зайцевореченская ОСШ</w:t>
            </w:r>
          </w:p>
        </w:tc>
      </w:tr>
      <w:tr w:rsidR="00E2439D" w:rsidTr="00E2439D">
        <w:tc>
          <w:tcPr>
            <w:tcW w:w="3261" w:type="dxa"/>
            <w:hideMark/>
          </w:tcPr>
          <w:p w:rsidR="00E2439D" w:rsidRDefault="00E2439D">
            <w:pPr>
              <w:rPr>
                <w:rFonts w:cs="Times New Roman"/>
              </w:rPr>
            </w:pPr>
          </w:p>
        </w:tc>
        <w:tc>
          <w:tcPr>
            <w:tcW w:w="6628" w:type="dxa"/>
            <w:hideMark/>
          </w:tcPr>
          <w:p w:rsidR="00E2439D" w:rsidRDefault="00E2439D">
            <w:pPr>
              <w:rPr>
                <w:rFonts w:cs="Times New Roman"/>
              </w:rPr>
            </w:pPr>
          </w:p>
        </w:tc>
      </w:tr>
      <w:tr w:rsidR="00E2439D" w:rsidTr="00E2439D">
        <w:tc>
          <w:tcPr>
            <w:tcW w:w="3261" w:type="dxa"/>
            <w:hideMark/>
          </w:tcPr>
          <w:p w:rsidR="00E2439D" w:rsidRDefault="00E2439D">
            <w:pPr>
              <w:rPr>
                <w:rFonts w:cs="Times New Roman"/>
              </w:rPr>
            </w:pPr>
          </w:p>
        </w:tc>
        <w:tc>
          <w:tcPr>
            <w:tcW w:w="6628" w:type="dxa"/>
            <w:hideMark/>
          </w:tcPr>
          <w:p w:rsidR="00E2439D" w:rsidRDefault="00E2439D">
            <w:pPr>
              <w:rPr>
                <w:rFonts w:cs="Times New Roman"/>
              </w:rPr>
            </w:pPr>
          </w:p>
        </w:tc>
      </w:tr>
      <w:tr w:rsidR="00E2439D" w:rsidTr="00E2439D">
        <w:tc>
          <w:tcPr>
            <w:tcW w:w="3261" w:type="dxa"/>
            <w:hideMark/>
          </w:tcPr>
          <w:p w:rsidR="00E2439D" w:rsidRDefault="00E2439D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628" w:type="dxa"/>
          </w:tcPr>
          <w:p w:rsidR="00E2439D" w:rsidRDefault="00E2439D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39D" w:rsidTr="00E2439D">
        <w:tc>
          <w:tcPr>
            <w:tcW w:w="3261" w:type="dxa"/>
          </w:tcPr>
          <w:p w:rsidR="00E2439D" w:rsidRDefault="00E2439D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Духович </w:t>
            </w:r>
          </w:p>
          <w:p w:rsidR="00E2439D" w:rsidRDefault="00E2439D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39D" w:rsidRDefault="00E2439D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Я. Тимофеева</w:t>
            </w:r>
          </w:p>
        </w:tc>
        <w:tc>
          <w:tcPr>
            <w:tcW w:w="6628" w:type="dxa"/>
            <w:hideMark/>
          </w:tcPr>
          <w:p w:rsidR="00E2439D" w:rsidRDefault="00E2439D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мастер цеха ЖКХ, представитель Общественного Совета  по вопросам ЖКХ</w:t>
            </w:r>
          </w:p>
          <w:p w:rsidR="00E2439D" w:rsidRDefault="00E2439D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ветеранов и пенсионеров с.п. Зайцева Речка</w:t>
            </w:r>
          </w:p>
        </w:tc>
      </w:tr>
      <w:tr w:rsidR="00E2439D" w:rsidTr="00E2439D">
        <w:tc>
          <w:tcPr>
            <w:tcW w:w="3261" w:type="dxa"/>
            <w:hideMark/>
          </w:tcPr>
          <w:p w:rsidR="00E2439D" w:rsidRDefault="00E2439D">
            <w:pPr>
              <w:rPr>
                <w:rFonts w:cs="Times New Roman"/>
              </w:rPr>
            </w:pPr>
          </w:p>
        </w:tc>
        <w:tc>
          <w:tcPr>
            <w:tcW w:w="6628" w:type="dxa"/>
            <w:hideMark/>
          </w:tcPr>
          <w:p w:rsidR="00E2439D" w:rsidRDefault="00E2439D">
            <w:pPr>
              <w:rPr>
                <w:rFonts w:cs="Times New Roman"/>
              </w:rPr>
            </w:pPr>
          </w:p>
        </w:tc>
      </w:tr>
      <w:tr w:rsidR="00E2439D" w:rsidTr="00E2439D">
        <w:tc>
          <w:tcPr>
            <w:tcW w:w="3261" w:type="dxa"/>
            <w:hideMark/>
          </w:tcPr>
          <w:p w:rsidR="00E2439D" w:rsidRDefault="00E2439D">
            <w:pPr>
              <w:rPr>
                <w:rFonts w:cs="Times New Roman"/>
              </w:rPr>
            </w:pPr>
          </w:p>
        </w:tc>
        <w:tc>
          <w:tcPr>
            <w:tcW w:w="6628" w:type="dxa"/>
            <w:hideMark/>
          </w:tcPr>
          <w:p w:rsidR="00E2439D" w:rsidRDefault="00E2439D">
            <w:pPr>
              <w:rPr>
                <w:rFonts w:cs="Times New Roman"/>
              </w:rPr>
            </w:pPr>
          </w:p>
        </w:tc>
      </w:tr>
      <w:tr w:rsidR="00E2439D" w:rsidTr="00E2439D">
        <w:tc>
          <w:tcPr>
            <w:tcW w:w="3261" w:type="dxa"/>
            <w:hideMark/>
          </w:tcPr>
          <w:p w:rsidR="00E2439D" w:rsidRDefault="00E2439D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Плотников</w:t>
            </w:r>
          </w:p>
          <w:p w:rsidR="00C533FF" w:rsidRDefault="00C533FF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FF" w:rsidRDefault="00C533FF">
            <w:pPr>
              <w:ind w:hanging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Федотова</w:t>
            </w:r>
          </w:p>
        </w:tc>
        <w:tc>
          <w:tcPr>
            <w:tcW w:w="6628" w:type="dxa"/>
            <w:hideMark/>
          </w:tcPr>
          <w:p w:rsidR="00E2439D" w:rsidRDefault="00E2439D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Общественного объединения Народной дружины</w:t>
            </w:r>
          </w:p>
          <w:p w:rsidR="00841EDA" w:rsidRDefault="00C533F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администрации с.п. Зайцева Речка</w:t>
            </w:r>
          </w:p>
          <w:p w:rsidR="00C533FF" w:rsidRDefault="00C533FF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EDA" w:rsidRDefault="00841EDA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 заседания:</w:t>
            </w:r>
          </w:p>
          <w:p w:rsidR="00841EDA" w:rsidRDefault="00841EDA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39D" w:rsidRPr="00841EDA" w:rsidRDefault="00E2439D" w:rsidP="00E243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EDA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41EDA" w:rsidRPr="00841EDA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Pr="00841E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1ED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841EDA" w:rsidRPr="00841EDA">
        <w:rPr>
          <w:rFonts w:ascii="Times New Roman" w:hAnsi="Times New Roman" w:cs="Times New Roman"/>
          <w:b/>
          <w:i/>
          <w:sz w:val="28"/>
          <w:szCs w:val="28"/>
        </w:rPr>
        <w:t>одведении</w:t>
      </w:r>
      <w:r w:rsidRPr="00841EDA">
        <w:rPr>
          <w:rFonts w:ascii="Times New Roman" w:hAnsi="Times New Roman" w:cs="Times New Roman"/>
          <w:b/>
          <w:i/>
          <w:sz w:val="28"/>
          <w:szCs w:val="28"/>
        </w:rPr>
        <w:t xml:space="preserve"> итогов выполнения Плана мероприятий п</w:t>
      </w:r>
      <w:r w:rsidR="00066B21" w:rsidRPr="00841EDA">
        <w:rPr>
          <w:rFonts w:ascii="Times New Roman" w:hAnsi="Times New Roman" w:cs="Times New Roman"/>
          <w:b/>
          <w:i/>
          <w:sz w:val="28"/>
          <w:szCs w:val="28"/>
        </w:rPr>
        <w:t xml:space="preserve">о противодействию коррупции за 2 </w:t>
      </w:r>
      <w:r w:rsidRPr="00841EDA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2015года  на территории с.п. Зайцева Речка.</w:t>
      </w:r>
    </w:p>
    <w:p w:rsidR="00841EDA" w:rsidRPr="00841EDA" w:rsidRDefault="00841EDA" w:rsidP="00E243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EDA">
        <w:rPr>
          <w:rFonts w:ascii="Times New Roman" w:hAnsi="Times New Roman" w:cs="Times New Roman"/>
          <w:b/>
          <w:i/>
          <w:sz w:val="28"/>
          <w:szCs w:val="28"/>
        </w:rPr>
        <w:t xml:space="preserve">2. Об утверждении Плана мероприятий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противодействию коррупции на период </w:t>
      </w:r>
    </w:p>
    <w:p w:rsidR="00E2439D" w:rsidRDefault="00E2439D" w:rsidP="00E2439D"/>
    <w:p w:rsidR="00E2439D" w:rsidRPr="00CE10C5" w:rsidRDefault="00E2439D" w:rsidP="00E243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0C5">
        <w:rPr>
          <w:rFonts w:ascii="Times New Roman" w:hAnsi="Times New Roman" w:cs="Times New Roman"/>
          <w:b/>
          <w:sz w:val="28"/>
          <w:szCs w:val="28"/>
          <w:u w:val="single"/>
        </w:rPr>
        <w:t>Слушали:   экспе</w:t>
      </w:r>
      <w:r w:rsidR="00066B21" w:rsidRPr="00CE10C5">
        <w:rPr>
          <w:rFonts w:ascii="Times New Roman" w:hAnsi="Times New Roman" w:cs="Times New Roman"/>
          <w:b/>
          <w:sz w:val="28"/>
          <w:szCs w:val="28"/>
          <w:u w:val="single"/>
        </w:rPr>
        <w:t>рта администрации В.Н</w:t>
      </w:r>
      <w:r w:rsidRPr="00CE10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66B21" w:rsidRPr="00CE10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Федотову</w:t>
      </w:r>
    </w:p>
    <w:p w:rsidR="00E2439D" w:rsidRDefault="00E2439D" w:rsidP="00E24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Предоставила  анализ мониторинга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действующих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НПА в области коррупции:</w:t>
      </w:r>
    </w:p>
    <w:p w:rsidR="00E2439D" w:rsidRDefault="00E2439D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 состоянию на 01.07.2015г. администрацией сельского поселения Зайцева Речка приняты и являются актуальными в сфере профилактики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нормативно - правовые акты:  </w:t>
      </w:r>
    </w:p>
    <w:p w:rsidR="007F78A4" w:rsidRDefault="007F78A4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1.Постановление № 49 от 28.07.2009г. «</w:t>
      </w:r>
      <w:r w:rsidR="00E2439D">
        <w:rPr>
          <w:rFonts w:ascii="Times New Roman" w:hAnsi="Times New Roman" w:cs="Times New Roman"/>
          <w:sz w:val="28"/>
          <w:szCs w:val="28"/>
        </w:rPr>
        <w:t>Об утверждении реестра наиболее коррупционно опасных сфер деятельности и наиболее коррупциогенных должностей администрации, предприятий и организаций с.п. Зайцева Речка»;</w:t>
      </w:r>
    </w:p>
    <w:p w:rsidR="00E2439D" w:rsidRDefault="00E2439D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78A4">
        <w:rPr>
          <w:rFonts w:ascii="Times New Roman" w:hAnsi="Times New Roman" w:cs="Times New Roman"/>
          <w:sz w:val="28"/>
          <w:szCs w:val="28"/>
        </w:rPr>
        <w:t xml:space="preserve"> Постановление № 30 от 12.04.2010г.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работодателя о фактах обращения в целях склонения муниципального служащего к совершению коррупционных правонарушений»</w:t>
      </w:r>
      <w:r w:rsidR="007F78A4">
        <w:rPr>
          <w:rFonts w:ascii="Times New Roman" w:hAnsi="Times New Roman" w:cs="Times New Roman"/>
          <w:sz w:val="28"/>
          <w:szCs w:val="28"/>
        </w:rPr>
        <w:t>;</w:t>
      </w:r>
    </w:p>
    <w:p w:rsidR="007F78A4" w:rsidRDefault="007F78A4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2F84">
        <w:rPr>
          <w:rFonts w:ascii="Times New Roman" w:hAnsi="Times New Roman" w:cs="Times New Roman"/>
          <w:sz w:val="28"/>
          <w:szCs w:val="28"/>
        </w:rPr>
        <w:t>Постановление №23 от 28.04.2012г.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в прокуратуру района правовых актов администрации поселения  и их проектов для проведения антикоррупционной экспертизы»;</w:t>
      </w:r>
    </w:p>
    <w:p w:rsidR="00E2439D" w:rsidRDefault="007F78A4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E2439D">
        <w:rPr>
          <w:rFonts w:ascii="Times New Roman" w:hAnsi="Times New Roman" w:cs="Times New Roman"/>
          <w:sz w:val="28"/>
          <w:szCs w:val="28"/>
        </w:rPr>
        <w:t>. Распоряжение №104 от 01.09.2011г. «Об определении должностных лиц, ответственных за работу по профилактике коррупционных правонарушений в администрации сельского поселения Зайцева Речка»</w:t>
      </w:r>
    </w:p>
    <w:p w:rsidR="00E2439D" w:rsidRDefault="00E2439D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8A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 Постановление № 49 от 17.05.2012г. 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E2439D" w:rsidRDefault="001A174A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E2439D">
        <w:rPr>
          <w:rFonts w:ascii="Times New Roman" w:hAnsi="Times New Roman" w:cs="Times New Roman"/>
          <w:sz w:val="28"/>
          <w:szCs w:val="28"/>
        </w:rPr>
        <w:t xml:space="preserve">.Постановление № 6 от 17.01.2014г. «Об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proofErr w:type="gramStart"/>
      <w:r w:rsidR="00E243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439D">
        <w:rPr>
          <w:rFonts w:ascii="Times New Roman" w:hAnsi="Times New Roman" w:cs="Times New Roman"/>
          <w:sz w:val="28"/>
          <w:szCs w:val="28"/>
        </w:rPr>
        <w:t xml:space="preserve"> с.п. Зайцева Речка».</w:t>
      </w:r>
    </w:p>
    <w:p w:rsidR="00E2439D" w:rsidRDefault="001A174A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</w:t>
      </w:r>
      <w:r w:rsidR="00E2439D">
        <w:rPr>
          <w:rFonts w:ascii="Times New Roman" w:hAnsi="Times New Roman" w:cs="Times New Roman"/>
          <w:sz w:val="28"/>
          <w:szCs w:val="28"/>
        </w:rPr>
        <w:t>. Постановление № 26 от 25.03.2014г. «Об утверждении положения о сообщении лицами, замещающими муниципальные должности, муниципальными служащими о получении подарка в связи с их должностным положением или исполнением ими служебных должностных обязанностей, сдаче и оценке подарка, реализации (выкупе) и зачислении средств, вырученных от его реализации».</w:t>
      </w:r>
    </w:p>
    <w:p w:rsidR="00E2439D" w:rsidRDefault="001A174A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E2439D">
        <w:rPr>
          <w:rFonts w:ascii="Times New Roman" w:hAnsi="Times New Roman" w:cs="Times New Roman"/>
          <w:sz w:val="28"/>
          <w:szCs w:val="28"/>
        </w:rPr>
        <w:t>. Постановление № 27 от 25.03.2014г. «О мерах по противодействию коррупции на территории с.п. Зайцева Речка на 2014-2015г.»</w:t>
      </w:r>
      <w:r w:rsidR="007F78A4">
        <w:rPr>
          <w:rFonts w:ascii="Times New Roman" w:hAnsi="Times New Roman" w:cs="Times New Roman"/>
          <w:sz w:val="28"/>
          <w:szCs w:val="28"/>
        </w:rPr>
        <w:t xml:space="preserve"> (данным постановлением утвержден состав  совета)</w:t>
      </w:r>
    </w:p>
    <w:p w:rsidR="00066B21" w:rsidRDefault="001A174A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66B21">
        <w:rPr>
          <w:rFonts w:ascii="Times New Roman" w:hAnsi="Times New Roman" w:cs="Times New Roman"/>
          <w:sz w:val="28"/>
          <w:szCs w:val="28"/>
        </w:rPr>
        <w:t>. Распоряжение  №20  от 04.02.2014 «О возложении персональной ответственности на директора МКУ «Содружество» по проведению антикоррупционной экспертизы в учреждении»;</w:t>
      </w:r>
    </w:p>
    <w:p w:rsidR="00066B21" w:rsidRDefault="001A174A" w:rsidP="00066B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6B21">
        <w:rPr>
          <w:rFonts w:ascii="Times New Roman" w:hAnsi="Times New Roman" w:cs="Times New Roman"/>
          <w:sz w:val="28"/>
          <w:szCs w:val="28"/>
        </w:rPr>
        <w:t>. Распоряжение  №</w:t>
      </w:r>
      <w:r w:rsidR="00F622E0">
        <w:rPr>
          <w:rFonts w:ascii="Times New Roman" w:hAnsi="Times New Roman" w:cs="Times New Roman"/>
          <w:sz w:val="28"/>
          <w:szCs w:val="28"/>
        </w:rPr>
        <w:t xml:space="preserve"> 21</w:t>
      </w:r>
      <w:r w:rsidR="00066B21">
        <w:rPr>
          <w:rFonts w:ascii="Times New Roman" w:hAnsi="Times New Roman" w:cs="Times New Roman"/>
          <w:sz w:val="28"/>
          <w:szCs w:val="28"/>
        </w:rPr>
        <w:t xml:space="preserve">  от 04.02.2014 «О возложении персональной ответственности на директора МКУ «</w:t>
      </w:r>
      <w:r w:rsidR="00F622E0">
        <w:rPr>
          <w:rFonts w:ascii="Times New Roman" w:hAnsi="Times New Roman" w:cs="Times New Roman"/>
          <w:sz w:val="28"/>
          <w:szCs w:val="28"/>
        </w:rPr>
        <w:t xml:space="preserve"> Сельский дом культуры» п. Зайцева Река</w:t>
      </w:r>
      <w:r w:rsidR="00066B21">
        <w:rPr>
          <w:rFonts w:ascii="Times New Roman" w:hAnsi="Times New Roman" w:cs="Times New Roman"/>
          <w:sz w:val="28"/>
          <w:szCs w:val="28"/>
        </w:rPr>
        <w:t xml:space="preserve"> по проведению антикоррупционной экспертизы в учреждении»;</w:t>
      </w:r>
    </w:p>
    <w:p w:rsidR="00066B21" w:rsidRDefault="001A174A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B6AF0">
        <w:rPr>
          <w:rFonts w:ascii="Times New Roman" w:hAnsi="Times New Roman" w:cs="Times New Roman"/>
          <w:sz w:val="28"/>
          <w:szCs w:val="28"/>
        </w:rPr>
        <w:t>. Р</w:t>
      </w:r>
      <w:r w:rsidR="007F78A4">
        <w:rPr>
          <w:rFonts w:ascii="Times New Roman" w:hAnsi="Times New Roman" w:cs="Times New Roman"/>
          <w:sz w:val="28"/>
          <w:szCs w:val="28"/>
        </w:rPr>
        <w:t>аспоряжение №8 от 16.01.2015г. « Об определении должностных лиц, ответственных за работу по профилактике коррупционных и иных правонарушений в администрации сельского поселения Зайцева Речка»</w:t>
      </w:r>
      <w:r w:rsidR="00CE10C5">
        <w:rPr>
          <w:rFonts w:ascii="Times New Roman" w:hAnsi="Times New Roman" w:cs="Times New Roman"/>
          <w:sz w:val="28"/>
          <w:szCs w:val="28"/>
        </w:rPr>
        <w:t>.</w:t>
      </w:r>
    </w:p>
    <w:p w:rsidR="00B62F84" w:rsidRDefault="00B62F84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69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69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95B">
        <w:rPr>
          <w:rFonts w:ascii="Times New Roman" w:hAnsi="Times New Roman" w:cs="Times New Roman"/>
          <w:sz w:val="28"/>
          <w:szCs w:val="28"/>
        </w:rPr>
        <w:t>Постановление от 18.02.2016 г. № 31 «О внесении изменений в постановление Администрации сельского поселения Зайцева Речка от 12.01.2015 г. № 5 «Об утверждении Положения о представлении гражданами, претендующими на замещение должностей муниципальной службы в администрации сельского поселения Зайцева речка, муниципальными служащими администрации сельского поселения Зайцева Речка сведений о доходах, расходах, об имуществе и обязательствах имущественного характера»</w:t>
      </w:r>
      <w:proofErr w:type="gramEnd"/>
    </w:p>
    <w:p w:rsidR="00CE10C5" w:rsidRDefault="00CE10C5" w:rsidP="00E2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39D" w:rsidRDefault="00E2439D" w:rsidP="00E2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0C5">
        <w:rPr>
          <w:rFonts w:ascii="Times New Roman" w:hAnsi="Times New Roman" w:cs="Times New Roman"/>
          <w:b/>
          <w:sz w:val="28"/>
          <w:szCs w:val="28"/>
        </w:rPr>
        <w:t>Слушали должностных лиц администрации поселения</w:t>
      </w:r>
      <w:r w:rsidR="00CE10C5" w:rsidRPr="00CE10C5">
        <w:rPr>
          <w:rFonts w:ascii="Times New Roman" w:hAnsi="Times New Roman" w:cs="Times New Roman"/>
          <w:b/>
          <w:sz w:val="28"/>
          <w:szCs w:val="28"/>
        </w:rPr>
        <w:t xml:space="preserve"> «О ВЫПОЛНЕИИ ПЛАНА</w:t>
      </w:r>
      <w:r w:rsidR="00CE10C5">
        <w:rPr>
          <w:rFonts w:ascii="Times New Roman" w:hAnsi="Times New Roman" w:cs="Times New Roman"/>
          <w:sz w:val="28"/>
          <w:szCs w:val="28"/>
        </w:rPr>
        <w:t xml:space="preserve"> </w:t>
      </w:r>
      <w:r w:rsidR="00CE10C5" w:rsidRPr="00CE10C5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КОРРПЦИИ ЗА 2015 год»</w:t>
      </w:r>
      <w:r w:rsidRPr="00CE10C5">
        <w:rPr>
          <w:rFonts w:ascii="Times New Roman" w:hAnsi="Times New Roman" w:cs="Times New Roman"/>
          <w:b/>
          <w:sz w:val="28"/>
          <w:szCs w:val="28"/>
        </w:rPr>
        <w:t>:</w:t>
      </w:r>
    </w:p>
    <w:p w:rsidR="00E2439D" w:rsidRDefault="00E2439D" w:rsidP="00C5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поселения, главного специалиста  финансово-экономического отдела, главного специалиста общего отдела.</w:t>
      </w:r>
    </w:p>
    <w:p w:rsidR="00CE10C5" w:rsidRDefault="00CE10C5" w:rsidP="00C5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протоколу.</w:t>
      </w:r>
    </w:p>
    <w:p w:rsidR="00CE10C5" w:rsidRDefault="00CE10C5" w:rsidP="00C5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39D" w:rsidRDefault="00E2439D" w:rsidP="00C5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информацию РЕШИЛИ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E10C5" w:rsidRDefault="00CE10C5" w:rsidP="00C5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C5" w:rsidRPr="00CE10C5" w:rsidRDefault="00CE10C5" w:rsidP="00C53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10C5">
        <w:rPr>
          <w:rFonts w:ascii="Times New Roman" w:hAnsi="Times New Roman" w:cs="Times New Roman"/>
          <w:b/>
          <w:sz w:val="28"/>
          <w:szCs w:val="28"/>
        </w:rPr>
        <w:t>Считать исполненным  План мероприятий по противодействию коррупции на 2014-2015г.г.</w:t>
      </w:r>
    </w:p>
    <w:p w:rsidR="00CE10C5" w:rsidRDefault="00CE10C5" w:rsidP="00C53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0C5" w:rsidRDefault="00CE10C5" w:rsidP="00C53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второму вопросу слушали главу поселения С.В. Субботину </w:t>
      </w:r>
    </w:p>
    <w:p w:rsidR="00CE10C5" w:rsidRDefault="00CE10C5" w:rsidP="00C53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Предложила  рассмотреть план мероприятий по противодействию  коррупции на территории поселения  на 2016 год.</w:t>
      </w:r>
    </w:p>
    <w:p w:rsidR="00776915" w:rsidRDefault="00776915" w:rsidP="00C53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15" w:rsidRPr="00CE10C5" w:rsidRDefault="00776915" w:rsidP="00C53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 принять </w:t>
      </w:r>
      <w:r w:rsidR="00C533FF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 коррупции на территории поселения  на 2016 год.</w:t>
      </w:r>
    </w:p>
    <w:p w:rsidR="00CE10C5" w:rsidRDefault="00CE10C5" w:rsidP="00E2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9D" w:rsidRDefault="00E2439D" w:rsidP="00E2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9D" w:rsidRDefault="00E2439D" w:rsidP="00C5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в сфере противодействия коррупции в соответствии с намеченным Планом.</w:t>
      </w:r>
    </w:p>
    <w:p w:rsidR="00C533FF" w:rsidRDefault="00C533FF" w:rsidP="00E2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39D" w:rsidRDefault="00E2439D" w:rsidP="00E2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Межведомственного Совета </w:t>
      </w:r>
    </w:p>
    <w:p w:rsidR="00E2439D" w:rsidRDefault="00E2439D" w:rsidP="00E24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2439D">
          <w:pgSz w:w="11906" w:h="16838"/>
          <w:pgMar w:top="1134" w:right="709" w:bottom="1134" w:left="85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        </w:t>
      </w:r>
      <w:r w:rsidR="00C533F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О.В. Садовска</w:t>
      </w:r>
      <w:r w:rsidR="00B43CF8">
        <w:rPr>
          <w:rFonts w:ascii="Times New Roman" w:hAnsi="Times New Roman" w:cs="Times New Roman"/>
          <w:sz w:val="28"/>
          <w:szCs w:val="28"/>
        </w:rPr>
        <w:t>я</w:t>
      </w:r>
    </w:p>
    <w:p w:rsidR="00E2439D" w:rsidRDefault="00E2439D" w:rsidP="00E243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к Протоколу  №1 от 08. 07.2015 года заседания  Межведомственного Совета по противодействию  коррупции </w:t>
      </w:r>
    </w:p>
    <w:p w:rsidR="00E2439D" w:rsidRDefault="00E2439D" w:rsidP="00E243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2439D" w:rsidRDefault="00E2439D" w:rsidP="00E243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на 2014-2015 годы</w:t>
      </w:r>
    </w:p>
    <w:p w:rsidR="00E2439D" w:rsidRDefault="00E2439D" w:rsidP="00E2439D">
      <w:pPr>
        <w:spacing w:after="0"/>
        <w:jc w:val="center"/>
        <w:rPr>
          <w:b/>
          <w:sz w:val="28"/>
          <w:szCs w:val="28"/>
        </w:rPr>
      </w:pPr>
    </w:p>
    <w:tbl>
      <w:tblPr>
        <w:tblW w:w="26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717"/>
        <w:gridCol w:w="3697"/>
        <w:gridCol w:w="3903"/>
        <w:gridCol w:w="3903"/>
        <w:gridCol w:w="3903"/>
        <w:gridCol w:w="3903"/>
      </w:tblGrid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Меры противодействия коррупции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b/>
              </w:rPr>
            </w:pPr>
            <w:r>
              <w:rPr>
                <w:b/>
              </w:rPr>
              <w:t>1. Меры по правовому обеспечению противодействия коррупции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правовых актов поселения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 w:rsidP="00B4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в прокуратуру района за </w:t>
            </w:r>
            <w:r w:rsidR="00B43CF8">
              <w:rPr>
                <w:rFonts w:ascii="Times New Roman" w:hAnsi="Times New Roman" w:cs="Times New Roman"/>
                <w:sz w:val="24"/>
                <w:szCs w:val="24"/>
              </w:rPr>
              <w:t>2015 год –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 НПА.  В том числе принято постановл</w:t>
            </w:r>
            <w:r w:rsidR="00B43CF8">
              <w:rPr>
                <w:rFonts w:ascii="Times New Roman" w:hAnsi="Times New Roman" w:cs="Times New Roman"/>
                <w:sz w:val="24"/>
                <w:szCs w:val="24"/>
              </w:rPr>
              <w:t>ений администрации поселения - 43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решений Совета депутатов -</w:t>
            </w:r>
            <w:r w:rsidR="00B43C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9D" w:rsidRDefault="00B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Федотова</w:t>
            </w:r>
            <w:r w:rsidR="00E2439D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 администрации поселения:</w:t>
            </w: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Pr="00F35BEE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муниципальных правовых актов поселения (мониторинг правоприменения)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Pr="00F35BEE" w:rsidRDefault="00E2439D" w:rsidP="0041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антикоррупционная экспертиза в отношении  </w:t>
            </w:r>
            <w:proofErr w:type="gramStart"/>
            <w:r w:rsidRPr="00F35BEE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F35BEE">
              <w:rPr>
                <w:rFonts w:ascii="Times New Roman" w:hAnsi="Times New Roman" w:cs="Times New Roman"/>
                <w:sz w:val="24"/>
                <w:szCs w:val="24"/>
              </w:rPr>
              <w:t xml:space="preserve"> НПА – </w:t>
            </w:r>
            <w:r w:rsidR="004131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Pr="00F35BEE" w:rsidRDefault="00B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EE">
              <w:rPr>
                <w:rFonts w:ascii="Times New Roman" w:hAnsi="Times New Roman" w:cs="Times New Roman"/>
                <w:sz w:val="24"/>
                <w:szCs w:val="24"/>
              </w:rPr>
              <w:t xml:space="preserve">В.Н. Федотова </w:t>
            </w:r>
            <w:r w:rsidR="00E2439D" w:rsidRPr="00F35BEE">
              <w:rPr>
                <w:rFonts w:ascii="Times New Roman" w:hAnsi="Times New Roman" w:cs="Times New Roman"/>
                <w:sz w:val="24"/>
                <w:szCs w:val="24"/>
              </w:rPr>
              <w:t>– эксперт администрации поселения Муниципальные служащие,  ответственные за разработку НПА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действующие муниципальные правовые акты поселения, в которых выявлены коррупциогенные факторы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 в решение -0</w:t>
            </w:r>
          </w:p>
          <w:p w:rsidR="00E2439D" w:rsidRDefault="00E2439D" w:rsidP="00B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постановление -</w:t>
            </w:r>
            <w:r w:rsidR="00B43CF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B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Федотова </w:t>
            </w:r>
            <w:r w:rsidR="00E2439D">
              <w:rPr>
                <w:rFonts w:ascii="Times New Roman" w:hAnsi="Times New Roman" w:cs="Times New Roman"/>
                <w:sz w:val="24"/>
                <w:szCs w:val="24"/>
              </w:rPr>
              <w:t>– эксперт администрации поселения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нормативно правовых актов органов местного самоуправления сельского поселения Зайцева Речка и предоставление сведений в Управление государственной регистрации нормативно правовых актов Аппарата Губернатора Ханты-Мансийского автономного округа – Югры, организация рассмотрения представлений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муниципальные правовые акты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Ведется с постоянным обновлением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B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Федотова </w:t>
            </w:r>
            <w:r w:rsidR="00E2439D">
              <w:rPr>
                <w:rFonts w:ascii="Times New Roman" w:hAnsi="Times New Roman" w:cs="Times New Roman"/>
                <w:sz w:val="24"/>
                <w:szCs w:val="24"/>
              </w:rPr>
              <w:t>– эксперт администрации поселения</w:t>
            </w:r>
          </w:p>
        </w:tc>
      </w:tr>
      <w:tr w:rsidR="00E2439D" w:rsidTr="004131C2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39D" w:rsidRPr="00F35BEE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39D" w:rsidRPr="00F35BEE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актов прокурорского реагирования на нарушения законодательства, проведение проверок по каждому акту прокурорского реагирования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39D" w:rsidRPr="00F35BEE" w:rsidRDefault="00B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E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35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35BE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было рассмотрено </w:t>
            </w:r>
            <w:r w:rsidR="00E2439D" w:rsidRPr="00F35BEE">
              <w:rPr>
                <w:rFonts w:ascii="Times New Roman" w:hAnsi="Times New Roman" w:cs="Times New Roman"/>
                <w:sz w:val="24"/>
                <w:szCs w:val="24"/>
              </w:rPr>
              <w:t xml:space="preserve">5 актов прокурорского реагирования, проведены проверки по каждому акту и приняты меры.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39D" w:rsidRPr="00F35BEE" w:rsidRDefault="00B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EE">
              <w:rPr>
                <w:rFonts w:ascii="Times New Roman" w:hAnsi="Times New Roman" w:cs="Times New Roman"/>
                <w:sz w:val="24"/>
                <w:szCs w:val="24"/>
              </w:rPr>
              <w:t xml:space="preserve">В.Н. Федотова </w:t>
            </w:r>
            <w:r w:rsidR="00E2439D" w:rsidRPr="00F35BEE">
              <w:rPr>
                <w:rFonts w:ascii="Times New Roman" w:hAnsi="Times New Roman" w:cs="Times New Roman"/>
                <w:sz w:val="24"/>
                <w:szCs w:val="24"/>
              </w:rPr>
              <w:t>– эксперт администрации поселения,</w:t>
            </w:r>
          </w:p>
          <w:p w:rsidR="00E2439D" w:rsidRPr="00F35BEE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BEE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 ответственные за разработку НПА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по рассмотрению вопросов правоприменительной практики, по результатам вступивших в законную силу решений судов, иных органов о признании недействительными ненормативных правовых актов, незаконными решений и действий (бездействия) органов местного самоуправления поселения, организаций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вступившие в законную силу решения судов, иных органов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поселения, организаций и их должностных лиц в целях выработки и принятия мер по предупреждению и устранению причин выявленных нарушений – отсутствуют, в связи с чем,  рабочие совещания не проводились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Субботина- Глава поселения; </w:t>
            </w:r>
            <w:r w:rsidR="00B43CF8">
              <w:rPr>
                <w:rFonts w:ascii="Times New Roman" w:hAnsi="Times New Roman" w:cs="Times New Roman"/>
                <w:sz w:val="24"/>
                <w:szCs w:val="24"/>
              </w:rPr>
              <w:t xml:space="preserve">В.Н. 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эксперт администрации поселения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2.Распоряжение имуществом и землями, находящимися в муниципальной собственности поселения и оценка эффективности его использования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целевого использования имущества, находящегося в муниципальной собственности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от 21.05.2015г ревизии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подведомственного учреждения МКУ «Содружество» не целевого использования имущества, находящегося в муниципальной собственности поселения не выявлено. На август 2015г запланирована проверка подведомственного учреждения МКУ «СДК» п. Зайцева Речка.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Бельская – главный специалист финансово- экономического отдела 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целевого использования имущества, находящегося в собственности поселения, в том числе закрепленного на праве оперативного управления за муниципальными учреждениями поселения, в соответствии с осуществляемыми функциями и полномочиями учредителя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акта от 21.05.2015г. ревизии финансово-хозяйственной деятельности подведомственного учреждения МКУ «Содружество», не целевого использования имущества, находящегося в муниципальной собственности поселения не выявлено. На август 2015г запланирована проверка подведомственного учреждения МКУ «СДК» п. Зайцева Речка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Бельская – главный специалист финансово- экономического отдела 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субъектов Российской Федерации или в муниципальной собственности, арендуемого субъектами малого и среднего предпринимательства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отдельные законодательные акты Российской Федерации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Бельская – главный специалист финансово- экономического отдела;</w:t>
            </w: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Прасин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  в соответствии с Постановлением администрации поселения №1 от 10.01.2014 «Об утверждении Плана проведения муниципального земельного контроля на территории муниципального образования сельского поселения Зайцева Речка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проверок юридических лиц и индивидуальных предпринимателей по муниципальному земельному контролю на 2016 год согласован с Управлением Федеральной службы государственной регистрации кадастра и картографии  по ХМАО – Югре 17.06.2015 г. </w:t>
            </w: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02.07.2015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 проведения земельного контроля направлен в Управление экологии на согласование.</w:t>
            </w: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01.09.2015 года проект будет направлен в прокуратуру района для согласования.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Садовская–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жилищного контроля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01.08.2015 график проведения жилищного контроля будет направлен на согласование в Службу Жилищного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надзора ХМАО-Югры</w:t>
            </w:r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01.09.2015 г. проект проведения плановых проверок будет  направлен в прокуратуру Нижневартовского района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Прасин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3.Совершенствование условий, процедур и механизмов муниципальных закупок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законодательства в сфере закупок товаров, работ, услуг для обеспечения муниципальных нужд МО сельское поселение Зайцева Речка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нормативно правовая база в поселении: Распоряжение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от31.03.2014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экспертной комиссии по приемке товаров, работ и услуг для нужд сельского поселения Зайцева Речка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Бельская – главный специалист финансово- экономического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муниципальных нужд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сертификат о краткосрочном повышении квалификации: Бельская Е.В. – главный специалист финансово – экономического отдела,  Полякова Л.В.- бухгалтер финансово – экономического отдела, Кринишная А.В.- директор МКУ «Содружество» по программе « Изменения порядка осуществления закупок с 01.01.2015 г. Сложные вопросы применения 44-ФЗ».</w:t>
            </w:r>
          </w:p>
          <w:p w:rsidR="00E2439D" w:rsidRDefault="00E2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О.В.Садовская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Организация деятельности по профилактике коррупционных правонарушений среди муниципальных служащих и совершенствование механизма конкурсного отбора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проверок достоверности персональных данных муниципальных служащих и граждан, поступающих на муниципальную службу в органы местного самоуправления поселения, на соответствие квалификационным требованиям, предъявляемые к уровню профессионального образования, стажу муниципальной служб, установленным действующим законодательством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первого полугодия 2015 года,  в органы местного самоуправления поселения на должность муниципальных служащих - граждане не поступали.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О.В.Садовская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ограничений, запретов, установленных действующим законодательством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в течение  всего периода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О.В.Садовская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в течение  всего периода в соответствии с нормативно – правовым актом, постановление № 49 от 17.05.2012 года 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О.В.Садовская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письменного ознакомления граждан, поступающих на муниципальную службу, с извлечением из Федеральных законов от 02.03.2007 №25-ФЗ «О муниципальной службе в Российской Федерации»,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25.12.2008 №273 –ФЗ «О противодействии коррупции»; ознакомление муниципальных служащих с изменениями действующего законодательства о муниципальной службе и противодействии коррупции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первого полугодия 2015 года в действующее законодательство о муниципальной службе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изменения  не вносились.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О.В.Садовская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учета и ведения банка данных коррупциогенных правонарушений, в том числе коррупциогенных правонарушений, включая меры правового реагирования: факты осуждения и меры наказания, увольнения, отстранения от должности (дисквалификация)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коррупциогенных правонарушений не зарегистрировано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О.В.Садовская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 конкурсной основе кадрового резерва на должности муниципальной службы, в том числе высшей и главной групп, учреждаемых для выполнения функции «руководитель»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кадровый резерв (постановление № 72/1 от 27.08.2013 « О результатах проведенного конкурса отбора кандидатов для включения в кадровый резерв на замещение вакантных должностей муниципальной службы в МО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Речка, в том числе высшей и главной групп. учреждаемых для выполнения функции «руководитель»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Садовская 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предоставляемых муниципальными служащими на себя и членов своей семьи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первое полугодие 2015 г. проведено 5 проверок в отношении 7 муниципальных служащих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Садовская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служащих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жегодном предоставлении в кадровую службу муниципальными служащими сведений о доходах, об имуществе и обязательствах имущественного характера и о соблюдении муниципальными служащими запретов и ограничений, связанных с прохождением муниципальной службы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Ведется, 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служащие предоставляют сведения о доходах в соответствии с действующим законодательством. Декларации размещаются на официальном веб сайте администрации поселения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http://zaik-adm.ru/</w:t>
              </w:r>
            </w:hyperlink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О.В.Садовская -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в данной области приняты. Комиссия проводит заседания по мере поступления материалов.</w:t>
            </w:r>
          </w:p>
          <w:p w:rsidR="00E2439D" w:rsidRDefault="00E2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2015 год материалов на Комиссию не поступало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О.В.Садовская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перечень вопросов и нормативно-правовых актов для подготовки муниципальных служащих к аттестации блока вопросов на знание действующего законодательства в сфере муниципальной службы противодействия коррупции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 запланировано  на декабрь месяц 2016 г.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О.В.Садовская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обязательном порядке рассмотрения вопроса о временном отстранении должностных лиц ОМСУ от замещающих должностей при возбуждении в отношении них уголовных дел в случае совершения ими преступлений коррупционной направленности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первого полугодия 2015 года в отношении муниципальных служащих уголовных дел не возбуждалось.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Субботина – глава поселения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должностных лиц, ответственных за антикоррупционную работу  в администрации сельского поселения Зайцева Речка; </w:t>
            </w:r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соответствующих дополнений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ответственных должностных лиц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№ 8 от 16.01.2015г. «Об определении должностных лиц, ответственных за работу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с.п. Зайцева Речка»;</w:t>
            </w:r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соответствующие  дополнения в должностные инструкции  муниципальных служащих следующего содержания:  «Несет персональную ответственность за состояние антикоррупционной работы  в администрации  с.п. Зайцева Речка в соответствии с требованиями ФЗ от 25.12.2008 г. № 273 – ФЗ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коррупции»;</w:t>
            </w:r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дополнения в должностные инструкции директоров подведомственных учреждений МКУ «СДК», МКУ «Содружество» следующего содержания «Организует антикоррупционную работу в МКУ в соответствии с требованиями ФЗ от 25.12.2008 г. № 273 – ФЗ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Субботина – глава поселения </w:t>
            </w: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О.В.Садовская -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памятки для граждан, поступающих на государственную гражданскую службу в 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Зайцева Речка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обязанностях, ограничениях, запретах, требованиях к служебному поведению, возлагаемых на государственного гражданского служащего в целях противодействия коррупции, а также ответственности за их нарушение, предусмотренной законодательством Российской Федерации и Ханты-Мансийского автономного округа -Югры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работе, до конца текущего года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О.В.Садовская -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Осуществление мер в целях предупреждения коррупции</w:t>
            </w:r>
          </w:p>
        </w:tc>
      </w:tr>
      <w:tr w:rsidR="00E2439D" w:rsidTr="00E2439D">
        <w:trPr>
          <w:gridAfter w:val="3"/>
          <w:wAfter w:w="11709" w:type="dxa"/>
          <w:trHeight w:val="9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предоставления в сельском поселении Зайцева Речка муниципальных услуг в соответствии с требованиями Федерального закона от 27.07.2010 № 210 ФЗ «Об организации предоставления государственных и муниципальных услуг»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Бельская – главный специалист финансово- экономического отдела;</w:t>
            </w: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В.Е. Дорофеев – главный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соответствия качества фактически оказываемых муниципальных услуг утвержденным стандартам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Субботина – глава поселения </w:t>
            </w: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Бельская – главный специалист финансово- экономического отдела;</w:t>
            </w: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В.Е. Дорофеев – главный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  <w:trHeight w:val="15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противодействия коррупции в муниципальных учреждениях  поселения  в том числе:</w:t>
            </w:r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издание правовых актов о  возложении персональной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на муниципальных служащих, руководителей учреждений за антикоррупционную работу;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всего периода</w:t>
            </w:r>
          </w:p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№ 8 от 16.01.2015г. «Об определении должностных лиц, ответственных за работу по профилактике коррупционных и иных правонарушений в администрации с.п. Зайцева Речка»;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Субботина - глава поселения</w:t>
            </w:r>
          </w:p>
        </w:tc>
      </w:tr>
      <w:tr w:rsidR="00E2439D" w:rsidTr="00E2439D">
        <w:trPr>
          <w:gridAfter w:val="3"/>
          <w:wAfter w:w="11709" w:type="dxa"/>
          <w:trHeight w:val="8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39D" w:rsidRDefault="00E24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по противодействию коррупции в муниципальных учреждениях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рабочих совещаний по рассмотрению вопросов правоприменительной практики в сфере противодействия коррупции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2015г.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Кислицына – директор СДК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39D" w:rsidRDefault="00E243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прозрачности и открытости бюджета сельского поселения Зайцева Речка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всего периода на сайте администрации поселения </w:t>
            </w:r>
            <w:hyperlink r:id="rId5" w:history="1"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zaik-adm.ru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«Экономика и финансы» подраздел «Бюджет для граждан» публикуется бюджет поселения, внесение изменений и исполнение бюджета в доступной  форме для граждан Нижневартовского района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Бельская – главный специалист финансово- экономического отдела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противодействия коррупции  в  поселении;</w:t>
            </w:r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заседание Совета по вопросам исполнения запланированных мероприятий по 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всего периода</w:t>
            </w:r>
          </w:p>
          <w:p w:rsidR="00E2439D" w:rsidRDefault="00E24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числа, следующего за отчетным кварталом отчет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 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 администрации поселения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http://zaik-adm.ru/</w:t>
              </w:r>
            </w:hyperlink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Субботина - глава поселения С.В. Садовская 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противодействия коррупции  в  поселении;</w:t>
            </w:r>
          </w:p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заседание Совета по вопросам исполнения запланированных мероприятий по  противодействию 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Межведомственного Совета  30.06.2015г.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Субботина - глава поселения С.В. Субботина - ведущий специалист общего отдела</w:t>
            </w:r>
          </w:p>
        </w:tc>
      </w:tr>
      <w:tr w:rsidR="00E2439D" w:rsidTr="00E2439D">
        <w:trPr>
          <w:trHeight w:val="1030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Обеспечение участия институтов гражданского общества в противодействии коррупции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отчета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 граждан за 1 полугодие 2015 года,  обращений граждан, содержащих жалобы на действия должностных лиц, на предмет наличия информации о фактах коррупции со стороны муниципальных служащих в администрацию поселения  - не поступало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О.В.Садовская - ведущий специалист общего отдела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рабочих групп при администрации поселения по противодействию коррупции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Межведомственный Совет при Главе поселения по противодействию коррупции,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27 от 25.03.2014г. «О мерах по противодействию коррупции на территории с.п. Зайцева Речка на 2014-2015г.»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Субботина - глава поселения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ОМСУ поселения с институтами гражданского общества в решении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в том числе вопросов противодействия 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39D" w:rsidRDefault="00E24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№ 6 от 17.01.2014г.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Зайцева Речка» в заседаниях Межведомственного совета принимают участие представители Общественных организаций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 Субботина - глава поселения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ОМСУ поселения с институтами гражданского общества в решении вопросов местного значения, в том числе вопросов противодействия 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всего периода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Субботина - глава поселения</w:t>
            </w:r>
          </w:p>
        </w:tc>
      </w:tr>
      <w:tr w:rsidR="00E2439D" w:rsidTr="00E2439D">
        <w:trPr>
          <w:trHeight w:val="961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7.Внедрение в деятельность  органов местного самоуправления технологий, обеспечивающих межведомственное электронное взаимодействие с гражданами и организациями в  рамках оказания муниципальных услуг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нормативно – правовых актов и принятые нормативно – правовые акты размещаются на официальном веб – сайте администрации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айцева Речка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Воробьева – эксперт администрации поселения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электронного  взаимодействия ОМСУ поселения с органами государственной власти, исполнительными органами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автономного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гры, территориальными органами федеральных органов исполнительной власти, осуществляющих свою деятельность на территории района, гражданами и организациями района в рамках оказания муниципальных (государственных) услуг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 всего периода</w:t>
            </w:r>
          </w:p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осуществляющие межведомственное   электронное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 с органами государственной власти, исполнительными органами Ханты-Мансийского автономного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гры, территориальными органами федеральных органов исполнительной власти, осуществляющих свою деятельность на территории района, гражданами и организациями района в рамках оказания муниципальных (государственных) услуг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пунктов общественного доступа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поселения, к размещенной на нем информации, предусмотренной Федеральным законом № 8-ФЗ, в здании администрации поселения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органов местного самоуправления размещается на официальном веб – сайте администрации поселения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http://zaik-adm.ru/</w:t>
              </w:r>
            </w:hyperlink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B43CF8" w:rsidP="00B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Федотова </w:t>
            </w:r>
            <w:r w:rsidR="00E2439D">
              <w:rPr>
                <w:rFonts w:ascii="Times New Roman" w:hAnsi="Times New Roman" w:cs="Times New Roman"/>
                <w:sz w:val="24"/>
                <w:szCs w:val="24"/>
              </w:rPr>
              <w:t>– эксперт администрации поселения</w:t>
            </w:r>
          </w:p>
        </w:tc>
      </w:tr>
      <w:tr w:rsidR="00E2439D" w:rsidTr="00E2439D">
        <w:trPr>
          <w:trHeight w:val="1094"/>
        </w:trPr>
        <w:tc>
          <w:tcPr>
            <w:tcW w:w="1499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Информационное обеспечение деятельности органов местного самоуправления в сфере противодействия коррупции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ОМСУ 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айцева Речка в сфере противодействия коррупции за первое полугодие 2015 года размещен в сети интернет в первой декаде июля месяца 2015 года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http://zaik-adm.ru/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Воробьева – эксперт администрации поселения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раздела «Противодействие коррупции»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необходимости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B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Федотова </w:t>
            </w:r>
            <w:r w:rsidR="00E2439D">
              <w:rPr>
                <w:rFonts w:ascii="Times New Roman" w:hAnsi="Times New Roman" w:cs="Times New Roman"/>
                <w:sz w:val="24"/>
                <w:szCs w:val="24"/>
              </w:rPr>
              <w:t xml:space="preserve">– эксперт </w:t>
            </w:r>
            <w:r w:rsidR="00E2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поселения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информации о деятельности ОМСУ поселения в соответствии с требованиями Федеральных законов от 09.02.2009 № 8-ФЗ «Об обеспечении доступа к информации о деятельности  государственных органов и органов местного самоуправления», от 02.03.2007 №25 ФЗ  «О муниципальной службе в Российской Федерации», от 25.12. 2008 №273 –ФЗ «О противодействии коррупции»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 w:rsidP="00B4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ОМСУ с.п. Зайцева Речка за  отчетный период ежегодно размещается на официальном сайте администрации поселения.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http://zaik-adm.ru/</w:t>
              </w:r>
            </w:hyperlink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B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Федотова</w:t>
            </w:r>
            <w:r w:rsidR="00E2439D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 администрации поселения; У.В.Бекова - ведущий специалист общего отдела</w:t>
            </w:r>
          </w:p>
        </w:tc>
      </w:tr>
      <w:tr w:rsidR="00E2439D" w:rsidTr="00B43CF8">
        <w:trPr>
          <w:trHeight w:val="709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CF8" w:rsidRDefault="00B4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CF8" w:rsidRDefault="00B4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9.Оценка эффективности реализуемых мер в сфере противодействия коррупции</w:t>
            </w:r>
          </w:p>
        </w:tc>
        <w:tc>
          <w:tcPr>
            <w:tcW w:w="3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(Протокол №1 от 30.06.2015г.).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Субботина-глава поселения; Муниципальные служащие, ответственные за реализацию мероприятий Плана по противодействию коррупции на 2014-2015г.г.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выполнении плана по противодействию коррупции в поселении  по итогам года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2015г.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ответственные за реализацию мероприятий Плана по противодействию коррупции на 2014-2015г.г.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антикоррупционных мер, принимаемых ОМСУ поселения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2015</w:t>
            </w:r>
            <w:r w:rsidR="00B4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39D" w:rsidRDefault="00E2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Субботина-глава поселения; </w:t>
            </w:r>
            <w:r w:rsidR="00B43CF8">
              <w:rPr>
                <w:rFonts w:ascii="Times New Roman" w:hAnsi="Times New Roman" w:cs="Times New Roman"/>
                <w:sz w:val="24"/>
                <w:szCs w:val="24"/>
              </w:rPr>
              <w:t xml:space="preserve">В.Н. 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эксперт администрации поселения</w:t>
            </w:r>
          </w:p>
        </w:tc>
      </w:tr>
      <w:tr w:rsidR="00E2439D" w:rsidTr="00E2439D">
        <w:trPr>
          <w:gridAfter w:val="3"/>
          <w:wAfter w:w="11709" w:type="dxa"/>
          <w:trHeight w:val="6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корректировок в План противодействия коррупции в поселении в соответствии с изменениями федерального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окружного законодательства в сфере противодействия коррупции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E2439D" w:rsidP="00B43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D" w:rsidRDefault="00B4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Федотова </w:t>
            </w:r>
            <w:r w:rsidR="00E2439D">
              <w:rPr>
                <w:rFonts w:ascii="Times New Roman" w:hAnsi="Times New Roman" w:cs="Times New Roman"/>
                <w:sz w:val="24"/>
                <w:szCs w:val="24"/>
              </w:rPr>
              <w:t>– эксперт администрации поселения</w:t>
            </w:r>
          </w:p>
        </w:tc>
      </w:tr>
    </w:tbl>
    <w:p w:rsidR="00E2439D" w:rsidRDefault="00E2439D" w:rsidP="00E243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39D" w:rsidRDefault="00E2439D" w:rsidP="00E2439D">
      <w:pPr>
        <w:rPr>
          <w:rFonts w:ascii="Times New Roman" w:hAnsi="Times New Roman" w:cs="Times New Roman"/>
          <w:sz w:val="24"/>
          <w:szCs w:val="24"/>
        </w:rPr>
      </w:pPr>
    </w:p>
    <w:p w:rsidR="00C811BE" w:rsidRDefault="00C811BE"/>
    <w:sectPr w:rsidR="00C811BE" w:rsidSect="00E24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39D"/>
    <w:rsid w:val="00066B21"/>
    <w:rsid w:val="001A174A"/>
    <w:rsid w:val="001F4C23"/>
    <w:rsid w:val="004131C2"/>
    <w:rsid w:val="00776915"/>
    <w:rsid w:val="007F78A4"/>
    <w:rsid w:val="00841EDA"/>
    <w:rsid w:val="0087245B"/>
    <w:rsid w:val="00B3695B"/>
    <w:rsid w:val="00B43CF8"/>
    <w:rsid w:val="00B62F84"/>
    <w:rsid w:val="00BB4848"/>
    <w:rsid w:val="00BB6AF0"/>
    <w:rsid w:val="00C533FF"/>
    <w:rsid w:val="00C811BE"/>
    <w:rsid w:val="00CE10C5"/>
    <w:rsid w:val="00E2439D"/>
    <w:rsid w:val="00EE51FB"/>
    <w:rsid w:val="00F35BEE"/>
    <w:rsid w:val="00F6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39D"/>
    <w:rPr>
      <w:color w:val="0000FF" w:themeColor="hyperlink"/>
      <w:u w:val="single"/>
    </w:rPr>
  </w:style>
  <w:style w:type="paragraph" w:customStyle="1" w:styleId="ConsNormal">
    <w:name w:val="ConsNormal"/>
    <w:rsid w:val="00E243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24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ik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ik-ad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ik-adm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ik-adm.ru/" TargetMode="External"/><Relationship Id="rId9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</cp:revision>
  <dcterms:created xsi:type="dcterms:W3CDTF">2016-06-02T05:42:00Z</dcterms:created>
  <dcterms:modified xsi:type="dcterms:W3CDTF">2016-06-02T05:42:00Z</dcterms:modified>
</cp:coreProperties>
</file>