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9" w:rsidRPr="00931FB9" w:rsidRDefault="00931FB9" w:rsidP="00931FB9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FB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 заседанием Общественного  совета</w:t>
      </w:r>
    </w:p>
    <w:p w:rsidR="00931FB9" w:rsidRPr="00931FB9" w:rsidRDefault="00905B2C" w:rsidP="00931FB9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ЖКХ от 03.02.2020</w:t>
      </w:r>
      <w:r w:rsidR="00931FB9" w:rsidRPr="00931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:rsidR="00931FB9" w:rsidRDefault="00931FB9" w:rsidP="0093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1FB9" w:rsidRDefault="00931FB9" w:rsidP="0093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1FB9" w:rsidRPr="00931FB9" w:rsidRDefault="00931FB9" w:rsidP="0093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1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</w:p>
    <w:p w:rsidR="00931FB9" w:rsidRDefault="00931FB9" w:rsidP="0093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1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Общественног</w:t>
      </w:r>
      <w:r w:rsidR="00905B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Совета по вопросам ЖКХ на 2020 год</w:t>
      </w:r>
    </w:p>
    <w:p w:rsidR="00905B2C" w:rsidRPr="00931FB9" w:rsidRDefault="00905B2C" w:rsidP="0093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с.п. Зайцева Речка</w:t>
      </w:r>
    </w:p>
    <w:p w:rsidR="00931FB9" w:rsidRPr="00931FB9" w:rsidRDefault="00931FB9" w:rsidP="00931F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6483"/>
        <w:gridCol w:w="2494"/>
      </w:tblGrid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Период рассмотрения</w:t>
            </w:r>
          </w:p>
        </w:tc>
      </w:tr>
      <w:tr w:rsidR="00036E6C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6C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6C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и утверждение плана работы Общественного Совета на 2019 год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6C" w:rsidRPr="00931FB9" w:rsidRDefault="00905B2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кв. 2020</w:t>
            </w:r>
            <w:r w:rsidR="00036E6C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оте в осеннее зимний период </w:t>
            </w:r>
            <w:r w:rsidR="00493C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E595E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годов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1  квартал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05B2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постоянно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05B2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постоянно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Рассмотрение на заседаниях  вопросов подготовки коммунальных объе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>ктов к отопительному сезону 2020-2021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2 полугодие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</w:t>
            </w:r>
            <w:proofErr w:type="gramStart"/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E595E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proofErr w:type="gramEnd"/>
            <w:r w:rsidR="00EE595E">
              <w:rPr>
                <w:rFonts w:ascii="Times New Roman" w:eastAsia="Calibri" w:hAnsi="Times New Roman"/>
                <w:sz w:val="28"/>
                <w:szCs w:val="28"/>
              </w:rPr>
              <w:t xml:space="preserve"> вновь возводимых объектах 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Постоянно, при проведении ремонтов</w:t>
            </w:r>
            <w:r w:rsidR="00EE595E">
              <w:rPr>
                <w:rFonts w:ascii="Times New Roman" w:eastAsia="Calibri" w:hAnsi="Times New Roman"/>
                <w:sz w:val="28"/>
                <w:szCs w:val="28"/>
              </w:rPr>
              <w:t xml:space="preserve">, строительстве объектов 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05B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 xml:space="preserve"> р. в квартал 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414866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41486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414866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Разъяснительная работа с гражданами по вопросам ценообразования, формирования тарифов и порядка расчета платы за коммунальные услуги, касающиеся</w:t>
            </w:r>
            <w:r w:rsidR="005F132A">
              <w:rPr>
                <w:rFonts w:ascii="Times New Roman" w:eastAsia="Calibri" w:hAnsi="Times New Roman"/>
                <w:sz w:val="28"/>
                <w:szCs w:val="28"/>
              </w:rPr>
              <w:t xml:space="preserve"> обслуживания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жилищного фонда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 xml:space="preserve">, другим вопросам 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414866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5F132A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2A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5F132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2A" w:rsidRDefault="005F132A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 и утверждение нормативов  накопления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твёрдых коммунальных отходов на территории сельского поселения Зайцева Речка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32A" w:rsidRPr="00931FB9" w:rsidRDefault="005F132A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414866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</w:t>
            </w:r>
            <w:r w:rsidR="005F132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Default="00414866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Разъяснительная работа с жителями по вопросу раздельного сбора ТКО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414866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414866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  <w:r w:rsidR="0041486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414866" w:rsidP="0041486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Содействие  жителям поселения в  оформлении субсидий на оплату ЖКУ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66" w:rsidRPr="00931FB9" w:rsidRDefault="00414866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Рассмотрение обращений граждан </w:t>
            </w:r>
            <w:r w:rsidR="00414866">
              <w:rPr>
                <w:rFonts w:ascii="Times New Roman" w:eastAsia="Calibri" w:hAnsi="Times New Roman"/>
                <w:sz w:val="28"/>
                <w:szCs w:val="28"/>
              </w:rPr>
              <w:t xml:space="preserve"> в установленном законом порядке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41486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Подведение итогов раб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 xml:space="preserve">оты Общественного Совета за 2020 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05B2C" w:rsidP="00905B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Декабрь 2020 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  <w:r w:rsidR="00931FB9"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Освещение на официальном ве</w:t>
            </w:r>
            <w:proofErr w:type="gramStart"/>
            <w:r w:rsidRPr="00931FB9">
              <w:rPr>
                <w:rFonts w:ascii="Times New Roman" w:eastAsia="Calibri" w:hAnsi="Times New Roman"/>
                <w:sz w:val="28"/>
                <w:szCs w:val="28"/>
              </w:rPr>
              <w:t>б-</w:t>
            </w:r>
            <w:proofErr w:type="gramEnd"/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036E6C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Адрес приема граждан: г. Нижневартовск, ул. 60 лет Октября д.4 а/</w:t>
            </w:r>
            <w:proofErr w:type="gramStart"/>
            <w:r w:rsidRPr="00931FB9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931FB9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Ежемесячно, последняя пятница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с  09. 00 час. до 11.00 час.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тел. 8(3466) 310 -399</w:t>
            </w:r>
          </w:p>
        </w:tc>
      </w:tr>
      <w:tr w:rsidR="00931FB9" w:rsidRPr="00931FB9" w:rsidTr="005F132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9" w:rsidRPr="00931FB9" w:rsidRDefault="00036E6C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  <w:r w:rsidR="005F132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- начальник 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>цеха ЖКХ п. Зайцева Речка Духович Василий Степанович</w:t>
            </w:r>
            <w:proofErr w:type="gramStart"/>
            <w:r w:rsidRPr="00931F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05B2C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proofErr w:type="gramEnd"/>
            <w:r w:rsidR="00905B2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Адрес приема граждан:  Нижневартовский район,  п. Зайцева Речка, пер. Больничный д.3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Ежемесячно, последняя пятница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с  09. 00 час. до 11.00 час.</w:t>
            </w:r>
          </w:p>
          <w:p w:rsidR="00931FB9" w:rsidRPr="00931FB9" w:rsidRDefault="00931FB9" w:rsidP="00931FB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31FB9">
              <w:rPr>
                <w:rFonts w:ascii="Times New Roman" w:eastAsia="Calibri" w:hAnsi="Times New Roman"/>
                <w:sz w:val="28"/>
                <w:szCs w:val="28"/>
              </w:rPr>
              <w:t>тел. 8(3466) 21-37-49</w:t>
            </w:r>
          </w:p>
        </w:tc>
      </w:tr>
    </w:tbl>
    <w:p w:rsidR="00E1434A" w:rsidRDefault="00E1434A"/>
    <w:sectPr w:rsidR="00E1434A" w:rsidSect="00EE59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A9"/>
    <w:rsid w:val="00036E6C"/>
    <w:rsid w:val="00414866"/>
    <w:rsid w:val="00493C43"/>
    <w:rsid w:val="005F132A"/>
    <w:rsid w:val="00905B2C"/>
    <w:rsid w:val="00931FB9"/>
    <w:rsid w:val="00A637A9"/>
    <w:rsid w:val="00AA0AD7"/>
    <w:rsid w:val="00AD4524"/>
    <w:rsid w:val="00E1434A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FB9"/>
    <w:pPr>
      <w:spacing w:after="0" w:line="240" w:lineRule="auto"/>
    </w:pPr>
    <w:rPr>
      <w:rFonts w:ascii="Constantia" w:eastAsia="Constantia" w:hAnsi="Constant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FB9"/>
    <w:pPr>
      <w:spacing w:after="0" w:line="240" w:lineRule="auto"/>
    </w:pPr>
    <w:rPr>
      <w:rFonts w:ascii="Constantia" w:eastAsia="Constantia" w:hAnsi="Constant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2020-02-03T11:09:00Z</cp:lastPrinted>
  <dcterms:created xsi:type="dcterms:W3CDTF">2019-02-28T11:09:00Z</dcterms:created>
  <dcterms:modified xsi:type="dcterms:W3CDTF">2020-02-03T11:10:00Z</dcterms:modified>
</cp:coreProperties>
</file>