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79" w:rsidRDefault="006B7B79" w:rsidP="006B7B79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:rsidR="006B7B79" w:rsidRPr="002A02EA" w:rsidRDefault="006B7B79" w:rsidP="006B7B79">
      <w:pPr>
        <w:pStyle w:val="2"/>
        <w:jc w:val="right"/>
        <w:rPr>
          <w:b w:val="0"/>
          <w:bCs w:val="0"/>
          <w:sz w:val="28"/>
          <w:szCs w:val="28"/>
        </w:rPr>
      </w:pPr>
      <w:r w:rsidRPr="002A02EA">
        <w:rPr>
          <w:b w:val="0"/>
          <w:bCs w:val="0"/>
          <w:sz w:val="28"/>
          <w:szCs w:val="28"/>
        </w:rPr>
        <w:t xml:space="preserve">ПРОЕКТ                                                                      </w:t>
      </w:r>
    </w:p>
    <w:p w:rsidR="006B7B79" w:rsidRDefault="006B7B79" w:rsidP="006B7B79">
      <w:pPr>
        <w:pStyle w:val="a3"/>
      </w:pPr>
      <w:r>
        <w:rPr>
          <w:sz w:val="40"/>
          <w:szCs w:val="40"/>
        </w:rPr>
        <w:t xml:space="preserve">     </w:t>
      </w:r>
      <w:r>
        <w:t xml:space="preserve">Российская Федерация                           </w:t>
      </w:r>
    </w:p>
    <w:p w:rsidR="006B7B79" w:rsidRDefault="006B7B79" w:rsidP="006B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 – Мансийский автономный округ – Югра</w:t>
      </w:r>
    </w:p>
    <w:p w:rsidR="006B7B79" w:rsidRDefault="006B7B79" w:rsidP="006B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Нижневартовский район</w:t>
      </w:r>
    </w:p>
    <w:p w:rsidR="006B7B79" w:rsidRDefault="006B7B79" w:rsidP="006B7B79">
      <w:pPr>
        <w:rPr>
          <w:b/>
          <w:sz w:val="22"/>
          <w:szCs w:val="22"/>
        </w:rPr>
      </w:pPr>
    </w:p>
    <w:p w:rsidR="006B7B79" w:rsidRDefault="006B7B79" w:rsidP="006B7B79">
      <w:pPr>
        <w:jc w:val="center"/>
        <w:rPr>
          <w:b/>
        </w:rPr>
      </w:pPr>
      <w:r>
        <w:rPr>
          <w:b/>
        </w:rPr>
        <w:t>Муниципальное образование сельское поселение</w:t>
      </w:r>
    </w:p>
    <w:p w:rsidR="006B7B79" w:rsidRDefault="006B7B79" w:rsidP="006B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6B7B79" w:rsidRDefault="006B7B79" w:rsidP="006B7B79">
      <w:pPr>
        <w:jc w:val="center"/>
        <w:rPr>
          <w:b/>
          <w:sz w:val="28"/>
          <w:szCs w:val="28"/>
        </w:rPr>
      </w:pPr>
    </w:p>
    <w:p w:rsidR="006B7B79" w:rsidRDefault="006B7B79" w:rsidP="006B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br/>
        <w:t>ТРЕТЬЕГО СОЗЫВА</w:t>
      </w:r>
    </w:p>
    <w:p w:rsidR="006B7B79" w:rsidRDefault="006B7B79" w:rsidP="006B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(2013-2018гг.)</w:t>
      </w:r>
    </w:p>
    <w:p w:rsidR="006B7B79" w:rsidRDefault="006B7B79" w:rsidP="006B7B79">
      <w:pPr>
        <w:rPr>
          <w:b/>
          <w:sz w:val="28"/>
          <w:szCs w:val="28"/>
        </w:rPr>
      </w:pPr>
    </w:p>
    <w:p w:rsidR="006B7B79" w:rsidRPr="009F6FA5" w:rsidRDefault="006B7B79" w:rsidP="006B7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6B7B79" w:rsidRPr="00EE2249" w:rsidRDefault="006B7B79" w:rsidP="006B7B79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</w:p>
    <w:p w:rsidR="006B7B79" w:rsidRDefault="006B7B79" w:rsidP="006B7B79">
      <w:pPr>
        <w:rPr>
          <w:sz w:val="28"/>
          <w:szCs w:val="28"/>
          <w:u w:val="single"/>
        </w:rPr>
      </w:pPr>
    </w:p>
    <w:p w:rsidR="006B7B79" w:rsidRPr="009357E3" w:rsidRDefault="006B7B79" w:rsidP="006B7B79">
      <w:pPr>
        <w:rPr>
          <w:sz w:val="28"/>
          <w:szCs w:val="28"/>
        </w:rPr>
      </w:pPr>
      <w:r w:rsidRPr="009357E3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                 </w:t>
      </w:r>
      <w:r w:rsidRPr="009357E3">
        <w:rPr>
          <w:sz w:val="28"/>
          <w:szCs w:val="28"/>
          <w:u w:val="single"/>
        </w:rPr>
        <w:t>2017г</w:t>
      </w:r>
      <w:r w:rsidRPr="009357E3">
        <w:rPr>
          <w:sz w:val="28"/>
          <w:szCs w:val="28"/>
        </w:rPr>
        <w:t>.</w:t>
      </w:r>
    </w:p>
    <w:p w:rsidR="006B7B79" w:rsidRDefault="006B7B79" w:rsidP="006B7B79">
      <w:pPr>
        <w:rPr>
          <w:sz w:val="28"/>
          <w:szCs w:val="28"/>
        </w:rPr>
      </w:pPr>
      <w:r>
        <w:rPr>
          <w:sz w:val="28"/>
          <w:szCs w:val="28"/>
        </w:rPr>
        <w:t xml:space="preserve">с.п. Зайцева Речка                                                                                         </w:t>
      </w:r>
      <w:r w:rsidRPr="009357E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 xml:space="preserve">   </w:t>
      </w:r>
    </w:p>
    <w:p w:rsidR="00B84D83" w:rsidRPr="00B84D83" w:rsidRDefault="00B84D83" w:rsidP="006B7B79">
      <w:pPr>
        <w:rPr>
          <w:sz w:val="28"/>
          <w:szCs w:val="28"/>
        </w:rPr>
      </w:pPr>
    </w:p>
    <w:p w:rsidR="00AB3CDA" w:rsidRDefault="0034006F" w:rsidP="00B84D83">
      <w:pPr>
        <w:ind w:right="51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6"/>
        </w:rPr>
        <w:t xml:space="preserve">Об утверждении Положения </w:t>
      </w:r>
      <w:r w:rsidR="00447D6C" w:rsidRPr="002764F0">
        <w:rPr>
          <w:sz w:val="28"/>
          <w:szCs w:val="28"/>
        </w:rPr>
        <w:t>о п</w:t>
      </w:r>
      <w:r w:rsidR="00447D6C" w:rsidRPr="002764F0">
        <w:rPr>
          <w:sz w:val="28"/>
          <w:szCs w:val="28"/>
        </w:rPr>
        <w:t>о</w:t>
      </w:r>
      <w:r w:rsidR="00447D6C" w:rsidRPr="002764F0">
        <w:rPr>
          <w:sz w:val="28"/>
          <w:szCs w:val="28"/>
        </w:rPr>
        <w:t xml:space="preserve">рядке </w:t>
      </w:r>
      <w:r w:rsidR="00C11525">
        <w:rPr>
          <w:sz w:val="28"/>
          <w:szCs w:val="28"/>
        </w:rPr>
        <w:t xml:space="preserve">распоряжения </w:t>
      </w:r>
      <w:r w:rsidR="00B11C23">
        <w:rPr>
          <w:sz w:val="28"/>
          <w:szCs w:val="28"/>
        </w:rPr>
        <w:t>жилыми пом</w:t>
      </w:r>
      <w:r w:rsidR="00B11C23">
        <w:rPr>
          <w:sz w:val="28"/>
          <w:szCs w:val="28"/>
        </w:rPr>
        <w:t>е</w:t>
      </w:r>
      <w:r w:rsidR="00B11C23">
        <w:rPr>
          <w:sz w:val="28"/>
          <w:szCs w:val="28"/>
        </w:rPr>
        <w:t>щениями</w:t>
      </w:r>
      <w:r w:rsidR="00AB3CDA">
        <w:rPr>
          <w:sz w:val="28"/>
          <w:szCs w:val="28"/>
        </w:rPr>
        <w:t>,</w:t>
      </w:r>
      <w:r w:rsidR="00B84D83">
        <w:rPr>
          <w:sz w:val="28"/>
          <w:szCs w:val="28"/>
        </w:rPr>
        <w:t xml:space="preserve"> </w:t>
      </w:r>
      <w:r w:rsidR="00AB3CDA">
        <w:rPr>
          <w:sz w:val="28"/>
          <w:szCs w:val="28"/>
        </w:rPr>
        <w:t>находящимися в собстве</w:t>
      </w:r>
      <w:r w:rsidR="00AB3CDA">
        <w:rPr>
          <w:sz w:val="28"/>
          <w:szCs w:val="28"/>
        </w:rPr>
        <w:t>н</w:t>
      </w:r>
      <w:r w:rsidR="00AB3CDA">
        <w:rPr>
          <w:sz w:val="28"/>
          <w:szCs w:val="28"/>
        </w:rPr>
        <w:t>ности</w:t>
      </w:r>
      <w:r w:rsidR="00B84D83">
        <w:rPr>
          <w:sz w:val="28"/>
          <w:szCs w:val="28"/>
        </w:rPr>
        <w:t xml:space="preserve"> </w:t>
      </w:r>
      <w:r w:rsidR="00AB3CDA">
        <w:rPr>
          <w:sz w:val="28"/>
          <w:szCs w:val="28"/>
        </w:rPr>
        <w:t>муниципального образования</w:t>
      </w:r>
    </w:p>
    <w:p w:rsidR="00511766" w:rsidRPr="00B84D83" w:rsidRDefault="00DC28E3" w:rsidP="00B84D83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7B79">
        <w:rPr>
          <w:sz w:val="28"/>
          <w:szCs w:val="28"/>
        </w:rPr>
        <w:t>ельского поселения Зайцева Речка</w:t>
      </w:r>
      <w:r w:rsidR="00AB3CDA">
        <w:rPr>
          <w:sz w:val="28"/>
          <w:szCs w:val="28"/>
        </w:rPr>
        <w:t>,</w:t>
      </w:r>
      <w:r w:rsidR="00B11C23">
        <w:rPr>
          <w:sz w:val="28"/>
          <w:szCs w:val="28"/>
        </w:rPr>
        <w:t xml:space="preserve"> при</w:t>
      </w:r>
      <w:r w:rsidR="00C11525" w:rsidRPr="00C11525">
        <w:rPr>
          <w:sz w:val="28"/>
          <w:szCs w:val="28"/>
        </w:rPr>
        <w:t xml:space="preserve"> </w:t>
      </w:r>
      <w:r w:rsidR="00C11525" w:rsidRPr="002764F0">
        <w:rPr>
          <w:sz w:val="28"/>
          <w:szCs w:val="28"/>
        </w:rPr>
        <w:t>переселени</w:t>
      </w:r>
      <w:r w:rsidR="00C11525">
        <w:rPr>
          <w:sz w:val="28"/>
          <w:szCs w:val="28"/>
        </w:rPr>
        <w:t>и</w:t>
      </w:r>
      <w:r w:rsidR="00C11525" w:rsidRPr="00C11525">
        <w:rPr>
          <w:sz w:val="28"/>
          <w:szCs w:val="28"/>
        </w:rPr>
        <w:t xml:space="preserve"> </w:t>
      </w:r>
      <w:r w:rsidR="00C11525" w:rsidRPr="002764F0">
        <w:rPr>
          <w:sz w:val="28"/>
          <w:szCs w:val="28"/>
        </w:rPr>
        <w:t>граждан</w:t>
      </w:r>
      <w:r w:rsidR="00C11525">
        <w:rPr>
          <w:sz w:val="28"/>
          <w:szCs w:val="28"/>
        </w:rPr>
        <w:t xml:space="preserve"> </w:t>
      </w:r>
      <w:r w:rsidR="00447D6C" w:rsidRPr="002764F0">
        <w:rPr>
          <w:sz w:val="28"/>
          <w:szCs w:val="28"/>
        </w:rPr>
        <w:t>из жилых помещений</w:t>
      </w:r>
      <w:r w:rsidR="00C92E35">
        <w:rPr>
          <w:sz w:val="28"/>
          <w:szCs w:val="28"/>
        </w:rPr>
        <w:t>,</w:t>
      </w:r>
      <w:r w:rsidR="00447D6C" w:rsidRPr="00447D6C">
        <w:rPr>
          <w:sz w:val="28"/>
          <w:szCs w:val="28"/>
        </w:rPr>
        <w:t xml:space="preserve"> </w:t>
      </w:r>
      <w:r w:rsidR="00447D6C" w:rsidRPr="002764F0">
        <w:rPr>
          <w:sz w:val="28"/>
          <w:szCs w:val="28"/>
        </w:rPr>
        <w:t>попавши</w:t>
      </w:r>
      <w:r w:rsidR="00447D6C">
        <w:rPr>
          <w:sz w:val="28"/>
          <w:szCs w:val="28"/>
        </w:rPr>
        <w:t>х в зону подт</w:t>
      </w:r>
      <w:r w:rsidR="00447D6C">
        <w:rPr>
          <w:sz w:val="28"/>
          <w:szCs w:val="28"/>
        </w:rPr>
        <w:t>о</w:t>
      </w:r>
      <w:r w:rsidR="00447D6C">
        <w:rPr>
          <w:sz w:val="28"/>
          <w:szCs w:val="28"/>
        </w:rPr>
        <w:t xml:space="preserve">пления </w:t>
      </w:r>
      <w:r w:rsidR="00447D6C" w:rsidRPr="002764F0">
        <w:rPr>
          <w:sz w:val="28"/>
          <w:szCs w:val="28"/>
        </w:rPr>
        <w:t>в результате паводка</w:t>
      </w:r>
      <w:r w:rsidR="00447D6C">
        <w:rPr>
          <w:sz w:val="28"/>
          <w:szCs w:val="28"/>
        </w:rPr>
        <w:t xml:space="preserve"> и</w:t>
      </w:r>
      <w:r w:rsidR="00447D6C" w:rsidRPr="002764F0">
        <w:rPr>
          <w:sz w:val="28"/>
          <w:szCs w:val="28"/>
        </w:rPr>
        <w:t xml:space="preserve"> пр</w:t>
      </w:r>
      <w:r w:rsidR="00447D6C" w:rsidRPr="002764F0">
        <w:rPr>
          <w:sz w:val="28"/>
          <w:szCs w:val="28"/>
        </w:rPr>
        <w:t>и</w:t>
      </w:r>
      <w:r w:rsidR="00447D6C" w:rsidRPr="002764F0">
        <w:rPr>
          <w:sz w:val="28"/>
          <w:szCs w:val="28"/>
        </w:rPr>
        <w:t>знанных непригодными для прож</w:t>
      </w:r>
      <w:r w:rsidR="00447D6C" w:rsidRPr="002764F0">
        <w:rPr>
          <w:sz w:val="28"/>
          <w:szCs w:val="28"/>
        </w:rPr>
        <w:t>и</w:t>
      </w:r>
      <w:r w:rsidR="00447D6C" w:rsidRPr="002764F0">
        <w:rPr>
          <w:sz w:val="28"/>
          <w:szCs w:val="28"/>
        </w:rPr>
        <w:t>вания</w:t>
      </w:r>
    </w:p>
    <w:p w:rsidR="0034006F" w:rsidRDefault="0034006F" w:rsidP="003400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11"/>
          <w:sz w:val="28"/>
          <w:szCs w:val="26"/>
        </w:rPr>
      </w:pPr>
    </w:p>
    <w:p w:rsidR="00B84D83" w:rsidRDefault="00B84D83" w:rsidP="0034006F">
      <w:pPr>
        <w:ind w:firstLine="708"/>
        <w:jc w:val="both"/>
        <w:rPr>
          <w:sz w:val="28"/>
          <w:szCs w:val="28"/>
        </w:rPr>
      </w:pPr>
    </w:p>
    <w:p w:rsidR="0034006F" w:rsidRPr="00D43389" w:rsidRDefault="0034006F" w:rsidP="00340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11766">
        <w:rPr>
          <w:sz w:val="28"/>
          <w:szCs w:val="28"/>
        </w:rPr>
        <w:t xml:space="preserve">Гражданским кодексом Российской Федерации, </w:t>
      </w:r>
      <w:r>
        <w:rPr>
          <w:sz w:val="28"/>
          <w:szCs w:val="28"/>
        </w:rPr>
        <w:t>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ным кодексом Российской Федерации, Законом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округа - Югры от 06.07.2005 № 57-оз «О регулировании отдельных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лищных отношений в Ханты-Мансийском автономном округе – Югре»,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6B7B79">
        <w:rPr>
          <w:sz w:val="28"/>
          <w:szCs w:val="28"/>
        </w:rPr>
        <w:t>сельского поселения Зайцева Речка</w:t>
      </w:r>
      <w:r>
        <w:rPr>
          <w:sz w:val="28"/>
          <w:szCs w:val="28"/>
        </w:rPr>
        <w:t xml:space="preserve">, </w:t>
      </w:r>
      <w:r w:rsidRPr="00D43389">
        <w:rPr>
          <w:sz w:val="28"/>
          <w:szCs w:val="28"/>
        </w:rPr>
        <w:t>в целях реализации постановления Правительства Ханты-Мансийского автономного округа - Югры от 09.10.2013 № 408-п «О государственной программе Ханты-Мансийского автономного о</w:t>
      </w:r>
      <w:r w:rsidRPr="00D43389">
        <w:rPr>
          <w:sz w:val="28"/>
          <w:szCs w:val="28"/>
        </w:rPr>
        <w:t>к</w:t>
      </w:r>
      <w:r w:rsidRPr="00D43389">
        <w:rPr>
          <w:sz w:val="28"/>
          <w:szCs w:val="28"/>
        </w:rPr>
        <w:t>руга - Югры «Обеспечение доступным и комфортным жильем жителей Ханты-Мансийского автономного округа – Югры в 2014-2020 годах»</w:t>
      </w:r>
    </w:p>
    <w:p w:rsidR="0034006F" w:rsidRDefault="0034006F" w:rsidP="0034006F">
      <w:pPr>
        <w:ind w:firstLine="708"/>
        <w:jc w:val="both"/>
        <w:rPr>
          <w:color w:val="000000"/>
          <w:spacing w:val="11"/>
          <w:sz w:val="28"/>
          <w:szCs w:val="26"/>
        </w:rPr>
      </w:pPr>
    </w:p>
    <w:p w:rsidR="006B7B79" w:rsidRDefault="006B7B79" w:rsidP="006B7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Совет депутатов </w:t>
      </w:r>
      <w:r>
        <w:rPr>
          <w:color w:val="000000"/>
          <w:sz w:val="28"/>
          <w:szCs w:val="28"/>
        </w:rPr>
        <w:t>сельского поселения Зайцева Речка</w:t>
      </w:r>
    </w:p>
    <w:p w:rsidR="006B7B79" w:rsidRDefault="006B7B79" w:rsidP="006B7B79">
      <w:pPr>
        <w:ind w:firstLine="708"/>
        <w:jc w:val="both"/>
        <w:rPr>
          <w:sz w:val="28"/>
        </w:rPr>
      </w:pPr>
    </w:p>
    <w:p w:rsidR="0034006F" w:rsidRDefault="0034006F" w:rsidP="006B7B79">
      <w:pPr>
        <w:jc w:val="both"/>
        <w:rPr>
          <w:color w:val="000000"/>
          <w:sz w:val="28"/>
          <w:szCs w:val="28"/>
        </w:rPr>
      </w:pPr>
    </w:p>
    <w:p w:rsidR="0034006F" w:rsidRDefault="0034006F" w:rsidP="0034006F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РЕШИЛ:</w:t>
      </w:r>
    </w:p>
    <w:p w:rsidR="0034006F" w:rsidRPr="00CB3531" w:rsidRDefault="0034006F" w:rsidP="0034006F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737DC2" w:rsidRDefault="00B84D83" w:rsidP="00B84D83">
      <w:pPr>
        <w:ind w:firstLine="710"/>
        <w:jc w:val="both"/>
        <w:rPr>
          <w:sz w:val="28"/>
          <w:szCs w:val="28"/>
        </w:rPr>
      </w:pPr>
      <w:r w:rsidRPr="00B84D8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34006F" w:rsidRPr="002764F0">
        <w:rPr>
          <w:sz w:val="28"/>
          <w:szCs w:val="28"/>
        </w:rPr>
        <w:t xml:space="preserve">Утвердить Положение о порядке </w:t>
      </w:r>
      <w:r w:rsidR="00C11525">
        <w:rPr>
          <w:sz w:val="28"/>
          <w:szCs w:val="28"/>
        </w:rPr>
        <w:t>распоряжения жилыми помещениями</w:t>
      </w:r>
      <w:r w:rsidR="00AB3CDA">
        <w:rPr>
          <w:sz w:val="28"/>
          <w:szCs w:val="28"/>
        </w:rPr>
        <w:t xml:space="preserve">, находящимися в собственности муниципального образования </w:t>
      </w:r>
      <w:r w:rsidR="006B7B79">
        <w:rPr>
          <w:sz w:val="28"/>
          <w:szCs w:val="28"/>
        </w:rPr>
        <w:t>сельское посел</w:t>
      </w:r>
      <w:r w:rsidR="006B7B79">
        <w:rPr>
          <w:sz w:val="28"/>
          <w:szCs w:val="28"/>
        </w:rPr>
        <w:t>е</w:t>
      </w:r>
      <w:r w:rsidR="006B7B79">
        <w:rPr>
          <w:sz w:val="28"/>
          <w:szCs w:val="28"/>
        </w:rPr>
        <w:t>ние Зайцева Речка</w:t>
      </w:r>
      <w:r w:rsidR="00AB3CDA">
        <w:rPr>
          <w:sz w:val="28"/>
          <w:szCs w:val="28"/>
        </w:rPr>
        <w:t>,</w:t>
      </w:r>
      <w:r w:rsidR="00C11525">
        <w:rPr>
          <w:sz w:val="28"/>
          <w:szCs w:val="28"/>
        </w:rPr>
        <w:t xml:space="preserve"> при </w:t>
      </w:r>
      <w:r w:rsidR="0034006F" w:rsidRPr="002764F0">
        <w:rPr>
          <w:sz w:val="28"/>
          <w:szCs w:val="28"/>
        </w:rPr>
        <w:t>переселени</w:t>
      </w:r>
      <w:r w:rsidR="00C11525">
        <w:rPr>
          <w:sz w:val="28"/>
          <w:szCs w:val="28"/>
        </w:rPr>
        <w:t>и</w:t>
      </w:r>
      <w:r w:rsidR="0034006F" w:rsidRPr="002764F0">
        <w:rPr>
          <w:sz w:val="28"/>
          <w:szCs w:val="28"/>
        </w:rPr>
        <w:t xml:space="preserve"> граждан </w:t>
      </w:r>
      <w:r w:rsidR="0000658D" w:rsidRPr="002764F0">
        <w:rPr>
          <w:sz w:val="28"/>
          <w:szCs w:val="28"/>
        </w:rPr>
        <w:t>из жилых помещений</w:t>
      </w:r>
      <w:r w:rsidR="00C92E35">
        <w:rPr>
          <w:sz w:val="28"/>
          <w:szCs w:val="28"/>
        </w:rPr>
        <w:t>,</w:t>
      </w:r>
      <w:r w:rsidR="00447D6C" w:rsidRPr="00447D6C">
        <w:rPr>
          <w:sz w:val="28"/>
          <w:szCs w:val="28"/>
        </w:rPr>
        <w:t xml:space="preserve"> </w:t>
      </w:r>
      <w:r w:rsidR="00447D6C" w:rsidRPr="002764F0">
        <w:rPr>
          <w:sz w:val="28"/>
          <w:szCs w:val="28"/>
        </w:rPr>
        <w:t>попавши</w:t>
      </w:r>
      <w:r w:rsidR="00447D6C">
        <w:rPr>
          <w:sz w:val="28"/>
          <w:szCs w:val="28"/>
        </w:rPr>
        <w:t>х</w:t>
      </w:r>
      <w:r w:rsidR="00447D6C" w:rsidRPr="002764F0">
        <w:rPr>
          <w:sz w:val="28"/>
          <w:szCs w:val="28"/>
        </w:rPr>
        <w:t xml:space="preserve"> в зону подтопления  в результате паводка</w:t>
      </w:r>
      <w:r w:rsidR="00447D6C">
        <w:rPr>
          <w:sz w:val="28"/>
          <w:szCs w:val="28"/>
        </w:rPr>
        <w:t xml:space="preserve"> и</w:t>
      </w:r>
      <w:r w:rsidR="0000658D" w:rsidRPr="002764F0">
        <w:rPr>
          <w:sz w:val="28"/>
          <w:szCs w:val="28"/>
        </w:rPr>
        <w:t xml:space="preserve"> признанных непригодными для пр</w:t>
      </w:r>
      <w:r w:rsidR="0000658D" w:rsidRPr="002764F0">
        <w:rPr>
          <w:sz w:val="28"/>
          <w:szCs w:val="28"/>
        </w:rPr>
        <w:t>о</w:t>
      </w:r>
      <w:r w:rsidR="0000658D" w:rsidRPr="002764F0">
        <w:rPr>
          <w:sz w:val="28"/>
          <w:szCs w:val="28"/>
        </w:rPr>
        <w:t>живания</w:t>
      </w:r>
      <w:r w:rsidR="00C92E35">
        <w:rPr>
          <w:sz w:val="28"/>
          <w:szCs w:val="28"/>
        </w:rPr>
        <w:t>,</w:t>
      </w:r>
      <w:r w:rsidR="00447D6C">
        <w:rPr>
          <w:sz w:val="28"/>
          <w:szCs w:val="28"/>
        </w:rPr>
        <w:t xml:space="preserve"> </w:t>
      </w:r>
      <w:r w:rsidR="0034006F" w:rsidRPr="002764F0">
        <w:rPr>
          <w:sz w:val="28"/>
          <w:szCs w:val="28"/>
        </w:rPr>
        <w:t>согласно приложению.</w:t>
      </w:r>
    </w:p>
    <w:p w:rsidR="00B84D83" w:rsidRPr="002764F0" w:rsidRDefault="00B84D83" w:rsidP="00B84D83">
      <w:pPr>
        <w:ind w:left="1070"/>
        <w:jc w:val="both"/>
        <w:rPr>
          <w:sz w:val="28"/>
          <w:szCs w:val="28"/>
        </w:rPr>
      </w:pPr>
    </w:p>
    <w:p w:rsidR="00431895" w:rsidRDefault="00B84D83" w:rsidP="00B84D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431895">
        <w:rPr>
          <w:sz w:val="28"/>
          <w:szCs w:val="28"/>
        </w:rPr>
        <w:t xml:space="preserve">Настоящее решение опубликовать (обнародовать) на официальном </w:t>
      </w:r>
      <w:r w:rsidR="00431895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Зайцева Речка </w:t>
      </w:r>
      <w:r w:rsidR="00431895">
        <w:rPr>
          <w:sz w:val="28"/>
          <w:szCs w:val="28"/>
        </w:rPr>
        <w:t>(</w:t>
      </w:r>
      <w:hyperlink r:id="rId7" w:history="1">
        <w:r w:rsidR="00431895" w:rsidRPr="000929BD">
          <w:rPr>
            <w:rStyle w:val="aa"/>
            <w:sz w:val="28"/>
            <w:szCs w:val="28"/>
            <w:lang w:val="en-US"/>
          </w:rPr>
          <w:t>www</w:t>
        </w:r>
        <w:r w:rsidR="00431895" w:rsidRPr="00284EBB">
          <w:rPr>
            <w:rStyle w:val="aa"/>
            <w:sz w:val="28"/>
            <w:szCs w:val="28"/>
          </w:rPr>
          <w:t>.</w:t>
        </w:r>
        <w:r w:rsidR="00431895" w:rsidRPr="000929BD">
          <w:rPr>
            <w:rStyle w:val="aa"/>
            <w:sz w:val="28"/>
            <w:szCs w:val="28"/>
            <w:lang w:val="en-US"/>
          </w:rPr>
          <w:t>zaik</w:t>
        </w:r>
        <w:r w:rsidR="00431895" w:rsidRPr="00284EBB">
          <w:rPr>
            <w:rStyle w:val="aa"/>
            <w:sz w:val="28"/>
            <w:szCs w:val="28"/>
          </w:rPr>
          <w:t>-</w:t>
        </w:r>
        <w:r w:rsidR="00431895" w:rsidRPr="000929BD">
          <w:rPr>
            <w:rStyle w:val="aa"/>
            <w:sz w:val="28"/>
            <w:szCs w:val="28"/>
            <w:lang w:val="en-US"/>
          </w:rPr>
          <w:t>adm</w:t>
        </w:r>
        <w:r w:rsidR="00431895" w:rsidRPr="00284EBB">
          <w:rPr>
            <w:rStyle w:val="aa"/>
            <w:sz w:val="28"/>
            <w:szCs w:val="28"/>
          </w:rPr>
          <w:t>.</w:t>
        </w:r>
        <w:r w:rsidR="00431895" w:rsidRPr="000929BD">
          <w:rPr>
            <w:rStyle w:val="aa"/>
            <w:sz w:val="28"/>
            <w:szCs w:val="28"/>
            <w:lang w:val="en-US"/>
          </w:rPr>
          <w:t>ru</w:t>
        </w:r>
      </w:hyperlink>
      <w:r w:rsidR="00431895">
        <w:rPr>
          <w:sz w:val="28"/>
          <w:szCs w:val="28"/>
        </w:rPr>
        <w:t xml:space="preserve">) </w:t>
      </w:r>
      <w:r w:rsidR="00431895">
        <w:rPr>
          <w:rFonts w:eastAsiaTheme="minorHAnsi"/>
          <w:sz w:val="28"/>
          <w:szCs w:val="28"/>
          <w:lang w:eastAsia="en-US"/>
        </w:rPr>
        <w:t>и в приложении «Официальный бюллетень» к газете «Новости Приобья».</w:t>
      </w:r>
    </w:p>
    <w:p w:rsidR="00431895" w:rsidRPr="002764F0" w:rsidRDefault="00431895" w:rsidP="00B84D83">
      <w:pPr>
        <w:ind w:firstLine="709"/>
        <w:jc w:val="both"/>
        <w:rPr>
          <w:sz w:val="28"/>
          <w:szCs w:val="28"/>
        </w:rPr>
      </w:pPr>
    </w:p>
    <w:p w:rsidR="00737DC2" w:rsidRDefault="00B84D83" w:rsidP="00B8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0F3B" w:rsidRPr="002764F0">
        <w:rPr>
          <w:sz w:val="28"/>
          <w:szCs w:val="28"/>
        </w:rPr>
        <w:t>Р</w:t>
      </w:r>
      <w:r w:rsidR="00737DC2" w:rsidRPr="002764F0">
        <w:rPr>
          <w:sz w:val="28"/>
          <w:szCs w:val="28"/>
        </w:rPr>
        <w:t>ешение вступает в силу после его официального опубликования (о</w:t>
      </w:r>
      <w:r w:rsidR="00737DC2" w:rsidRPr="002764F0">
        <w:rPr>
          <w:sz w:val="28"/>
          <w:szCs w:val="28"/>
        </w:rPr>
        <w:t>б</w:t>
      </w:r>
      <w:r w:rsidR="00737DC2" w:rsidRPr="002764F0">
        <w:rPr>
          <w:sz w:val="28"/>
          <w:szCs w:val="28"/>
        </w:rPr>
        <w:t>народования).</w:t>
      </w:r>
    </w:p>
    <w:p w:rsidR="00B84D83" w:rsidRPr="002764F0" w:rsidRDefault="00B84D83" w:rsidP="00B84D83">
      <w:pPr>
        <w:ind w:left="708"/>
        <w:jc w:val="both"/>
        <w:rPr>
          <w:sz w:val="28"/>
          <w:szCs w:val="28"/>
        </w:rPr>
      </w:pPr>
    </w:p>
    <w:p w:rsidR="005826B7" w:rsidRPr="002764F0" w:rsidRDefault="00B84D83" w:rsidP="00B8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26B7" w:rsidRPr="002764F0">
        <w:rPr>
          <w:sz w:val="28"/>
          <w:szCs w:val="28"/>
        </w:rPr>
        <w:t>Контроль за выполнением решения возложить на постоянную коми</w:t>
      </w:r>
      <w:r w:rsidR="005826B7" w:rsidRPr="002764F0">
        <w:rPr>
          <w:sz w:val="28"/>
          <w:szCs w:val="28"/>
        </w:rPr>
        <w:t>с</w:t>
      </w:r>
      <w:r w:rsidR="005826B7" w:rsidRPr="002764F0">
        <w:rPr>
          <w:sz w:val="28"/>
          <w:szCs w:val="28"/>
        </w:rPr>
        <w:t>сию по бюджету, налогам, финансам и социально-экономическим вопросам (</w:t>
      </w:r>
      <w:r w:rsidR="006B7B79">
        <w:rPr>
          <w:sz w:val="28"/>
          <w:szCs w:val="28"/>
        </w:rPr>
        <w:t>Г.Б.Мацвей</w:t>
      </w:r>
      <w:r w:rsidR="005826B7" w:rsidRPr="002764F0">
        <w:rPr>
          <w:sz w:val="28"/>
          <w:szCs w:val="28"/>
        </w:rPr>
        <w:t>).</w:t>
      </w:r>
    </w:p>
    <w:p w:rsidR="00CB3531" w:rsidRDefault="00CB3531" w:rsidP="00B84D83">
      <w:pPr>
        <w:ind w:firstLine="708"/>
        <w:jc w:val="both"/>
        <w:rPr>
          <w:sz w:val="28"/>
          <w:szCs w:val="28"/>
        </w:rPr>
      </w:pPr>
    </w:p>
    <w:p w:rsidR="00B84D83" w:rsidRDefault="00B84D83" w:rsidP="00B84D83">
      <w:pPr>
        <w:ind w:firstLine="708"/>
        <w:jc w:val="both"/>
        <w:rPr>
          <w:sz w:val="28"/>
          <w:szCs w:val="28"/>
        </w:rPr>
      </w:pPr>
    </w:p>
    <w:p w:rsidR="00431895" w:rsidRDefault="00431895" w:rsidP="00B84D83">
      <w:pPr>
        <w:ind w:firstLine="708"/>
        <w:jc w:val="both"/>
        <w:rPr>
          <w:sz w:val="28"/>
          <w:szCs w:val="28"/>
        </w:rPr>
      </w:pPr>
    </w:p>
    <w:p w:rsidR="00B84D83" w:rsidRDefault="00B84D83" w:rsidP="00B84D83">
      <w:pPr>
        <w:ind w:firstLine="708"/>
        <w:jc w:val="both"/>
        <w:rPr>
          <w:sz w:val="28"/>
          <w:szCs w:val="28"/>
        </w:rPr>
      </w:pPr>
    </w:p>
    <w:p w:rsidR="008F0F3B" w:rsidRPr="002764F0" w:rsidRDefault="008F0F3B" w:rsidP="008F0F3B">
      <w:pPr>
        <w:jc w:val="both"/>
        <w:rPr>
          <w:sz w:val="28"/>
          <w:szCs w:val="28"/>
        </w:rPr>
      </w:pPr>
      <w:r w:rsidRPr="002764F0">
        <w:rPr>
          <w:sz w:val="28"/>
          <w:szCs w:val="28"/>
        </w:rPr>
        <w:t xml:space="preserve">Глава </w:t>
      </w:r>
      <w:r w:rsidR="006B7B79">
        <w:rPr>
          <w:sz w:val="28"/>
          <w:szCs w:val="28"/>
        </w:rPr>
        <w:t>поселения</w:t>
      </w:r>
      <w:r w:rsidRPr="002764F0">
        <w:rPr>
          <w:sz w:val="28"/>
          <w:szCs w:val="28"/>
        </w:rPr>
        <w:t xml:space="preserve">                                                     </w:t>
      </w:r>
      <w:r w:rsidR="006B7B79">
        <w:rPr>
          <w:sz w:val="28"/>
          <w:szCs w:val="28"/>
        </w:rPr>
        <w:t xml:space="preserve">                </w:t>
      </w:r>
      <w:r w:rsidR="00B84D83">
        <w:rPr>
          <w:sz w:val="28"/>
          <w:szCs w:val="28"/>
        </w:rPr>
        <w:t xml:space="preserve"> </w:t>
      </w:r>
      <w:r w:rsidR="006B7B79">
        <w:rPr>
          <w:sz w:val="28"/>
          <w:szCs w:val="28"/>
        </w:rPr>
        <w:t>С.В.Субботина</w:t>
      </w:r>
    </w:p>
    <w:tbl>
      <w:tblPr>
        <w:tblW w:w="0" w:type="auto"/>
        <w:tblLook w:val="04A0"/>
      </w:tblPr>
      <w:tblGrid>
        <w:gridCol w:w="4384"/>
        <w:gridCol w:w="1509"/>
        <w:gridCol w:w="3961"/>
      </w:tblGrid>
      <w:tr w:rsidR="0034006F" w:rsidRPr="002764F0" w:rsidTr="002B1910">
        <w:tc>
          <w:tcPr>
            <w:tcW w:w="4431" w:type="dxa"/>
          </w:tcPr>
          <w:p w:rsidR="0034006F" w:rsidRPr="002764F0" w:rsidRDefault="0034006F">
            <w:pPr>
              <w:jc w:val="both"/>
              <w:rPr>
                <w:sz w:val="28"/>
              </w:rPr>
            </w:pPr>
          </w:p>
        </w:tc>
        <w:tc>
          <w:tcPr>
            <w:tcW w:w="1524" w:type="dxa"/>
          </w:tcPr>
          <w:p w:rsidR="0034006F" w:rsidRPr="002764F0" w:rsidRDefault="0034006F">
            <w:pPr>
              <w:jc w:val="both"/>
              <w:rPr>
                <w:sz w:val="28"/>
              </w:rPr>
            </w:pPr>
          </w:p>
        </w:tc>
        <w:tc>
          <w:tcPr>
            <w:tcW w:w="4003" w:type="dxa"/>
          </w:tcPr>
          <w:p w:rsidR="0045020C" w:rsidRPr="002764F0" w:rsidRDefault="0045020C">
            <w:pPr>
              <w:jc w:val="both"/>
              <w:rPr>
                <w:sz w:val="28"/>
              </w:rPr>
            </w:pPr>
          </w:p>
        </w:tc>
      </w:tr>
    </w:tbl>
    <w:p w:rsidR="00AB3CDA" w:rsidRDefault="00CB3531" w:rsidP="00CB3531">
      <w:pPr>
        <w:autoSpaceDE w:val="0"/>
        <w:autoSpaceDN w:val="0"/>
        <w:adjustRightInd w:val="0"/>
        <w:ind w:right="81" w:firstLine="5670"/>
        <w:jc w:val="center"/>
      </w:pPr>
      <w:r>
        <w:t xml:space="preserve">  </w:t>
      </w: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AB3CDA" w:rsidRDefault="00AB3CDA" w:rsidP="006B7B79">
      <w:pPr>
        <w:autoSpaceDE w:val="0"/>
        <w:autoSpaceDN w:val="0"/>
        <w:adjustRightInd w:val="0"/>
        <w:ind w:right="81"/>
      </w:pPr>
    </w:p>
    <w:p w:rsidR="006B7B79" w:rsidRDefault="006B7B79" w:rsidP="006B7B79">
      <w:pPr>
        <w:autoSpaceDE w:val="0"/>
        <w:autoSpaceDN w:val="0"/>
        <w:adjustRightInd w:val="0"/>
        <w:ind w:right="81"/>
      </w:pPr>
    </w:p>
    <w:p w:rsidR="00AB3CDA" w:rsidRDefault="00AB3CDA" w:rsidP="00CB3531">
      <w:pPr>
        <w:autoSpaceDE w:val="0"/>
        <w:autoSpaceDN w:val="0"/>
        <w:adjustRightInd w:val="0"/>
        <w:ind w:right="81" w:firstLine="5670"/>
        <w:jc w:val="center"/>
      </w:pPr>
    </w:p>
    <w:p w:rsidR="004E72E3" w:rsidRDefault="004E72E3" w:rsidP="004E72E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4E72E3" w:rsidRDefault="004E72E3" w:rsidP="004E72E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4E72E3" w:rsidRDefault="004E72E3" w:rsidP="004E72E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Зайцева Речка </w:t>
      </w:r>
    </w:p>
    <w:p w:rsidR="004E72E3" w:rsidRPr="002D24E6" w:rsidRDefault="004E72E3" w:rsidP="004E72E3">
      <w:pPr>
        <w:ind w:left="5220" w:firstLine="444"/>
        <w:jc w:val="both"/>
        <w:rPr>
          <w:sz w:val="28"/>
          <w:szCs w:val="28"/>
          <w:u w:val="single"/>
        </w:rPr>
      </w:pPr>
      <w:r w:rsidRPr="002D24E6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                  </w:t>
      </w:r>
      <w:r w:rsidRPr="002D24E6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Pr="002D24E6">
        <w:rPr>
          <w:sz w:val="28"/>
          <w:szCs w:val="28"/>
          <w:u w:val="single"/>
        </w:rPr>
        <w:t xml:space="preserve">     </w:t>
      </w:r>
    </w:p>
    <w:p w:rsidR="00103995" w:rsidRPr="002764F0" w:rsidRDefault="00103995" w:rsidP="00103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995" w:rsidRPr="00B84D83" w:rsidRDefault="00B84D83" w:rsidP="004E72E3">
      <w:pPr>
        <w:pStyle w:val="1"/>
        <w:rPr>
          <w:sz w:val="28"/>
          <w:szCs w:val="28"/>
        </w:rPr>
      </w:pPr>
      <w:r w:rsidRPr="00B84D83">
        <w:rPr>
          <w:sz w:val="28"/>
          <w:szCs w:val="28"/>
        </w:rPr>
        <w:t>Положение</w:t>
      </w:r>
    </w:p>
    <w:p w:rsidR="00CD0B1E" w:rsidRDefault="007174ED" w:rsidP="004E72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D83">
        <w:rPr>
          <w:b/>
          <w:sz w:val="28"/>
          <w:szCs w:val="28"/>
        </w:rPr>
        <w:t xml:space="preserve">о порядке </w:t>
      </w:r>
      <w:r w:rsidR="00CB3531" w:rsidRPr="00B84D83">
        <w:rPr>
          <w:b/>
          <w:sz w:val="28"/>
          <w:szCs w:val="28"/>
        </w:rPr>
        <w:t>распоряжения жилыми помещениями</w:t>
      </w:r>
      <w:r w:rsidR="00AB3CDA" w:rsidRPr="00B84D83">
        <w:rPr>
          <w:b/>
          <w:sz w:val="28"/>
          <w:szCs w:val="28"/>
        </w:rPr>
        <w:t>, находящимися в собс</w:t>
      </w:r>
      <w:r w:rsidR="00AB3CDA" w:rsidRPr="00B84D83">
        <w:rPr>
          <w:b/>
          <w:sz w:val="28"/>
          <w:szCs w:val="28"/>
        </w:rPr>
        <w:t>т</w:t>
      </w:r>
      <w:r w:rsidR="00AB3CDA" w:rsidRPr="00B84D83">
        <w:rPr>
          <w:b/>
          <w:sz w:val="28"/>
          <w:szCs w:val="28"/>
        </w:rPr>
        <w:t xml:space="preserve">венности муниципального образования </w:t>
      </w:r>
      <w:r w:rsidR="004E72E3">
        <w:rPr>
          <w:b/>
          <w:sz w:val="28"/>
          <w:szCs w:val="28"/>
        </w:rPr>
        <w:t>сельское поселение Зайцева Речка</w:t>
      </w:r>
      <w:r w:rsidR="00AB3CDA" w:rsidRPr="00B84D83">
        <w:rPr>
          <w:b/>
          <w:sz w:val="28"/>
          <w:szCs w:val="28"/>
        </w:rPr>
        <w:t>,</w:t>
      </w:r>
      <w:r w:rsidR="00CB3531" w:rsidRPr="00B84D83">
        <w:rPr>
          <w:b/>
          <w:sz w:val="28"/>
          <w:szCs w:val="28"/>
        </w:rPr>
        <w:t xml:space="preserve"> при </w:t>
      </w:r>
      <w:r w:rsidRPr="00B84D83">
        <w:rPr>
          <w:b/>
          <w:sz w:val="28"/>
          <w:szCs w:val="28"/>
        </w:rPr>
        <w:t>переселени</w:t>
      </w:r>
      <w:r w:rsidR="00CB3531" w:rsidRPr="00B84D83">
        <w:rPr>
          <w:b/>
          <w:sz w:val="28"/>
          <w:szCs w:val="28"/>
        </w:rPr>
        <w:t>и</w:t>
      </w:r>
      <w:r w:rsidRPr="00B84D83">
        <w:rPr>
          <w:b/>
          <w:sz w:val="28"/>
          <w:szCs w:val="28"/>
        </w:rPr>
        <w:t xml:space="preserve"> граждан из жилых помещений</w:t>
      </w:r>
      <w:r w:rsidR="00B44FC7" w:rsidRPr="00B84D83">
        <w:rPr>
          <w:b/>
          <w:sz w:val="28"/>
          <w:szCs w:val="28"/>
        </w:rPr>
        <w:t>,</w:t>
      </w:r>
      <w:r w:rsidRPr="00B84D83">
        <w:rPr>
          <w:b/>
          <w:sz w:val="28"/>
          <w:szCs w:val="28"/>
        </w:rPr>
        <w:t xml:space="preserve"> попавших в зону подто</w:t>
      </w:r>
      <w:r w:rsidRPr="00B84D83">
        <w:rPr>
          <w:b/>
          <w:sz w:val="28"/>
          <w:szCs w:val="28"/>
        </w:rPr>
        <w:t>п</w:t>
      </w:r>
      <w:r w:rsidRPr="00B84D83">
        <w:rPr>
          <w:b/>
          <w:sz w:val="28"/>
          <w:szCs w:val="28"/>
        </w:rPr>
        <w:t>ления  в результате паводка и признанных непригодными для проживания</w:t>
      </w:r>
    </w:p>
    <w:p w:rsidR="00103995" w:rsidRPr="00B84D83" w:rsidRDefault="00281284" w:rsidP="004E72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4D83">
        <w:rPr>
          <w:b/>
          <w:sz w:val="28"/>
          <w:szCs w:val="28"/>
        </w:rPr>
        <w:t>(да</w:t>
      </w:r>
      <w:r w:rsidR="00AB3CDA" w:rsidRPr="00B84D83">
        <w:rPr>
          <w:b/>
          <w:sz w:val="28"/>
          <w:szCs w:val="28"/>
        </w:rPr>
        <w:t xml:space="preserve">лее - </w:t>
      </w:r>
      <w:r w:rsidR="00B44FC7" w:rsidRPr="00B84D83">
        <w:rPr>
          <w:b/>
          <w:sz w:val="28"/>
          <w:szCs w:val="28"/>
        </w:rPr>
        <w:t>П</w:t>
      </w:r>
      <w:r w:rsidRPr="00B84D83">
        <w:rPr>
          <w:b/>
          <w:sz w:val="28"/>
          <w:szCs w:val="28"/>
        </w:rPr>
        <w:t>оложение)</w:t>
      </w:r>
    </w:p>
    <w:p w:rsidR="007174ED" w:rsidRDefault="007174ED" w:rsidP="00D46601">
      <w:pPr>
        <w:autoSpaceDE w:val="0"/>
        <w:autoSpaceDN w:val="0"/>
        <w:adjustRightInd w:val="0"/>
        <w:ind w:left="720"/>
        <w:jc w:val="center"/>
        <w:outlineLvl w:val="1"/>
        <w:rPr>
          <w:bCs/>
          <w:sz w:val="28"/>
          <w:szCs w:val="28"/>
        </w:rPr>
      </w:pPr>
    </w:p>
    <w:p w:rsidR="00103995" w:rsidRPr="00281284" w:rsidRDefault="00103995" w:rsidP="00CD0B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81284">
        <w:rPr>
          <w:rFonts w:ascii="Times New Roman" w:hAnsi="Times New Roman" w:cs="Times New Roman"/>
          <w:sz w:val="28"/>
          <w:szCs w:val="28"/>
        </w:rPr>
        <w:t>1</w:t>
      </w:r>
      <w:r w:rsidR="00B44FC7">
        <w:rPr>
          <w:rFonts w:ascii="Times New Roman" w:hAnsi="Times New Roman" w:cs="Times New Roman"/>
          <w:sz w:val="28"/>
          <w:szCs w:val="28"/>
        </w:rPr>
        <w:t>.</w:t>
      </w:r>
      <w:r w:rsidR="00CD0B1E">
        <w:rPr>
          <w:rFonts w:ascii="Times New Roman" w:hAnsi="Times New Roman" w:cs="Times New Roman"/>
          <w:sz w:val="28"/>
          <w:szCs w:val="28"/>
        </w:rPr>
        <w:t xml:space="preserve"> </w:t>
      </w:r>
      <w:r w:rsidRPr="0028128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533F" w:rsidRPr="0028128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8D61F9">
        <w:rPr>
          <w:rFonts w:ascii="Times New Roman" w:hAnsi="Times New Roman" w:cs="Times New Roman"/>
          <w:sz w:val="28"/>
          <w:szCs w:val="28"/>
        </w:rPr>
        <w:t xml:space="preserve">распоряжения жилыми </w:t>
      </w:r>
      <w:r w:rsidR="00215C2D">
        <w:rPr>
          <w:rFonts w:ascii="Times New Roman" w:hAnsi="Times New Roman" w:cs="Times New Roman"/>
          <w:sz w:val="28"/>
          <w:szCs w:val="28"/>
        </w:rPr>
        <w:t>помещениями,</w:t>
      </w:r>
      <w:r w:rsidR="008D61F9">
        <w:rPr>
          <w:rFonts w:ascii="Times New Roman" w:hAnsi="Times New Roman" w:cs="Times New Roman"/>
          <w:sz w:val="28"/>
          <w:szCs w:val="28"/>
        </w:rPr>
        <w:t xml:space="preserve"> находящимися в собственности муниципального образования </w:t>
      </w:r>
      <w:r w:rsidR="004E72E3">
        <w:rPr>
          <w:rFonts w:ascii="Times New Roman" w:hAnsi="Times New Roman" w:cs="Times New Roman"/>
          <w:sz w:val="28"/>
          <w:szCs w:val="28"/>
        </w:rPr>
        <w:t>сельское посел</w:t>
      </w:r>
      <w:r w:rsidR="004E72E3">
        <w:rPr>
          <w:rFonts w:ascii="Times New Roman" w:hAnsi="Times New Roman" w:cs="Times New Roman"/>
          <w:sz w:val="28"/>
          <w:szCs w:val="28"/>
        </w:rPr>
        <w:t>е</w:t>
      </w:r>
      <w:r w:rsidR="004E72E3">
        <w:rPr>
          <w:rFonts w:ascii="Times New Roman" w:hAnsi="Times New Roman" w:cs="Times New Roman"/>
          <w:sz w:val="28"/>
          <w:szCs w:val="28"/>
        </w:rPr>
        <w:t>ние Зайцева Речка</w:t>
      </w:r>
      <w:r w:rsidR="008D61F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9533F" w:rsidRPr="00281284">
        <w:rPr>
          <w:rFonts w:ascii="Times New Roman" w:hAnsi="Times New Roman" w:cs="Times New Roman"/>
          <w:sz w:val="28"/>
          <w:szCs w:val="28"/>
        </w:rPr>
        <w:t>обеспечения прав граждан</w:t>
      </w:r>
      <w:r w:rsidR="00B44FC7">
        <w:rPr>
          <w:rFonts w:ascii="Times New Roman" w:hAnsi="Times New Roman" w:cs="Times New Roman"/>
          <w:sz w:val="28"/>
          <w:szCs w:val="28"/>
        </w:rPr>
        <w:t>,</w:t>
      </w:r>
      <w:r w:rsidR="0079533F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281284" w:rsidRPr="00281284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1E06BE" w:rsidRPr="00281284">
        <w:rPr>
          <w:rFonts w:ascii="Times New Roman" w:hAnsi="Times New Roman" w:cs="Times New Roman"/>
          <w:sz w:val="28"/>
          <w:szCs w:val="28"/>
        </w:rPr>
        <w:t>помещения</w:t>
      </w:r>
      <w:r w:rsidR="001E06BE">
        <w:rPr>
          <w:rFonts w:ascii="Times New Roman" w:hAnsi="Times New Roman" w:cs="Times New Roman"/>
          <w:sz w:val="28"/>
          <w:szCs w:val="28"/>
        </w:rPr>
        <w:t xml:space="preserve"> кот</w:t>
      </w:r>
      <w:r w:rsidR="001E06BE">
        <w:rPr>
          <w:rFonts w:ascii="Times New Roman" w:hAnsi="Times New Roman" w:cs="Times New Roman"/>
          <w:sz w:val="28"/>
          <w:szCs w:val="28"/>
        </w:rPr>
        <w:t>о</w:t>
      </w:r>
      <w:r w:rsidR="001E06BE">
        <w:rPr>
          <w:rFonts w:ascii="Times New Roman" w:hAnsi="Times New Roman" w:cs="Times New Roman"/>
          <w:sz w:val="28"/>
          <w:szCs w:val="28"/>
        </w:rPr>
        <w:t>рых</w:t>
      </w:r>
      <w:r w:rsidR="00281284" w:rsidRPr="00281284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E06BE">
        <w:rPr>
          <w:rFonts w:ascii="Times New Roman" w:hAnsi="Times New Roman" w:cs="Times New Roman"/>
          <w:sz w:val="28"/>
          <w:szCs w:val="28"/>
        </w:rPr>
        <w:t>тся</w:t>
      </w:r>
      <w:r w:rsidR="00281284" w:rsidRPr="00281284">
        <w:rPr>
          <w:rFonts w:ascii="Times New Roman" w:hAnsi="Times New Roman" w:cs="Times New Roman"/>
          <w:sz w:val="28"/>
          <w:szCs w:val="28"/>
        </w:rPr>
        <w:t xml:space="preserve"> для них единственным местом постоянного проживания</w:t>
      </w:r>
      <w:r w:rsidR="00903DF9">
        <w:rPr>
          <w:rFonts w:ascii="Times New Roman" w:hAnsi="Times New Roman" w:cs="Times New Roman"/>
          <w:sz w:val="28"/>
          <w:szCs w:val="28"/>
        </w:rPr>
        <w:t>,</w:t>
      </w:r>
      <w:r w:rsidR="0079533F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E43FF0" w:rsidRPr="00281284">
        <w:rPr>
          <w:rFonts w:ascii="Times New Roman" w:hAnsi="Times New Roman" w:cs="Times New Roman"/>
          <w:sz w:val="28"/>
          <w:szCs w:val="28"/>
        </w:rPr>
        <w:t>попали в зону подтопления в результате паводка</w:t>
      </w:r>
      <w:r w:rsidR="00903DF9">
        <w:rPr>
          <w:rFonts w:ascii="Times New Roman" w:hAnsi="Times New Roman" w:cs="Times New Roman"/>
          <w:sz w:val="28"/>
          <w:szCs w:val="28"/>
        </w:rPr>
        <w:t>,</w:t>
      </w:r>
      <w:r w:rsidR="004726B1" w:rsidRPr="0028128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0B491F" w:rsidRPr="00281284">
        <w:rPr>
          <w:rFonts w:ascii="Times New Roman" w:hAnsi="Times New Roman" w:cs="Times New Roman"/>
          <w:sz w:val="28"/>
          <w:szCs w:val="28"/>
        </w:rPr>
        <w:t>н</w:t>
      </w:r>
      <w:r w:rsidR="00E047A7" w:rsidRPr="00281284">
        <w:rPr>
          <w:rFonts w:ascii="Times New Roman" w:hAnsi="Times New Roman" w:cs="Times New Roman"/>
          <w:sz w:val="28"/>
          <w:szCs w:val="28"/>
        </w:rPr>
        <w:t>ы</w:t>
      </w:r>
      <w:r w:rsidR="000B491F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8B694A" w:rsidRPr="0028128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B491F" w:rsidRPr="00281284">
        <w:rPr>
          <w:rFonts w:ascii="Times New Roman" w:hAnsi="Times New Roman" w:cs="Times New Roman"/>
          <w:sz w:val="28"/>
          <w:szCs w:val="28"/>
        </w:rPr>
        <w:t>непригодным</w:t>
      </w:r>
      <w:r w:rsidR="008B694A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0B491F" w:rsidRPr="00281284">
        <w:rPr>
          <w:rFonts w:ascii="Times New Roman" w:hAnsi="Times New Roman" w:cs="Times New Roman"/>
          <w:sz w:val="28"/>
          <w:szCs w:val="28"/>
        </w:rPr>
        <w:t>для проживания</w:t>
      </w:r>
      <w:r w:rsidR="0079533F" w:rsidRPr="00281284">
        <w:rPr>
          <w:rFonts w:ascii="Times New Roman" w:hAnsi="Times New Roman" w:cs="Times New Roman"/>
          <w:sz w:val="28"/>
          <w:szCs w:val="28"/>
        </w:rPr>
        <w:t xml:space="preserve"> и </w:t>
      </w:r>
      <w:r w:rsidR="00910388" w:rsidRPr="00281284">
        <w:rPr>
          <w:rFonts w:ascii="Times New Roman" w:hAnsi="Times New Roman" w:cs="Times New Roman"/>
          <w:sz w:val="28"/>
          <w:szCs w:val="28"/>
        </w:rPr>
        <w:t>расположен</w:t>
      </w:r>
      <w:r w:rsidR="00E047A7" w:rsidRPr="00281284">
        <w:rPr>
          <w:rFonts w:ascii="Times New Roman" w:hAnsi="Times New Roman" w:cs="Times New Roman"/>
          <w:sz w:val="28"/>
          <w:szCs w:val="28"/>
        </w:rPr>
        <w:t>ы</w:t>
      </w:r>
      <w:r w:rsidR="00910388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4E72E3">
        <w:rPr>
          <w:rFonts w:ascii="Times New Roman" w:hAnsi="Times New Roman" w:cs="Times New Roman"/>
          <w:sz w:val="28"/>
          <w:szCs w:val="28"/>
        </w:rPr>
        <w:t>на территории сельского посел</w:t>
      </w:r>
      <w:r w:rsidR="004E72E3">
        <w:rPr>
          <w:rFonts w:ascii="Times New Roman" w:hAnsi="Times New Roman" w:cs="Times New Roman"/>
          <w:sz w:val="28"/>
          <w:szCs w:val="28"/>
        </w:rPr>
        <w:t>е</w:t>
      </w:r>
      <w:r w:rsidR="004E72E3">
        <w:rPr>
          <w:rFonts w:ascii="Times New Roman" w:hAnsi="Times New Roman" w:cs="Times New Roman"/>
          <w:sz w:val="28"/>
          <w:szCs w:val="28"/>
        </w:rPr>
        <w:t>ния Зайцева Речка</w:t>
      </w:r>
      <w:r w:rsidR="004D3EE8" w:rsidRPr="00281284">
        <w:rPr>
          <w:rFonts w:ascii="Times New Roman" w:hAnsi="Times New Roman" w:cs="Times New Roman"/>
          <w:sz w:val="28"/>
          <w:szCs w:val="28"/>
        </w:rPr>
        <w:t xml:space="preserve"> </w:t>
      </w:r>
      <w:r w:rsidR="00F8771B">
        <w:rPr>
          <w:rFonts w:ascii="Times New Roman" w:hAnsi="Times New Roman" w:cs="Times New Roman"/>
          <w:sz w:val="28"/>
          <w:szCs w:val="28"/>
        </w:rPr>
        <w:t>(далее по тексту–</w:t>
      </w:r>
      <w:r w:rsidR="000B491F" w:rsidRPr="00281284">
        <w:rPr>
          <w:rFonts w:ascii="Times New Roman" w:hAnsi="Times New Roman" w:cs="Times New Roman"/>
          <w:sz w:val="28"/>
          <w:szCs w:val="28"/>
        </w:rPr>
        <w:t>граждане).</w:t>
      </w:r>
    </w:p>
    <w:p w:rsidR="004726B1" w:rsidRPr="002764F0" w:rsidRDefault="004726B1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4F0">
        <w:rPr>
          <w:sz w:val="28"/>
          <w:szCs w:val="28"/>
        </w:rPr>
        <w:t xml:space="preserve">2. </w:t>
      </w:r>
      <w:r w:rsidR="004F15DA" w:rsidRPr="002764F0">
        <w:rPr>
          <w:sz w:val="28"/>
          <w:szCs w:val="28"/>
        </w:rPr>
        <w:t>Ж</w:t>
      </w:r>
      <w:r w:rsidRPr="002764F0">
        <w:rPr>
          <w:sz w:val="28"/>
          <w:szCs w:val="28"/>
        </w:rPr>
        <w:t xml:space="preserve">илые помещения </w:t>
      </w:r>
      <w:r w:rsidR="004F15DA" w:rsidRPr="002764F0">
        <w:rPr>
          <w:sz w:val="28"/>
          <w:szCs w:val="28"/>
        </w:rPr>
        <w:t>признаются непригодными для проживания в п</w:t>
      </w:r>
      <w:r w:rsidR="004F15DA" w:rsidRPr="002764F0">
        <w:rPr>
          <w:sz w:val="28"/>
          <w:szCs w:val="28"/>
        </w:rPr>
        <w:t>о</w:t>
      </w:r>
      <w:r w:rsidR="004F15DA" w:rsidRPr="002764F0">
        <w:rPr>
          <w:sz w:val="28"/>
          <w:szCs w:val="28"/>
        </w:rPr>
        <w:t xml:space="preserve">рядке, установленном </w:t>
      </w:r>
      <w:r w:rsidR="00D46601" w:rsidRPr="002764F0">
        <w:rPr>
          <w:sz w:val="28"/>
          <w:szCs w:val="28"/>
        </w:rPr>
        <w:t>п</w:t>
      </w:r>
      <w:r w:rsidRPr="002764F0">
        <w:rPr>
          <w:sz w:val="28"/>
          <w:szCs w:val="28"/>
        </w:rPr>
        <w:t>остановление</w:t>
      </w:r>
      <w:r w:rsidR="004F15DA" w:rsidRPr="002764F0">
        <w:rPr>
          <w:sz w:val="28"/>
          <w:szCs w:val="28"/>
        </w:rPr>
        <w:t>м</w:t>
      </w:r>
      <w:r w:rsidRPr="002764F0">
        <w:rPr>
          <w:sz w:val="28"/>
          <w:szCs w:val="28"/>
        </w:rPr>
        <w:t xml:space="preserve"> Правительства Р</w:t>
      </w:r>
      <w:r w:rsidR="00D46601" w:rsidRPr="002764F0">
        <w:rPr>
          <w:sz w:val="28"/>
          <w:szCs w:val="28"/>
        </w:rPr>
        <w:t xml:space="preserve">оссийской </w:t>
      </w:r>
      <w:r w:rsidRPr="002764F0">
        <w:rPr>
          <w:sz w:val="28"/>
          <w:szCs w:val="28"/>
        </w:rPr>
        <w:t>Ф</w:t>
      </w:r>
      <w:r w:rsidR="00D46601" w:rsidRPr="002764F0">
        <w:rPr>
          <w:sz w:val="28"/>
          <w:szCs w:val="28"/>
        </w:rPr>
        <w:t>едерации</w:t>
      </w:r>
      <w:r w:rsidRPr="002764F0">
        <w:rPr>
          <w:sz w:val="28"/>
          <w:szCs w:val="28"/>
        </w:rPr>
        <w:t xml:space="preserve"> от 28.01.2006 </w:t>
      </w:r>
      <w:r w:rsidR="004F15DA" w:rsidRPr="002764F0">
        <w:rPr>
          <w:sz w:val="28"/>
          <w:szCs w:val="28"/>
        </w:rPr>
        <w:t>№</w:t>
      </w:r>
      <w:r w:rsidRPr="002764F0">
        <w:rPr>
          <w:sz w:val="28"/>
          <w:szCs w:val="28"/>
        </w:rPr>
        <w:t xml:space="preserve"> 47</w:t>
      </w:r>
      <w:r w:rsidR="004F15DA" w:rsidRPr="002764F0">
        <w:rPr>
          <w:sz w:val="28"/>
          <w:szCs w:val="28"/>
        </w:rPr>
        <w:t xml:space="preserve"> «</w:t>
      </w:r>
      <w:r w:rsidRPr="002764F0">
        <w:rPr>
          <w:sz w:val="28"/>
          <w:szCs w:val="28"/>
        </w:rPr>
        <w:t>Об утверждении Положения о признании помещения ж</w:t>
      </w:r>
      <w:r w:rsidRPr="002764F0">
        <w:rPr>
          <w:sz w:val="28"/>
          <w:szCs w:val="28"/>
        </w:rPr>
        <w:t>и</w:t>
      </w:r>
      <w:r w:rsidRPr="002764F0">
        <w:rPr>
          <w:sz w:val="28"/>
          <w:szCs w:val="28"/>
        </w:rPr>
        <w:t>лым помещением, жилого помещения непригодным для проживания и мног</w:t>
      </w:r>
      <w:r w:rsidRPr="002764F0">
        <w:rPr>
          <w:sz w:val="28"/>
          <w:szCs w:val="28"/>
        </w:rPr>
        <w:t>о</w:t>
      </w:r>
      <w:r w:rsidRPr="002764F0">
        <w:rPr>
          <w:sz w:val="28"/>
          <w:szCs w:val="28"/>
        </w:rPr>
        <w:t>квартирного дома аварийным и подлежащим сносу или реконструкции</w:t>
      </w:r>
      <w:r w:rsidR="004F15DA" w:rsidRPr="002764F0">
        <w:rPr>
          <w:sz w:val="28"/>
          <w:szCs w:val="28"/>
        </w:rPr>
        <w:t>».</w:t>
      </w:r>
    </w:p>
    <w:p w:rsidR="008619AF" w:rsidRPr="002764F0" w:rsidRDefault="000B491F" w:rsidP="00CD0B1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 переселении </w:t>
      </w:r>
      <w:r w:rsidR="008619AF" w:rsidRPr="002764F0">
        <w:rPr>
          <w:b w:val="0"/>
          <w:sz w:val="28"/>
          <w:szCs w:val="28"/>
        </w:rPr>
        <w:t>граждан полномочия собственника, наймодателя ж</w:t>
      </w:r>
      <w:r w:rsidR="008619AF" w:rsidRPr="002764F0">
        <w:rPr>
          <w:b w:val="0"/>
          <w:sz w:val="28"/>
          <w:szCs w:val="28"/>
        </w:rPr>
        <w:t>и</w:t>
      </w:r>
      <w:r w:rsidR="008619AF" w:rsidRPr="002764F0">
        <w:rPr>
          <w:b w:val="0"/>
          <w:sz w:val="28"/>
          <w:szCs w:val="28"/>
        </w:rPr>
        <w:t>л</w:t>
      </w:r>
      <w:r w:rsidR="00F97778" w:rsidRPr="002764F0">
        <w:rPr>
          <w:b w:val="0"/>
          <w:sz w:val="28"/>
          <w:szCs w:val="28"/>
        </w:rPr>
        <w:t>ых</w:t>
      </w:r>
      <w:r w:rsidR="008619AF" w:rsidRPr="002764F0">
        <w:rPr>
          <w:b w:val="0"/>
          <w:sz w:val="28"/>
          <w:szCs w:val="28"/>
        </w:rPr>
        <w:t xml:space="preserve"> помещени</w:t>
      </w:r>
      <w:r w:rsidR="00D46601" w:rsidRPr="002764F0">
        <w:rPr>
          <w:b w:val="0"/>
          <w:sz w:val="28"/>
          <w:szCs w:val="28"/>
        </w:rPr>
        <w:t>й</w:t>
      </w:r>
      <w:r w:rsidR="008619AF" w:rsidRPr="002764F0">
        <w:rPr>
          <w:b w:val="0"/>
          <w:sz w:val="28"/>
          <w:szCs w:val="28"/>
        </w:rPr>
        <w:t xml:space="preserve"> муниципального жилищного фонда</w:t>
      </w:r>
      <w:r w:rsidR="00F97778" w:rsidRPr="002764F0">
        <w:rPr>
          <w:b w:val="0"/>
          <w:sz w:val="28"/>
          <w:szCs w:val="28"/>
        </w:rPr>
        <w:t xml:space="preserve"> района</w:t>
      </w:r>
      <w:r w:rsidR="00B44FC7">
        <w:rPr>
          <w:b w:val="0"/>
          <w:sz w:val="28"/>
          <w:szCs w:val="28"/>
        </w:rPr>
        <w:t>,</w:t>
      </w:r>
      <w:r w:rsidR="008619AF" w:rsidRPr="002764F0">
        <w:rPr>
          <w:b w:val="0"/>
          <w:sz w:val="28"/>
          <w:szCs w:val="28"/>
        </w:rPr>
        <w:t xml:space="preserve"> осуществляет а</w:t>
      </w:r>
      <w:r w:rsidR="008619AF" w:rsidRPr="002764F0">
        <w:rPr>
          <w:b w:val="0"/>
          <w:sz w:val="28"/>
          <w:szCs w:val="28"/>
        </w:rPr>
        <w:t>д</w:t>
      </w:r>
      <w:r w:rsidR="008619AF" w:rsidRPr="002764F0">
        <w:rPr>
          <w:b w:val="0"/>
          <w:sz w:val="28"/>
          <w:szCs w:val="28"/>
        </w:rPr>
        <w:t xml:space="preserve">министрация </w:t>
      </w:r>
      <w:r w:rsidR="004E72E3">
        <w:rPr>
          <w:b w:val="0"/>
          <w:sz w:val="28"/>
          <w:szCs w:val="28"/>
        </w:rPr>
        <w:t>поселения</w:t>
      </w:r>
      <w:r w:rsidR="008619AF" w:rsidRPr="002764F0">
        <w:rPr>
          <w:b w:val="0"/>
          <w:sz w:val="28"/>
          <w:szCs w:val="28"/>
        </w:rPr>
        <w:t>.</w:t>
      </w:r>
    </w:p>
    <w:p w:rsidR="00AB3CDA" w:rsidRDefault="00AB3CDA" w:rsidP="00CD0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570E73" w:rsidRPr="002764F0">
        <w:rPr>
          <w:sz w:val="28"/>
          <w:szCs w:val="28"/>
        </w:rPr>
        <w:t xml:space="preserve"> Гражданам, </w:t>
      </w:r>
      <w:r w:rsidR="00371F50" w:rsidRPr="002764F0">
        <w:rPr>
          <w:sz w:val="28"/>
          <w:szCs w:val="28"/>
        </w:rPr>
        <w:t xml:space="preserve">выселяемым </w:t>
      </w:r>
      <w:r w:rsidR="0010071C" w:rsidRPr="002764F0">
        <w:rPr>
          <w:sz w:val="28"/>
          <w:szCs w:val="28"/>
        </w:rPr>
        <w:t>из жилых помещений, занимаемых по догов</w:t>
      </w:r>
      <w:r w:rsidR="0010071C" w:rsidRPr="002764F0">
        <w:rPr>
          <w:sz w:val="28"/>
          <w:szCs w:val="28"/>
        </w:rPr>
        <w:t>о</w:t>
      </w:r>
      <w:r w:rsidR="0010071C" w:rsidRPr="002764F0">
        <w:rPr>
          <w:sz w:val="28"/>
          <w:szCs w:val="28"/>
        </w:rPr>
        <w:t xml:space="preserve">рам </w:t>
      </w:r>
      <w:r w:rsidR="00371F50" w:rsidRPr="002764F0">
        <w:rPr>
          <w:sz w:val="28"/>
          <w:szCs w:val="28"/>
        </w:rPr>
        <w:t xml:space="preserve">социального </w:t>
      </w:r>
      <w:r w:rsidR="0010071C" w:rsidRPr="002764F0">
        <w:rPr>
          <w:sz w:val="28"/>
          <w:szCs w:val="28"/>
        </w:rPr>
        <w:t>найма</w:t>
      </w:r>
      <w:r>
        <w:rPr>
          <w:sz w:val="28"/>
          <w:szCs w:val="28"/>
        </w:rPr>
        <w:t>,</w:t>
      </w:r>
      <w:r w:rsidR="0010071C" w:rsidRPr="002764F0">
        <w:rPr>
          <w:sz w:val="28"/>
          <w:szCs w:val="28"/>
        </w:rPr>
        <w:t xml:space="preserve"> пр</w:t>
      </w:r>
      <w:r w:rsidR="00570E73" w:rsidRPr="002764F0">
        <w:rPr>
          <w:sz w:val="28"/>
          <w:szCs w:val="28"/>
        </w:rPr>
        <w:t>едоставля</w:t>
      </w:r>
      <w:r w:rsidR="00371F50" w:rsidRPr="002764F0">
        <w:rPr>
          <w:sz w:val="28"/>
          <w:szCs w:val="28"/>
        </w:rPr>
        <w:t>ю</w:t>
      </w:r>
      <w:r w:rsidR="00570E73" w:rsidRPr="002764F0">
        <w:rPr>
          <w:sz w:val="28"/>
          <w:szCs w:val="28"/>
        </w:rPr>
        <w:t xml:space="preserve">тся </w:t>
      </w:r>
      <w:r w:rsidR="00371F50" w:rsidRPr="002764F0">
        <w:rPr>
          <w:sz w:val="28"/>
          <w:szCs w:val="28"/>
        </w:rPr>
        <w:t>другие жилые помещения по догов</w:t>
      </w:r>
      <w:r w:rsidR="00371F50" w:rsidRPr="002764F0">
        <w:rPr>
          <w:sz w:val="28"/>
          <w:szCs w:val="28"/>
        </w:rPr>
        <w:t>о</w:t>
      </w:r>
      <w:r w:rsidR="00371F50" w:rsidRPr="002764F0">
        <w:rPr>
          <w:sz w:val="28"/>
          <w:szCs w:val="28"/>
        </w:rPr>
        <w:t>рам социального найма</w:t>
      </w:r>
      <w:r>
        <w:rPr>
          <w:sz w:val="28"/>
          <w:szCs w:val="28"/>
        </w:rPr>
        <w:t xml:space="preserve"> в соответствии с Жилищным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371F50" w:rsidRPr="002764F0" w:rsidRDefault="00AB3CDA" w:rsidP="00CD0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1A52">
        <w:rPr>
          <w:sz w:val="28"/>
          <w:szCs w:val="28"/>
        </w:rPr>
        <w:t>При отсутствии свободных жилых помещений в данном населенном пункте, с согласия нанимателя</w:t>
      </w:r>
      <w:r w:rsidR="00E43FF0">
        <w:rPr>
          <w:sz w:val="28"/>
          <w:szCs w:val="28"/>
        </w:rPr>
        <w:t xml:space="preserve"> и проживающих совместно с ним членов его с</w:t>
      </w:r>
      <w:r w:rsidR="00E43FF0">
        <w:rPr>
          <w:sz w:val="28"/>
          <w:szCs w:val="28"/>
        </w:rPr>
        <w:t>е</w:t>
      </w:r>
      <w:r w:rsidR="00E43FF0">
        <w:rPr>
          <w:sz w:val="28"/>
          <w:szCs w:val="28"/>
        </w:rPr>
        <w:t>мьи</w:t>
      </w:r>
      <w:r w:rsidR="00931A52">
        <w:rPr>
          <w:sz w:val="28"/>
          <w:szCs w:val="28"/>
        </w:rPr>
        <w:t xml:space="preserve">, </w:t>
      </w:r>
      <w:r w:rsidR="00E43FF0">
        <w:rPr>
          <w:sz w:val="28"/>
          <w:szCs w:val="28"/>
        </w:rPr>
        <w:t xml:space="preserve"> в том числе временно отсутствующих членов его семьи</w:t>
      </w:r>
      <w:r w:rsidR="00B44FC7">
        <w:rPr>
          <w:sz w:val="28"/>
          <w:szCs w:val="28"/>
        </w:rPr>
        <w:t>,</w:t>
      </w:r>
      <w:r w:rsidR="00E43FF0">
        <w:rPr>
          <w:sz w:val="28"/>
          <w:szCs w:val="28"/>
        </w:rPr>
        <w:t xml:space="preserve"> </w:t>
      </w:r>
      <w:r w:rsidR="00931A52">
        <w:rPr>
          <w:sz w:val="28"/>
          <w:szCs w:val="28"/>
        </w:rPr>
        <w:t>жилое помещ</w:t>
      </w:r>
      <w:r w:rsidR="00931A52">
        <w:rPr>
          <w:sz w:val="28"/>
          <w:szCs w:val="28"/>
        </w:rPr>
        <w:t>е</w:t>
      </w:r>
      <w:r w:rsidR="00931A52">
        <w:rPr>
          <w:sz w:val="28"/>
          <w:szCs w:val="28"/>
        </w:rPr>
        <w:t xml:space="preserve">ние </w:t>
      </w:r>
      <w:r w:rsidR="004B56FB">
        <w:rPr>
          <w:sz w:val="28"/>
          <w:szCs w:val="28"/>
        </w:rPr>
        <w:t>предоставляется</w:t>
      </w:r>
      <w:r w:rsidR="00931A52">
        <w:rPr>
          <w:sz w:val="28"/>
          <w:szCs w:val="28"/>
        </w:rPr>
        <w:t xml:space="preserve"> в другом населенном пункте района</w:t>
      </w:r>
      <w:r w:rsidR="004B56FB">
        <w:rPr>
          <w:sz w:val="28"/>
          <w:szCs w:val="28"/>
        </w:rPr>
        <w:t xml:space="preserve"> </w:t>
      </w:r>
      <w:r w:rsidR="00E43FF0">
        <w:rPr>
          <w:sz w:val="28"/>
          <w:szCs w:val="28"/>
        </w:rPr>
        <w:t xml:space="preserve">при наличии таких жилых помещений в собственности муниципального образования </w:t>
      </w:r>
      <w:r w:rsidR="00F13E05">
        <w:rPr>
          <w:sz w:val="28"/>
          <w:szCs w:val="28"/>
        </w:rPr>
        <w:t>сельского п</w:t>
      </w:r>
      <w:r w:rsidR="00F13E05">
        <w:rPr>
          <w:sz w:val="28"/>
          <w:szCs w:val="28"/>
        </w:rPr>
        <w:t>о</w:t>
      </w:r>
      <w:r w:rsidR="00F13E05">
        <w:rPr>
          <w:sz w:val="28"/>
          <w:szCs w:val="28"/>
        </w:rPr>
        <w:t>селения Зайцева Речка.</w:t>
      </w:r>
    </w:p>
    <w:p w:rsidR="00570E73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18D7" w:rsidRPr="002764F0">
        <w:rPr>
          <w:sz w:val="28"/>
          <w:szCs w:val="28"/>
        </w:rPr>
        <w:t>Если в силу конструктивных особенностей жилого помещения предо</w:t>
      </w:r>
      <w:r w:rsidR="00C118D7" w:rsidRPr="002764F0">
        <w:rPr>
          <w:sz w:val="28"/>
          <w:szCs w:val="28"/>
        </w:rPr>
        <w:t>с</w:t>
      </w:r>
      <w:r w:rsidR="00C118D7" w:rsidRPr="002764F0">
        <w:rPr>
          <w:sz w:val="28"/>
          <w:szCs w:val="28"/>
        </w:rPr>
        <w:t>тавление равноценного жилого помещения не представляется возможным, с с</w:t>
      </w:r>
      <w:r w:rsidR="00C118D7" w:rsidRPr="002764F0">
        <w:rPr>
          <w:sz w:val="28"/>
          <w:szCs w:val="28"/>
        </w:rPr>
        <w:t>о</w:t>
      </w:r>
      <w:r w:rsidR="00C118D7" w:rsidRPr="002764F0">
        <w:rPr>
          <w:sz w:val="28"/>
          <w:szCs w:val="28"/>
        </w:rPr>
        <w:t>гласия нанимателя и проживающих совместно с ним членов его семьи, в том числе временно отсутствующих членов его семьи</w:t>
      </w:r>
      <w:r w:rsidR="00287183" w:rsidRPr="002764F0">
        <w:rPr>
          <w:sz w:val="28"/>
          <w:szCs w:val="28"/>
        </w:rPr>
        <w:t>,</w:t>
      </w:r>
      <w:r w:rsidR="00C118D7" w:rsidRPr="002764F0">
        <w:rPr>
          <w:sz w:val="28"/>
          <w:szCs w:val="28"/>
        </w:rPr>
        <w:t xml:space="preserve"> </w:t>
      </w:r>
      <w:r w:rsidR="00570E73" w:rsidRPr="002764F0">
        <w:rPr>
          <w:sz w:val="28"/>
          <w:szCs w:val="28"/>
        </w:rPr>
        <w:t>предоставл</w:t>
      </w:r>
      <w:r w:rsidR="00C118D7" w:rsidRPr="002764F0">
        <w:rPr>
          <w:sz w:val="28"/>
          <w:szCs w:val="28"/>
        </w:rPr>
        <w:t xml:space="preserve">яется </w:t>
      </w:r>
      <w:r w:rsidR="00570E73" w:rsidRPr="002764F0">
        <w:rPr>
          <w:sz w:val="28"/>
          <w:szCs w:val="28"/>
        </w:rPr>
        <w:t xml:space="preserve"> жилое п</w:t>
      </w:r>
      <w:r w:rsidR="00570E73" w:rsidRPr="002764F0">
        <w:rPr>
          <w:sz w:val="28"/>
          <w:szCs w:val="28"/>
        </w:rPr>
        <w:t>о</w:t>
      </w:r>
      <w:r w:rsidR="00570E73" w:rsidRPr="002764F0">
        <w:rPr>
          <w:sz w:val="28"/>
          <w:szCs w:val="28"/>
        </w:rPr>
        <w:t>мещение площади</w:t>
      </w:r>
      <w:r w:rsidR="00D21339" w:rsidRPr="002764F0">
        <w:rPr>
          <w:sz w:val="28"/>
          <w:szCs w:val="28"/>
        </w:rPr>
        <w:t xml:space="preserve"> меньшей</w:t>
      </w:r>
      <w:r w:rsidR="00570E73" w:rsidRPr="002764F0">
        <w:rPr>
          <w:sz w:val="28"/>
          <w:szCs w:val="28"/>
        </w:rPr>
        <w:t>, ранее занимаем</w:t>
      </w:r>
      <w:r w:rsidR="00D21339" w:rsidRPr="002764F0">
        <w:rPr>
          <w:sz w:val="28"/>
          <w:szCs w:val="28"/>
        </w:rPr>
        <w:t>ому</w:t>
      </w:r>
      <w:r w:rsidR="00570E73" w:rsidRPr="002764F0">
        <w:rPr>
          <w:sz w:val="28"/>
          <w:szCs w:val="28"/>
        </w:rPr>
        <w:t xml:space="preserve"> жило</w:t>
      </w:r>
      <w:r w:rsidR="00D21339" w:rsidRPr="002764F0">
        <w:rPr>
          <w:sz w:val="28"/>
          <w:szCs w:val="28"/>
        </w:rPr>
        <w:t>му</w:t>
      </w:r>
      <w:r w:rsidR="00570E73" w:rsidRPr="002764F0">
        <w:rPr>
          <w:sz w:val="28"/>
          <w:szCs w:val="28"/>
        </w:rPr>
        <w:t xml:space="preserve"> помещени</w:t>
      </w:r>
      <w:r w:rsidR="00D21339" w:rsidRPr="002764F0">
        <w:rPr>
          <w:sz w:val="28"/>
          <w:szCs w:val="28"/>
        </w:rPr>
        <w:t>ю</w:t>
      </w:r>
      <w:r w:rsidR="00C6281A" w:rsidRPr="002764F0">
        <w:rPr>
          <w:sz w:val="28"/>
          <w:szCs w:val="28"/>
        </w:rPr>
        <w:t xml:space="preserve"> либо с</w:t>
      </w:r>
      <w:r w:rsidR="00C6281A" w:rsidRPr="002764F0">
        <w:rPr>
          <w:sz w:val="28"/>
          <w:szCs w:val="28"/>
        </w:rPr>
        <w:t>о</w:t>
      </w:r>
      <w:r w:rsidR="00C6281A" w:rsidRPr="002764F0">
        <w:rPr>
          <w:sz w:val="28"/>
          <w:szCs w:val="28"/>
        </w:rPr>
        <w:t>стоящее из меньшего количества комнат.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8C0C60" w:rsidRPr="002764F0">
        <w:rPr>
          <w:sz w:val="28"/>
          <w:szCs w:val="28"/>
        </w:rPr>
        <w:t>Гражданам, переселяемы</w:t>
      </w:r>
      <w:r w:rsidR="00790BCD" w:rsidRPr="002764F0">
        <w:rPr>
          <w:sz w:val="28"/>
          <w:szCs w:val="28"/>
        </w:rPr>
        <w:t>м</w:t>
      </w:r>
      <w:r w:rsidR="008C0C60" w:rsidRPr="002764F0">
        <w:rPr>
          <w:sz w:val="28"/>
          <w:szCs w:val="28"/>
        </w:rPr>
        <w:t xml:space="preserve"> из ж</w:t>
      </w:r>
      <w:r w:rsidR="00570E73" w:rsidRPr="002764F0">
        <w:rPr>
          <w:sz w:val="28"/>
          <w:szCs w:val="28"/>
        </w:rPr>
        <w:t>илых помещений</w:t>
      </w:r>
      <w:r w:rsidR="00790BCD" w:rsidRPr="002764F0">
        <w:rPr>
          <w:sz w:val="28"/>
          <w:szCs w:val="28"/>
        </w:rPr>
        <w:t>,</w:t>
      </w:r>
      <w:r w:rsidR="008C0C60" w:rsidRPr="002764F0">
        <w:rPr>
          <w:sz w:val="28"/>
          <w:szCs w:val="28"/>
        </w:rPr>
        <w:t xml:space="preserve"> принадлежащих им на праве собственности (далее – собственники)</w:t>
      </w:r>
      <w:r w:rsidR="00790BCD" w:rsidRPr="002764F0">
        <w:rPr>
          <w:sz w:val="28"/>
          <w:szCs w:val="28"/>
        </w:rPr>
        <w:t>,</w:t>
      </w:r>
      <w:r w:rsidR="0051287F" w:rsidRPr="002764F0">
        <w:rPr>
          <w:sz w:val="28"/>
          <w:szCs w:val="28"/>
        </w:rPr>
        <w:t xml:space="preserve"> </w:t>
      </w:r>
      <w:r w:rsidR="0008413A">
        <w:rPr>
          <w:sz w:val="28"/>
          <w:szCs w:val="28"/>
        </w:rPr>
        <w:t>взамен непригодных жилых помещений и земельных участков, расположенных под ними</w:t>
      </w:r>
      <w:r w:rsidR="00266BC3">
        <w:rPr>
          <w:sz w:val="28"/>
          <w:szCs w:val="28"/>
        </w:rPr>
        <w:t>, находящимися в собст</w:t>
      </w:r>
      <w:r w:rsidR="00637B5A">
        <w:rPr>
          <w:sz w:val="28"/>
          <w:szCs w:val="28"/>
        </w:rPr>
        <w:t>венности граждан</w:t>
      </w:r>
      <w:r w:rsidR="00266BC3">
        <w:rPr>
          <w:sz w:val="28"/>
          <w:szCs w:val="28"/>
        </w:rPr>
        <w:t xml:space="preserve">, </w:t>
      </w:r>
      <w:r w:rsidR="0051287F" w:rsidRPr="002764F0">
        <w:rPr>
          <w:sz w:val="28"/>
          <w:szCs w:val="28"/>
        </w:rPr>
        <w:t>п</w:t>
      </w:r>
      <w:r w:rsidR="00570E73" w:rsidRPr="002764F0">
        <w:rPr>
          <w:sz w:val="28"/>
          <w:szCs w:val="28"/>
        </w:rPr>
        <w:t>редоставля</w:t>
      </w:r>
      <w:r w:rsidR="00F347E7" w:rsidRPr="002764F0">
        <w:rPr>
          <w:sz w:val="28"/>
          <w:szCs w:val="28"/>
        </w:rPr>
        <w:t>ю</w:t>
      </w:r>
      <w:r w:rsidR="00570E73" w:rsidRPr="002764F0">
        <w:rPr>
          <w:sz w:val="28"/>
          <w:szCs w:val="28"/>
        </w:rPr>
        <w:t xml:space="preserve">тся </w:t>
      </w:r>
      <w:r w:rsidR="00F347E7" w:rsidRPr="002764F0">
        <w:rPr>
          <w:sz w:val="28"/>
          <w:szCs w:val="28"/>
        </w:rPr>
        <w:t xml:space="preserve">другие </w:t>
      </w:r>
      <w:r w:rsidR="00570E73" w:rsidRPr="002764F0">
        <w:rPr>
          <w:sz w:val="28"/>
          <w:szCs w:val="28"/>
        </w:rPr>
        <w:t xml:space="preserve"> жил</w:t>
      </w:r>
      <w:r w:rsidR="00F347E7" w:rsidRPr="002764F0">
        <w:rPr>
          <w:sz w:val="28"/>
          <w:szCs w:val="28"/>
        </w:rPr>
        <w:t>ые помещения</w:t>
      </w:r>
      <w:r w:rsidR="00570E73" w:rsidRPr="002764F0">
        <w:rPr>
          <w:sz w:val="28"/>
          <w:szCs w:val="28"/>
        </w:rPr>
        <w:t>,</w:t>
      </w:r>
      <w:r w:rsidR="00F347E7" w:rsidRPr="002764F0">
        <w:rPr>
          <w:sz w:val="28"/>
          <w:szCs w:val="28"/>
        </w:rPr>
        <w:t xml:space="preserve"> благоус</w:t>
      </w:r>
      <w:r w:rsidR="00F347E7" w:rsidRPr="002764F0">
        <w:rPr>
          <w:sz w:val="28"/>
          <w:szCs w:val="28"/>
        </w:rPr>
        <w:t>т</w:t>
      </w:r>
      <w:r w:rsidR="00F347E7" w:rsidRPr="002764F0">
        <w:rPr>
          <w:sz w:val="28"/>
          <w:szCs w:val="28"/>
        </w:rPr>
        <w:t>роенные применительно к условиям соответствующего населенного пункта, о</w:t>
      </w:r>
      <w:r w:rsidR="00F347E7" w:rsidRPr="002764F0">
        <w:rPr>
          <w:sz w:val="28"/>
          <w:szCs w:val="28"/>
        </w:rPr>
        <w:t>т</w:t>
      </w:r>
      <w:r w:rsidR="00F347E7" w:rsidRPr="002764F0">
        <w:rPr>
          <w:sz w:val="28"/>
          <w:szCs w:val="28"/>
        </w:rPr>
        <w:t>вечающ</w:t>
      </w:r>
      <w:r w:rsidR="00D15C23" w:rsidRPr="002764F0">
        <w:rPr>
          <w:sz w:val="28"/>
          <w:szCs w:val="28"/>
        </w:rPr>
        <w:t>и</w:t>
      </w:r>
      <w:r w:rsidR="00F347E7" w:rsidRPr="002764F0">
        <w:rPr>
          <w:sz w:val="28"/>
          <w:szCs w:val="28"/>
        </w:rPr>
        <w:t>е установленным требованиям по договору мены.</w:t>
      </w:r>
    </w:p>
    <w:p w:rsidR="001E7751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4298" w:rsidRPr="002764F0">
        <w:rPr>
          <w:sz w:val="28"/>
          <w:szCs w:val="28"/>
        </w:rPr>
        <w:t xml:space="preserve">. </w:t>
      </w:r>
      <w:r w:rsidR="00570E73" w:rsidRPr="002764F0">
        <w:rPr>
          <w:sz w:val="28"/>
          <w:szCs w:val="28"/>
        </w:rPr>
        <w:t xml:space="preserve">По соглашению </w:t>
      </w:r>
      <w:r w:rsidR="00AD49FD" w:rsidRPr="002764F0">
        <w:rPr>
          <w:sz w:val="28"/>
          <w:szCs w:val="28"/>
        </w:rPr>
        <w:t xml:space="preserve">с </w:t>
      </w:r>
      <w:r w:rsidR="00374298" w:rsidRPr="002764F0">
        <w:rPr>
          <w:sz w:val="28"/>
          <w:szCs w:val="28"/>
        </w:rPr>
        <w:t>собственник</w:t>
      </w:r>
      <w:r w:rsidR="00AD49FD" w:rsidRPr="002764F0">
        <w:rPr>
          <w:sz w:val="28"/>
          <w:szCs w:val="28"/>
        </w:rPr>
        <w:t xml:space="preserve">ом </w:t>
      </w:r>
      <w:r w:rsidR="006A5DB7">
        <w:rPr>
          <w:sz w:val="28"/>
          <w:szCs w:val="28"/>
        </w:rPr>
        <w:t xml:space="preserve">ему </w:t>
      </w:r>
      <w:r w:rsidR="00374298" w:rsidRPr="002764F0">
        <w:rPr>
          <w:sz w:val="28"/>
          <w:szCs w:val="28"/>
        </w:rPr>
        <w:t>предоставл</w:t>
      </w:r>
      <w:r w:rsidR="006A5DB7">
        <w:rPr>
          <w:sz w:val="28"/>
          <w:szCs w:val="28"/>
        </w:rPr>
        <w:t>яется</w:t>
      </w:r>
      <w:r w:rsidR="00374298" w:rsidRPr="002764F0">
        <w:rPr>
          <w:sz w:val="28"/>
          <w:szCs w:val="28"/>
        </w:rPr>
        <w:t xml:space="preserve"> жилое помещ</w:t>
      </w:r>
      <w:r w:rsidR="00374298" w:rsidRPr="002764F0">
        <w:rPr>
          <w:sz w:val="28"/>
          <w:szCs w:val="28"/>
        </w:rPr>
        <w:t>е</w:t>
      </w:r>
      <w:r w:rsidR="00374298" w:rsidRPr="002764F0">
        <w:rPr>
          <w:sz w:val="28"/>
          <w:szCs w:val="28"/>
        </w:rPr>
        <w:t xml:space="preserve">ние </w:t>
      </w:r>
      <w:r w:rsidR="002A17B2" w:rsidRPr="002764F0">
        <w:rPr>
          <w:sz w:val="28"/>
          <w:szCs w:val="28"/>
        </w:rPr>
        <w:t xml:space="preserve">в других населенных пунктах </w:t>
      </w:r>
      <w:r w:rsidR="00F13E05">
        <w:rPr>
          <w:sz w:val="28"/>
          <w:szCs w:val="28"/>
        </w:rPr>
        <w:t>с.п. Зайцева Речка</w:t>
      </w:r>
      <w:r w:rsidR="002A17B2" w:rsidRPr="002764F0">
        <w:rPr>
          <w:sz w:val="28"/>
          <w:szCs w:val="28"/>
        </w:rPr>
        <w:t xml:space="preserve"> (при наличии таких жилых помещений в собственности </w:t>
      </w:r>
      <w:r w:rsidR="00405D27" w:rsidRPr="002764F0">
        <w:rPr>
          <w:sz w:val="28"/>
          <w:szCs w:val="28"/>
        </w:rPr>
        <w:t xml:space="preserve">муниципального образования </w:t>
      </w:r>
      <w:r w:rsidR="00F13E05">
        <w:rPr>
          <w:sz w:val="28"/>
          <w:szCs w:val="28"/>
        </w:rPr>
        <w:t>сельское поселение Зайцева Речка</w:t>
      </w:r>
      <w:r w:rsidR="002A17B2" w:rsidRPr="002764F0">
        <w:rPr>
          <w:sz w:val="28"/>
          <w:szCs w:val="28"/>
        </w:rPr>
        <w:t>)</w:t>
      </w:r>
      <w:r w:rsidR="007F1F7A" w:rsidRPr="002764F0">
        <w:rPr>
          <w:sz w:val="28"/>
          <w:szCs w:val="28"/>
        </w:rPr>
        <w:t>.</w:t>
      </w:r>
      <w:r w:rsidR="00790BCD" w:rsidRPr="002764F0">
        <w:rPr>
          <w:sz w:val="28"/>
          <w:szCs w:val="28"/>
        </w:rPr>
        <w:t xml:space="preserve"> </w:t>
      </w:r>
    </w:p>
    <w:p w:rsidR="006F60A7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60A7">
        <w:rPr>
          <w:sz w:val="28"/>
          <w:szCs w:val="28"/>
        </w:rPr>
        <w:t>. При определении стоимости жилого помещения собственника прим</w:t>
      </w:r>
      <w:r w:rsidR="006F60A7">
        <w:rPr>
          <w:sz w:val="28"/>
          <w:szCs w:val="28"/>
        </w:rPr>
        <w:t>е</w:t>
      </w:r>
      <w:r w:rsidR="006F60A7">
        <w:rPr>
          <w:sz w:val="28"/>
          <w:szCs w:val="28"/>
        </w:rPr>
        <w:t>няется норматив средней рыночной стоимости 1 квадратного метра общей площади жилого помещения соответственно в капитальном либо деревянном исполнении, утвержденный Региональной службой по тарифам Ханты-Мансийского автономного округа – Югры на дату заключения договора мены. Стоимость земельного участка определяется в результате оценки его рыночной стоимости.</w:t>
      </w:r>
    </w:p>
    <w:p w:rsidR="006E71FF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0388" w:rsidRPr="002764F0">
        <w:rPr>
          <w:sz w:val="28"/>
          <w:szCs w:val="28"/>
        </w:rPr>
        <w:t>.</w:t>
      </w:r>
      <w:r w:rsidR="006E71FF" w:rsidRPr="002764F0">
        <w:rPr>
          <w:sz w:val="28"/>
          <w:szCs w:val="28"/>
        </w:rPr>
        <w:t xml:space="preserve"> </w:t>
      </w:r>
      <w:r w:rsidR="006F60A7">
        <w:rPr>
          <w:sz w:val="28"/>
          <w:szCs w:val="28"/>
        </w:rPr>
        <w:t>Ж</w:t>
      </w:r>
      <w:r w:rsidR="006E71FF" w:rsidRPr="002764F0">
        <w:rPr>
          <w:sz w:val="28"/>
          <w:szCs w:val="28"/>
        </w:rPr>
        <w:t xml:space="preserve">илое помещение по договору мены </w:t>
      </w:r>
      <w:r w:rsidR="000335E7" w:rsidRPr="002764F0">
        <w:rPr>
          <w:sz w:val="28"/>
          <w:szCs w:val="28"/>
        </w:rPr>
        <w:t xml:space="preserve">предоставляется </w:t>
      </w:r>
      <w:r w:rsidR="006E71FF" w:rsidRPr="002764F0">
        <w:rPr>
          <w:sz w:val="28"/>
          <w:szCs w:val="28"/>
        </w:rPr>
        <w:t>без оплаты ра</w:t>
      </w:r>
      <w:r w:rsidR="006E71FF" w:rsidRPr="002764F0">
        <w:rPr>
          <w:sz w:val="28"/>
          <w:szCs w:val="28"/>
        </w:rPr>
        <w:t>з</w:t>
      </w:r>
      <w:r w:rsidR="006E71FF" w:rsidRPr="002764F0">
        <w:rPr>
          <w:sz w:val="28"/>
          <w:szCs w:val="28"/>
        </w:rPr>
        <w:t>ницы</w:t>
      </w:r>
      <w:r w:rsidR="000335E7" w:rsidRPr="002764F0">
        <w:rPr>
          <w:sz w:val="28"/>
          <w:szCs w:val="28"/>
        </w:rPr>
        <w:t xml:space="preserve"> стоимостей жилых помещений</w:t>
      </w:r>
      <w:r w:rsidR="006F60A7">
        <w:rPr>
          <w:sz w:val="28"/>
          <w:szCs w:val="28"/>
        </w:rPr>
        <w:t xml:space="preserve"> (мена признается равноценной)</w:t>
      </w:r>
      <w:r w:rsidR="006E71FF" w:rsidRPr="002764F0">
        <w:rPr>
          <w:sz w:val="28"/>
          <w:szCs w:val="28"/>
        </w:rPr>
        <w:t xml:space="preserve">. </w:t>
      </w:r>
    </w:p>
    <w:p w:rsidR="00497E2C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7E2C">
        <w:rPr>
          <w:sz w:val="28"/>
          <w:szCs w:val="28"/>
        </w:rPr>
        <w:t>. Условия договора мены жилым</w:t>
      </w:r>
      <w:r w:rsidR="00EC19EE">
        <w:rPr>
          <w:sz w:val="28"/>
          <w:szCs w:val="28"/>
        </w:rPr>
        <w:t>и</w:t>
      </w:r>
      <w:r w:rsidR="00497E2C">
        <w:rPr>
          <w:sz w:val="28"/>
          <w:szCs w:val="28"/>
        </w:rPr>
        <w:t xml:space="preserve"> помещени</w:t>
      </w:r>
      <w:r w:rsidR="00EC19EE">
        <w:rPr>
          <w:sz w:val="28"/>
          <w:szCs w:val="28"/>
        </w:rPr>
        <w:t>ями</w:t>
      </w:r>
      <w:r w:rsidR="00497E2C">
        <w:rPr>
          <w:sz w:val="28"/>
          <w:szCs w:val="28"/>
        </w:rPr>
        <w:t xml:space="preserve"> определяются предв</w:t>
      </w:r>
      <w:r w:rsidR="00497E2C">
        <w:rPr>
          <w:sz w:val="28"/>
          <w:szCs w:val="28"/>
        </w:rPr>
        <w:t>а</w:t>
      </w:r>
      <w:r w:rsidR="00497E2C">
        <w:rPr>
          <w:sz w:val="28"/>
          <w:szCs w:val="28"/>
        </w:rPr>
        <w:t>рительным договором мены, для заключения которого граждане представляют следующие документы:</w:t>
      </w:r>
    </w:p>
    <w:p w:rsidR="00143B97" w:rsidRPr="002764F0" w:rsidRDefault="00AB3CDA" w:rsidP="00CD0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65A6" w:rsidRPr="002764F0">
        <w:rPr>
          <w:sz w:val="28"/>
          <w:szCs w:val="28"/>
        </w:rPr>
        <w:t xml:space="preserve">.1. </w:t>
      </w:r>
      <w:r w:rsidR="00143B97" w:rsidRPr="002764F0">
        <w:rPr>
          <w:sz w:val="28"/>
          <w:szCs w:val="28"/>
        </w:rPr>
        <w:t>З</w:t>
      </w:r>
      <w:r w:rsidR="00570E73" w:rsidRPr="002764F0">
        <w:rPr>
          <w:sz w:val="28"/>
          <w:szCs w:val="28"/>
        </w:rPr>
        <w:t xml:space="preserve">аявление </w:t>
      </w:r>
      <w:r w:rsidR="00143B97" w:rsidRPr="002764F0">
        <w:rPr>
          <w:sz w:val="28"/>
          <w:szCs w:val="28"/>
        </w:rPr>
        <w:t xml:space="preserve">о заключении </w:t>
      </w:r>
      <w:r w:rsidR="00575C9E">
        <w:rPr>
          <w:sz w:val="28"/>
          <w:szCs w:val="28"/>
        </w:rPr>
        <w:t xml:space="preserve">предварительного </w:t>
      </w:r>
      <w:r w:rsidR="00570E73" w:rsidRPr="002764F0">
        <w:rPr>
          <w:sz w:val="28"/>
          <w:szCs w:val="28"/>
        </w:rPr>
        <w:t>договор</w:t>
      </w:r>
      <w:r w:rsidR="00143B97" w:rsidRPr="002764F0">
        <w:rPr>
          <w:sz w:val="28"/>
          <w:szCs w:val="28"/>
        </w:rPr>
        <w:t>а</w:t>
      </w:r>
      <w:r w:rsidR="00570E73" w:rsidRPr="002764F0">
        <w:rPr>
          <w:sz w:val="28"/>
          <w:szCs w:val="28"/>
        </w:rPr>
        <w:t xml:space="preserve"> мены</w:t>
      </w:r>
      <w:r w:rsidR="00143B97" w:rsidRPr="002764F0">
        <w:rPr>
          <w:sz w:val="28"/>
          <w:szCs w:val="28"/>
        </w:rPr>
        <w:t xml:space="preserve"> от кажд</w:t>
      </w:r>
      <w:r w:rsidR="00143B97" w:rsidRPr="002764F0">
        <w:rPr>
          <w:sz w:val="28"/>
          <w:szCs w:val="28"/>
        </w:rPr>
        <w:t>о</w:t>
      </w:r>
      <w:r w:rsidR="00143B97" w:rsidRPr="002764F0">
        <w:rPr>
          <w:sz w:val="28"/>
          <w:szCs w:val="28"/>
        </w:rPr>
        <w:t>го собственника</w:t>
      </w:r>
      <w:r w:rsidR="00D265A6" w:rsidRPr="002764F0">
        <w:rPr>
          <w:sz w:val="28"/>
          <w:szCs w:val="28"/>
        </w:rPr>
        <w:t>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.2.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П</w:t>
      </w:r>
      <w:r w:rsidR="00570E73" w:rsidRPr="002764F0">
        <w:rPr>
          <w:sz w:val="28"/>
          <w:szCs w:val="28"/>
        </w:rPr>
        <w:t>равоустанавливающие документы на жилое помещение</w:t>
      </w:r>
      <w:r w:rsidR="005420B0" w:rsidRPr="002764F0">
        <w:rPr>
          <w:sz w:val="28"/>
          <w:szCs w:val="28"/>
        </w:rPr>
        <w:t xml:space="preserve"> и земел</w:t>
      </w:r>
      <w:r w:rsidR="005420B0" w:rsidRPr="002764F0">
        <w:rPr>
          <w:sz w:val="28"/>
          <w:szCs w:val="28"/>
        </w:rPr>
        <w:t>ь</w:t>
      </w:r>
      <w:r w:rsidR="005420B0" w:rsidRPr="002764F0">
        <w:rPr>
          <w:sz w:val="28"/>
          <w:szCs w:val="28"/>
        </w:rPr>
        <w:t>ный участок</w:t>
      </w:r>
      <w:r w:rsidR="00D265A6" w:rsidRPr="002764F0">
        <w:rPr>
          <w:sz w:val="28"/>
          <w:szCs w:val="28"/>
        </w:rPr>
        <w:t>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.3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С</w:t>
      </w:r>
      <w:r w:rsidR="00570E73" w:rsidRPr="002764F0">
        <w:rPr>
          <w:sz w:val="28"/>
          <w:szCs w:val="28"/>
        </w:rPr>
        <w:t>видетельство о государственной регистрации права собственности</w:t>
      </w:r>
      <w:r w:rsidR="00497E2C">
        <w:rPr>
          <w:sz w:val="28"/>
          <w:szCs w:val="28"/>
        </w:rPr>
        <w:t xml:space="preserve"> жилого дома и земельного участка</w:t>
      </w:r>
      <w:r w:rsidR="00575C9E">
        <w:rPr>
          <w:sz w:val="28"/>
          <w:szCs w:val="28"/>
        </w:rPr>
        <w:t>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.4.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Т</w:t>
      </w:r>
      <w:r w:rsidR="00570E73" w:rsidRPr="002764F0">
        <w:rPr>
          <w:sz w:val="28"/>
          <w:szCs w:val="28"/>
        </w:rPr>
        <w:t>ехнический</w:t>
      </w:r>
      <w:r w:rsidR="004173FD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или</w:t>
      </w:r>
      <w:r w:rsidR="00570E73" w:rsidRPr="002764F0">
        <w:rPr>
          <w:sz w:val="28"/>
          <w:szCs w:val="28"/>
        </w:rPr>
        <w:t xml:space="preserve"> кадастровый паспорт на жилое помещение</w:t>
      </w:r>
      <w:r w:rsidR="00D265A6" w:rsidRPr="002764F0">
        <w:rPr>
          <w:sz w:val="28"/>
          <w:szCs w:val="28"/>
        </w:rPr>
        <w:t>.</w:t>
      </w:r>
    </w:p>
    <w:p w:rsidR="008D3DCA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.5.</w:t>
      </w:r>
      <w:r w:rsidR="00D265A6" w:rsidRPr="002764F0">
        <w:rPr>
          <w:sz w:val="28"/>
          <w:szCs w:val="28"/>
        </w:rPr>
        <w:t xml:space="preserve"> </w:t>
      </w:r>
      <w:r w:rsidR="008D3DCA" w:rsidRPr="002764F0">
        <w:rPr>
          <w:sz w:val="28"/>
          <w:szCs w:val="28"/>
        </w:rPr>
        <w:t xml:space="preserve">Отчет об оценке </w:t>
      </w:r>
      <w:r w:rsidR="00223C31" w:rsidRPr="002764F0">
        <w:rPr>
          <w:sz w:val="28"/>
          <w:szCs w:val="28"/>
        </w:rPr>
        <w:t xml:space="preserve">рыночной стоимости </w:t>
      </w:r>
      <w:r w:rsidR="008D3DCA" w:rsidRPr="002764F0">
        <w:rPr>
          <w:sz w:val="28"/>
          <w:szCs w:val="28"/>
        </w:rPr>
        <w:t>земельн</w:t>
      </w:r>
      <w:r w:rsidR="00223C31" w:rsidRPr="002764F0">
        <w:rPr>
          <w:sz w:val="28"/>
          <w:szCs w:val="28"/>
        </w:rPr>
        <w:t>ого</w:t>
      </w:r>
      <w:r w:rsidR="008D3DCA" w:rsidRPr="002764F0">
        <w:rPr>
          <w:sz w:val="28"/>
          <w:szCs w:val="28"/>
        </w:rPr>
        <w:t xml:space="preserve"> участ</w:t>
      </w:r>
      <w:r w:rsidR="00223C31" w:rsidRPr="002764F0">
        <w:rPr>
          <w:sz w:val="28"/>
          <w:szCs w:val="28"/>
        </w:rPr>
        <w:t>ка</w:t>
      </w:r>
      <w:r w:rsidR="008D3DCA" w:rsidRPr="002764F0">
        <w:rPr>
          <w:sz w:val="28"/>
          <w:szCs w:val="28"/>
        </w:rPr>
        <w:t xml:space="preserve"> (для со</w:t>
      </w:r>
      <w:r w:rsidR="008D3DCA" w:rsidRPr="002764F0">
        <w:rPr>
          <w:sz w:val="28"/>
          <w:szCs w:val="28"/>
        </w:rPr>
        <w:t>б</w:t>
      </w:r>
      <w:r w:rsidR="008D3DCA" w:rsidRPr="002764F0">
        <w:rPr>
          <w:sz w:val="28"/>
          <w:szCs w:val="28"/>
        </w:rPr>
        <w:t>ственников земельного участка)</w:t>
      </w:r>
      <w:r w:rsidR="00D265A6" w:rsidRPr="002764F0">
        <w:rPr>
          <w:sz w:val="28"/>
          <w:szCs w:val="28"/>
        </w:rPr>
        <w:t>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.6.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С</w:t>
      </w:r>
      <w:r w:rsidR="00570E73" w:rsidRPr="002764F0">
        <w:rPr>
          <w:sz w:val="28"/>
          <w:szCs w:val="28"/>
        </w:rPr>
        <w:t>правка с места жительства о составе семьи</w:t>
      </w:r>
      <w:r w:rsidR="00D265A6" w:rsidRPr="002764F0">
        <w:rPr>
          <w:sz w:val="28"/>
          <w:szCs w:val="28"/>
        </w:rPr>
        <w:t>.</w:t>
      </w:r>
    </w:p>
    <w:p w:rsidR="00570E73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9A1" w:rsidRPr="002764F0">
        <w:rPr>
          <w:sz w:val="28"/>
          <w:szCs w:val="28"/>
        </w:rPr>
        <w:t>.7.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Д</w:t>
      </w:r>
      <w:r w:rsidR="00570E73" w:rsidRPr="002764F0">
        <w:rPr>
          <w:sz w:val="28"/>
          <w:szCs w:val="28"/>
        </w:rPr>
        <w:t>окумент, удостоверяющий личность</w:t>
      </w:r>
      <w:r w:rsidR="00D265A6" w:rsidRPr="002764F0">
        <w:rPr>
          <w:sz w:val="28"/>
          <w:szCs w:val="28"/>
        </w:rPr>
        <w:t>.</w:t>
      </w:r>
    </w:p>
    <w:p w:rsidR="00143B97" w:rsidRPr="002764F0" w:rsidRDefault="00AB3CDA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6C29" w:rsidRPr="002764F0">
        <w:rPr>
          <w:sz w:val="28"/>
          <w:szCs w:val="28"/>
        </w:rPr>
        <w:t>.8.</w:t>
      </w:r>
      <w:r w:rsidR="00D265A6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С</w:t>
      </w:r>
      <w:r w:rsidR="00570E73" w:rsidRPr="002764F0">
        <w:rPr>
          <w:sz w:val="28"/>
          <w:szCs w:val="28"/>
        </w:rPr>
        <w:t>правк</w:t>
      </w:r>
      <w:r w:rsidR="00143B97" w:rsidRPr="002764F0">
        <w:rPr>
          <w:sz w:val="28"/>
          <w:szCs w:val="28"/>
        </w:rPr>
        <w:t>а</w:t>
      </w:r>
      <w:r w:rsidR="00570E73" w:rsidRPr="002764F0">
        <w:rPr>
          <w:sz w:val="28"/>
          <w:szCs w:val="28"/>
        </w:rPr>
        <w:t xml:space="preserve"> об отсутствии</w:t>
      </w:r>
      <w:r w:rsidR="00143B97" w:rsidRPr="002764F0">
        <w:rPr>
          <w:sz w:val="28"/>
          <w:szCs w:val="28"/>
        </w:rPr>
        <w:t>/наличии</w:t>
      </w:r>
      <w:r w:rsidR="00570E73" w:rsidRPr="002764F0">
        <w:rPr>
          <w:sz w:val="28"/>
          <w:szCs w:val="28"/>
        </w:rPr>
        <w:t xml:space="preserve"> задолженности по уплате налога на </w:t>
      </w:r>
      <w:r w:rsidR="00B644BB" w:rsidRPr="002764F0">
        <w:rPr>
          <w:sz w:val="28"/>
          <w:szCs w:val="28"/>
        </w:rPr>
        <w:t xml:space="preserve">имущество на </w:t>
      </w:r>
      <w:r w:rsidR="00143B97" w:rsidRPr="002764F0">
        <w:rPr>
          <w:sz w:val="28"/>
          <w:szCs w:val="28"/>
        </w:rPr>
        <w:t>жилое помещение, подлежащее мене</w:t>
      </w:r>
      <w:r w:rsidR="00D265A6" w:rsidRPr="002764F0">
        <w:rPr>
          <w:sz w:val="28"/>
          <w:szCs w:val="28"/>
        </w:rPr>
        <w:t>,</w:t>
      </w:r>
      <w:r w:rsidR="008D3DCA" w:rsidRPr="002764F0">
        <w:rPr>
          <w:sz w:val="28"/>
          <w:szCs w:val="28"/>
        </w:rPr>
        <w:t xml:space="preserve"> и земельный участок, н</w:t>
      </w:r>
      <w:r w:rsidR="008D3DCA" w:rsidRPr="002764F0">
        <w:rPr>
          <w:sz w:val="28"/>
          <w:szCs w:val="28"/>
        </w:rPr>
        <w:t>а</w:t>
      </w:r>
      <w:r w:rsidR="008D3DCA" w:rsidRPr="002764F0">
        <w:rPr>
          <w:sz w:val="28"/>
          <w:szCs w:val="28"/>
        </w:rPr>
        <w:t>ходящийся в собственности</w:t>
      </w:r>
      <w:r w:rsidR="00D265A6" w:rsidRPr="002764F0">
        <w:rPr>
          <w:sz w:val="28"/>
          <w:szCs w:val="28"/>
        </w:rPr>
        <w:t>.</w:t>
      </w:r>
    </w:p>
    <w:p w:rsidR="00143B97" w:rsidRPr="002764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6C29" w:rsidRPr="002764F0">
        <w:rPr>
          <w:sz w:val="28"/>
          <w:szCs w:val="28"/>
        </w:rPr>
        <w:t>.9.</w:t>
      </w:r>
      <w:r w:rsidR="00570E73" w:rsidRPr="002764F0">
        <w:rPr>
          <w:sz w:val="28"/>
          <w:szCs w:val="28"/>
        </w:rPr>
        <w:t xml:space="preserve"> </w:t>
      </w:r>
      <w:r w:rsidR="00143B97" w:rsidRPr="002764F0">
        <w:rPr>
          <w:sz w:val="28"/>
          <w:szCs w:val="28"/>
        </w:rPr>
        <w:t>Разрешение органов опеки и попечительства на отчуждение жилого помещения, принадлежащего на праве собственности несовершеннолетнему ребенку</w:t>
      </w:r>
      <w:r w:rsidR="00D265A6" w:rsidRPr="002764F0">
        <w:rPr>
          <w:sz w:val="28"/>
          <w:szCs w:val="28"/>
        </w:rPr>
        <w:t>.</w:t>
      </w:r>
    </w:p>
    <w:p w:rsidR="008A33B3" w:rsidRPr="002764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6C29" w:rsidRPr="002764F0">
        <w:rPr>
          <w:sz w:val="28"/>
          <w:szCs w:val="28"/>
        </w:rPr>
        <w:t>.10</w:t>
      </w:r>
      <w:r w:rsidR="00497103" w:rsidRPr="002764F0">
        <w:rPr>
          <w:sz w:val="28"/>
          <w:szCs w:val="28"/>
        </w:rPr>
        <w:t xml:space="preserve">. </w:t>
      </w:r>
      <w:r w:rsidR="008A33B3" w:rsidRPr="002764F0">
        <w:rPr>
          <w:sz w:val="28"/>
          <w:szCs w:val="28"/>
        </w:rPr>
        <w:t>Копию соглашения о расторжении договора аренды земельного участка</w:t>
      </w:r>
      <w:r w:rsidR="00D265A6" w:rsidRPr="002764F0">
        <w:rPr>
          <w:sz w:val="28"/>
          <w:szCs w:val="28"/>
        </w:rPr>
        <w:t>,</w:t>
      </w:r>
      <w:r w:rsidR="001B6ADF" w:rsidRPr="002764F0">
        <w:rPr>
          <w:sz w:val="28"/>
          <w:szCs w:val="28"/>
        </w:rPr>
        <w:t xml:space="preserve"> расположенного под жилым помещением.</w:t>
      </w:r>
    </w:p>
    <w:p w:rsidR="00F97778" w:rsidRPr="002764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7103" w:rsidRPr="002764F0">
        <w:rPr>
          <w:sz w:val="28"/>
          <w:szCs w:val="28"/>
        </w:rPr>
        <w:t>.11.</w:t>
      </w:r>
      <w:r w:rsidR="00032878" w:rsidRPr="002764F0">
        <w:rPr>
          <w:sz w:val="28"/>
          <w:szCs w:val="28"/>
        </w:rPr>
        <w:t xml:space="preserve"> </w:t>
      </w:r>
      <w:r w:rsidR="00F97778" w:rsidRPr="002764F0">
        <w:rPr>
          <w:sz w:val="28"/>
          <w:szCs w:val="28"/>
        </w:rPr>
        <w:t xml:space="preserve">Справка о </w:t>
      </w:r>
      <w:r w:rsidR="00032878" w:rsidRPr="002764F0">
        <w:rPr>
          <w:sz w:val="28"/>
          <w:szCs w:val="28"/>
        </w:rPr>
        <w:t>зарегистрированных правах на жилые помещения</w:t>
      </w:r>
      <w:r w:rsidR="008D3DCA" w:rsidRPr="002764F0">
        <w:rPr>
          <w:sz w:val="28"/>
          <w:szCs w:val="28"/>
        </w:rPr>
        <w:t xml:space="preserve"> и з</w:t>
      </w:r>
      <w:r w:rsidR="008D3DCA" w:rsidRPr="002764F0">
        <w:rPr>
          <w:sz w:val="28"/>
          <w:szCs w:val="28"/>
        </w:rPr>
        <w:t>е</w:t>
      </w:r>
      <w:r w:rsidR="008D3DCA" w:rsidRPr="002764F0">
        <w:rPr>
          <w:sz w:val="28"/>
          <w:szCs w:val="28"/>
        </w:rPr>
        <w:t>мельный участок</w:t>
      </w:r>
      <w:r w:rsidR="00032878" w:rsidRPr="002764F0">
        <w:rPr>
          <w:sz w:val="28"/>
          <w:szCs w:val="28"/>
        </w:rPr>
        <w:t>.</w:t>
      </w:r>
    </w:p>
    <w:p w:rsidR="0095627A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70E73" w:rsidRPr="002764F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570E73" w:rsidRPr="002764F0">
        <w:rPr>
          <w:sz w:val="28"/>
          <w:szCs w:val="28"/>
        </w:rPr>
        <w:t xml:space="preserve"> </w:t>
      </w:r>
      <w:r w:rsidR="000C61F4" w:rsidRPr="002764F0">
        <w:rPr>
          <w:sz w:val="28"/>
          <w:szCs w:val="28"/>
        </w:rPr>
        <w:t>Документы, указанные в пунктах</w:t>
      </w:r>
      <w:r w:rsidR="00B963EB" w:rsidRPr="002764F0">
        <w:rPr>
          <w:sz w:val="28"/>
          <w:szCs w:val="28"/>
        </w:rPr>
        <w:t xml:space="preserve"> </w:t>
      </w:r>
      <w:r w:rsidR="000900AB">
        <w:rPr>
          <w:sz w:val="28"/>
          <w:szCs w:val="28"/>
        </w:rPr>
        <w:t>11</w:t>
      </w:r>
      <w:r w:rsidR="00663721" w:rsidRPr="002764F0">
        <w:rPr>
          <w:sz w:val="28"/>
          <w:szCs w:val="28"/>
        </w:rPr>
        <w:t xml:space="preserve">.1, </w:t>
      </w:r>
      <w:r w:rsidR="000900AB">
        <w:rPr>
          <w:sz w:val="28"/>
          <w:szCs w:val="28"/>
        </w:rPr>
        <w:t>11</w:t>
      </w:r>
      <w:r w:rsidR="00B963EB" w:rsidRPr="002764F0">
        <w:rPr>
          <w:sz w:val="28"/>
          <w:szCs w:val="28"/>
        </w:rPr>
        <w:t xml:space="preserve">.2, </w:t>
      </w:r>
      <w:r w:rsidR="000900AB">
        <w:rPr>
          <w:sz w:val="28"/>
          <w:szCs w:val="28"/>
        </w:rPr>
        <w:t>11</w:t>
      </w:r>
      <w:r w:rsidR="00B963EB" w:rsidRPr="002764F0">
        <w:rPr>
          <w:sz w:val="28"/>
          <w:szCs w:val="28"/>
        </w:rPr>
        <w:t xml:space="preserve">.3, </w:t>
      </w:r>
      <w:r w:rsidR="000900AB">
        <w:rPr>
          <w:sz w:val="28"/>
          <w:szCs w:val="28"/>
        </w:rPr>
        <w:t>11</w:t>
      </w:r>
      <w:r w:rsidR="00B963EB" w:rsidRPr="002764F0">
        <w:rPr>
          <w:sz w:val="28"/>
          <w:szCs w:val="28"/>
        </w:rPr>
        <w:t xml:space="preserve">.4, </w:t>
      </w:r>
      <w:r w:rsidR="000900AB">
        <w:rPr>
          <w:sz w:val="28"/>
          <w:szCs w:val="28"/>
        </w:rPr>
        <w:t>11</w:t>
      </w:r>
      <w:r w:rsidR="00ED7994" w:rsidRPr="002764F0">
        <w:rPr>
          <w:sz w:val="28"/>
          <w:szCs w:val="28"/>
        </w:rPr>
        <w:t xml:space="preserve">.5, </w:t>
      </w:r>
      <w:r w:rsidR="000900AB">
        <w:rPr>
          <w:sz w:val="28"/>
          <w:szCs w:val="28"/>
        </w:rPr>
        <w:t>11</w:t>
      </w:r>
      <w:r w:rsidR="00686F86" w:rsidRPr="002764F0">
        <w:rPr>
          <w:sz w:val="28"/>
          <w:szCs w:val="28"/>
        </w:rPr>
        <w:t xml:space="preserve">.7, </w:t>
      </w:r>
      <w:r w:rsidR="000900AB">
        <w:rPr>
          <w:sz w:val="28"/>
          <w:szCs w:val="28"/>
        </w:rPr>
        <w:t>11</w:t>
      </w:r>
      <w:r w:rsidR="00663721" w:rsidRPr="002764F0">
        <w:rPr>
          <w:sz w:val="28"/>
          <w:szCs w:val="28"/>
        </w:rPr>
        <w:t>.8</w:t>
      </w:r>
      <w:r w:rsidR="00416C29" w:rsidRPr="002764F0">
        <w:rPr>
          <w:sz w:val="28"/>
          <w:szCs w:val="28"/>
        </w:rPr>
        <w:t xml:space="preserve">, </w:t>
      </w:r>
      <w:r w:rsidR="000900AB">
        <w:rPr>
          <w:sz w:val="28"/>
          <w:szCs w:val="28"/>
        </w:rPr>
        <w:t>11</w:t>
      </w:r>
      <w:r w:rsidR="00ED7994" w:rsidRPr="002764F0">
        <w:rPr>
          <w:sz w:val="28"/>
          <w:szCs w:val="28"/>
        </w:rPr>
        <w:t>.9</w:t>
      </w:r>
      <w:r w:rsidR="00D265A6" w:rsidRPr="002764F0">
        <w:rPr>
          <w:sz w:val="28"/>
          <w:szCs w:val="28"/>
        </w:rPr>
        <w:t>,</w:t>
      </w:r>
      <w:r w:rsidR="00663721" w:rsidRPr="002764F0">
        <w:rPr>
          <w:sz w:val="28"/>
          <w:szCs w:val="28"/>
        </w:rPr>
        <w:t xml:space="preserve">  </w:t>
      </w:r>
      <w:r w:rsidR="000C61F4" w:rsidRPr="002764F0">
        <w:rPr>
          <w:sz w:val="28"/>
          <w:szCs w:val="28"/>
        </w:rPr>
        <w:t xml:space="preserve">предоставляются заявителем самостоятельно. Документы, указанные </w:t>
      </w:r>
      <w:r w:rsidR="000C61F4" w:rsidRPr="002764F0">
        <w:rPr>
          <w:sz w:val="28"/>
          <w:szCs w:val="28"/>
        </w:rPr>
        <w:lastRenderedPageBreak/>
        <w:t>в пунктах</w:t>
      </w:r>
      <w:r w:rsidR="00663721" w:rsidRPr="002764F0">
        <w:rPr>
          <w:sz w:val="28"/>
          <w:szCs w:val="28"/>
        </w:rPr>
        <w:t xml:space="preserve"> </w:t>
      </w:r>
      <w:r w:rsidR="000900AB">
        <w:rPr>
          <w:sz w:val="28"/>
          <w:szCs w:val="28"/>
        </w:rPr>
        <w:t>11</w:t>
      </w:r>
      <w:r w:rsidR="00663721" w:rsidRPr="002764F0">
        <w:rPr>
          <w:sz w:val="28"/>
          <w:szCs w:val="28"/>
        </w:rPr>
        <w:t>.</w:t>
      </w:r>
      <w:r w:rsidR="00ED7994" w:rsidRPr="002764F0">
        <w:rPr>
          <w:sz w:val="28"/>
          <w:szCs w:val="28"/>
        </w:rPr>
        <w:t>6</w:t>
      </w:r>
      <w:r w:rsidR="00663721" w:rsidRPr="002764F0">
        <w:rPr>
          <w:sz w:val="28"/>
          <w:szCs w:val="28"/>
        </w:rPr>
        <w:t xml:space="preserve">, </w:t>
      </w:r>
      <w:r w:rsidR="000900AB">
        <w:rPr>
          <w:sz w:val="28"/>
          <w:szCs w:val="28"/>
        </w:rPr>
        <w:t>11</w:t>
      </w:r>
      <w:r w:rsidR="00663721" w:rsidRPr="002764F0">
        <w:rPr>
          <w:sz w:val="28"/>
          <w:szCs w:val="28"/>
        </w:rPr>
        <w:t>.</w:t>
      </w:r>
      <w:r w:rsidR="00ED7994" w:rsidRPr="002764F0">
        <w:rPr>
          <w:sz w:val="28"/>
          <w:szCs w:val="28"/>
        </w:rPr>
        <w:t>10</w:t>
      </w:r>
      <w:r w:rsidR="00416C29" w:rsidRPr="002764F0">
        <w:rPr>
          <w:sz w:val="28"/>
          <w:szCs w:val="28"/>
        </w:rPr>
        <w:t xml:space="preserve">, </w:t>
      </w:r>
      <w:r w:rsidR="000900AB">
        <w:rPr>
          <w:sz w:val="28"/>
          <w:szCs w:val="28"/>
        </w:rPr>
        <w:t>11</w:t>
      </w:r>
      <w:r w:rsidR="00686F86" w:rsidRPr="002764F0">
        <w:rPr>
          <w:sz w:val="28"/>
          <w:szCs w:val="28"/>
        </w:rPr>
        <w:t>.1</w:t>
      </w:r>
      <w:r w:rsidR="00ED7994" w:rsidRPr="002764F0">
        <w:rPr>
          <w:sz w:val="28"/>
          <w:szCs w:val="28"/>
        </w:rPr>
        <w:t>1</w:t>
      </w:r>
      <w:r w:rsidR="00F8771B">
        <w:rPr>
          <w:sz w:val="28"/>
          <w:szCs w:val="28"/>
        </w:rPr>
        <w:t>,</w:t>
      </w:r>
      <w:r w:rsidR="00663721" w:rsidRPr="002764F0">
        <w:rPr>
          <w:sz w:val="28"/>
          <w:szCs w:val="28"/>
        </w:rPr>
        <w:t xml:space="preserve"> </w:t>
      </w:r>
      <w:r w:rsidR="000C61F4" w:rsidRPr="002764F0">
        <w:rPr>
          <w:sz w:val="28"/>
          <w:szCs w:val="28"/>
        </w:rPr>
        <w:t xml:space="preserve">запрашиваются администрацией </w:t>
      </w:r>
      <w:r w:rsidR="00F13E05">
        <w:rPr>
          <w:sz w:val="28"/>
          <w:szCs w:val="28"/>
        </w:rPr>
        <w:t>поселения</w:t>
      </w:r>
      <w:r w:rsidR="000C61F4" w:rsidRPr="002764F0">
        <w:rPr>
          <w:sz w:val="28"/>
          <w:szCs w:val="28"/>
        </w:rPr>
        <w:t xml:space="preserve"> в ра</w:t>
      </w:r>
      <w:r w:rsidR="000C61F4" w:rsidRPr="002764F0">
        <w:rPr>
          <w:sz w:val="28"/>
          <w:szCs w:val="28"/>
        </w:rPr>
        <w:t>м</w:t>
      </w:r>
      <w:r w:rsidR="000C61F4" w:rsidRPr="002764F0">
        <w:rPr>
          <w:sz w:val="28"/>
          <w:szCs w:val="28"/>
        </w:rPr>
        <w:t>ках межведомственного информационного взаимодействия, либо по желанию заявителя могут быть предоставлены самостоятельно.</w:t>
      </w:r>
    </w:p>
    <w:p w:rsidR="00575C9E" w:rsidRPr="00233D69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75C9E">
        <w:rPr>
          <w:sz w:val="28"/>
          <w:szCs w:val="28"/>
        </w:rPr>
        <w:t>. Предварительный д</w:t>
      </w:r>
      <w:r w:rsidR="00575C9E" w:rsidRPr="002764F0">
        <w:rPr>
          <w:sz w:val="28"/>
          <w:szCs w:val="28"/>
        </w:rPr>
        <w:t xml:space="preserve">оговор мены жилых помещений заключается в </w:t>
      </w:r>
      <w:r w:rsidR="00575C9E" w:rsidRPr="00233D69">
        <w:rPr>
          <w:sz w:val="28"/>
          <w:szCs w:val="28"/>
        </w:rPr>
        <w:t>т</w:t>
      </w:r>
      <w:r w:rsidR="00575C9E" w:rsidRPr="00233D69">
        <w:rPr>
          <w:sz w:val="28"/>
          <w:szCs w:val="28"/>
        </w:rPr>
        <w:t>е</w:t>
      </w:r>
      <w:r w:rsidR="00575C9E" w:rsidRPr="00233D69">
        <w:rPr>
          <w:sz w:val="28"/>
          <w:szCs w:val="28"/>
        </w:rPr>
        <w:t>че</w:t>
      </w:r>
      <w:r w:rsidR="00F9294D" w:rsidRPr="00233D69">
        <w:rPr>
          <w:sz w:val="28"/>
          <w:szCs w:val="28"/>
        </w:rPr>
        <w:t xml:space="preserve">ние </w:t>
      </w:r>
      <w:r w:rsidR="00575C9E" w:rsidRPr="00233D69">
        <w:rPr>
          <w:sz w:val="28"/>
          <w:szCs w:val="28"/>
        </w:rPr>
        <w:t xml:space="preserve">5 рабочих дней после </w:t>
      </w:r>
      <w:r w:rsidR="00F9294D" w:rsidRPr="00233D69">
        <w:rPr>
          <w:sz w:val="28"/>
          <w:szCs w:val="28"/>
        </w:rPr>
        <w:t>предоставления гражданином полного пакета д</w:t>
      </w:r>
      <w:r w:rsidR="00F9294D" w:rsidRPr="00233D69">
        <w:rPr>
          <w:sz w:val="28"/>
          <w:szCs w:val="28"/>
        </w:rPr>
        <w:t>о</w:t>
      </w:r>
      <w:r w:rsidR="00F9294D" w:rsidRPr="00233D69">
        <w:rPr>
          <w:sz w:val="28"/>
          <w:szCs w:val="28"/>
        </w:rPr>
        <w:t>кументов</w:t>
      </w:r>
      <w:r w:rsidR="00575C9E" w:rsidRPr="00233D69">
        <w:rPr>
          <w:sz w:val="28"/>
          <w:szCs w:val="28"/>
        </w:rPr>
        <w:t>.</w:t>
      </w:r>
    </w:p>
    <w:p w:rsidR="00F9294D" w:rsidRPr="00A51A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94D" w:rsidRPr="00A51AF0">
        <w:rPr>
          <w:sz w:val="28"/>
          <w:szCs w:val="28"/>
        </w:rPr>
        <w:t xml:space="preserve">. </w:t>
      </w:r>
      <w:r w:rsidR="003F759A" w:rsidRPr="00A51AF0">
        <w:rPr>
          <w:sz w:val="28"/>
          <w:szCs w:val="28"/>
        </w:rPr>
        <w:t xml:space="preserve">Для заключения </w:t>
      </w:r>
      <w:r w:rsidR="00F9294D" w:rsidRPr="00A51AF0">
        <w:rPr>
          <w:sz w:val="28"/>
          <w:szCs w:val="28"/>
        </w:rPr>
        <w:t>договора мены</w:t>
      </w:r>
      <w:r w:rsidR="003F759A" w:rsidRPr="00A51AF0">
        <w:rPr>
          <w:sz w:val="28"/>
          <w:szCs w:val="28"/>
        </w:rPr>
        <w:t xml:space="preserve"> жилыми помещениями</w:t>
      </w:r>
      <w:r w:rsidR="00293A71">
        <w:rPr>
          <w:sz w:val="28"/>
          <w:szCs w:val="28"/>
        </w:rPr>
        <w:t xml:space="preserve"> граждане</w:t>
      </w:r>
      <w:r w:rsidR="00BA10BE">
        <w:rPr>
          <w:sz w:val="28"/>
          <w:szCs w:val="28"/>
        </w:rPr>
        <w:t xml:space="preserve"> </w:t>
      </w:r>
      <w:r w:rsidR="003F759A" w:rsidRPr="00A51AF0">
        <w:rPr>
          <w:sz w:val="28"/>
          <w:szCs w:val="28"/>
        </w:rPr>
        <w:t>представляют</w:t>
      </w:r>
      <w:r w:rsidR="00F9294D" w:rsidRPr="00A51AF0">
        <w:rPr>
          <w:sz w:val="28"/>
          <w:szCs w:val="28"/>
        </w:rPr>
        <w:t>:</w:t>
      </w:r>
    </w:p>
    <w:p w:rsidR="00F9294D" w:rsidRPr="00A51A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94D" w:rsidRPr="00A51AF0">
        <w:rPr>
          <w:sz w:val="28"/>
          <w:szCs w:val="28"/>
        </w:rPr>
        <w:t>.1. Заявление о заключении договора мены от каждого собственника.</w:t>
      </w:r>
    </w:p>
    <w:p w:rsidR="00F9294D" w:rsidRPr="00A51A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3A71">
        <w:rPr>
          <w:sz w:val="28"/>
          <w:szCs w:val="28"/>
        </w:rPr>
        <w:t xml:space="preserve">.2. Акт </w:t>
      </w:r>
      <w:r w:rsidR="0080456B" w:rsidRPr="00A51AF0">
        <w:rPr>
          <w:sz w:val="28"/>
          <w:szCs w:val="28"/>
        </w:rPr>
        <w:t xml:space="preserve">филиала ФГУП «Ростехинвентаризация – Федеральное БТИ» </w:t>
      </w:r>
      <w:r w:rsidR="00F9294D" w:rsidRPr="00A51AF0">
        <w:rPr>
          <w:sz w:val="28"/>
          <w:szCs w:val="28"/>
        </w:rPr>
        <w:t>о ликвидации жилого помещения.</w:t>
      </w:r>
    </w:p>
    <w:p w:rsidR="00570E73" w:rsidRPr="00A51A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B11">
        <w:rPr>
          <w:sz w:val="28"/>
          <w:szCs w:val="28"/>
        </w:rPr>
        <w:t>4</w:t>
      </w:r>
      <w:r w:rsidR="00280FCD" w:rsidRPr="00A51AF0">
        <w:rPr>
          <w:sz w:val="28"/>
          <w:szCs w:val="28"/>
        </w:rPr>
        <w:t>.</w:t>
      </w:r>
      <w:r w:rsidR="000C61F4" w:rsidRPr="00A51AF0">
        <w:rPr>
          <w:sz w:val="28"/>
          <w:szCs w:val="28"/>
        </w:rPr>
        <w:t xml:space="preserve"> </w:t>
      </w:r>
      <w:r w:rsidR="00570E73" w:rsidRPr="00A51AF0">
        <w:rPr>
          <w:sz w:val="28"/>
          <w:szCs w:val="28"/>
        </w:rPr>
        <w:t xml:space="preserve">Решение </w:t>
      </w:r>
      <w:r w:rsidR="000C61F4" w:rsidRPr="00A51AF0">
        <w:rPr>
          <w:sz w:val="28"/>
          <w:szCs w:val="28"/>
        </w:rPr>
        <w:t>о заключении</w:t>
      </w:r>
      <w:r w:rsidR="00570E73" w:rsidRPr="00A51AF0">
        <w:rPr>
          <w:sz w:val="28"/>
          <w:szCs w:val="28"/>
        </w:rPr>
        <w:t xml:space="preserve"> договор</w:t>
      </w:r>
      <w:r w:rsidR="000C61F4" w:rsidRPr="00A51AF0">
        <w:rPr>
          <w:sz w:val="28"/>
          <w:szCs w:val="28"/>
        </w:rPr>
        <w:t>а</w:t>
      </w:r>
      <w:r w:rsidR="00570E73" w:rsidRPr="00A51AF0">
        <w:rPr>
          <w:sz w:val="28"/>
          <w:szCs w:val="28"/>
        </w:rPr>
        <w:t xml:space="preserve"> мены принимается администрацией </w:t>
      </w:r>
      <w:r w:rsidR="00F13E05">
        <w:rPr>
          <w:sz w:val="28"/>
          <w:szCs w:val="28"/>
        </w:rPr>
        <w:t>поселения</w:t>
      </w:r>
      <w:r w:rsidR="00B9228E" w:rsidRPr="00A51AF0">
        <w:rPr>
          <w:sz w:val="28"/>
          <w:szCs w:val="28"/>
        </w:rPr>
        <w:t xml:space="preserve"> в форме постановления </w:t>
      </w:r>
      <w:r w:rsidR="00570E73" w:rsidRPr="00A51AF0">
        <w:rPr>
          <w:sz w:val="28"/>
          <w:szCs w:val="28"/>
        </w:rPr>
        <w:t>в течени</w:t>
      </w:r>
      <w:r w:rsidR="000C61F4" w:rsidRPr="00A51AF0">
        <w:rPr>
          <w:sz w:val="28"/>
          <w:szCs w:val="28"/>
        </w:rPr>
        <w:t>е</w:t>
      </w:r>
      <w:r w:rsidR="00570E73" w:rsidRPr="00A51AF0">
        <w:rPr>
          <w:sz w:val="28"/>
          <w:szCs w:val="28"/>
        </w:rPr>
        <w:t xml:space="preserve"> </w:t>
      </w:r>
      <w:r w:rsidR="00E856ED" w:rsidRPr="00A51AF0">
        <w:rPr>
          <w:sz w:val="28"/>
          <w:szCs w:val="28"/>
        </w:rPr>
        <w:t>пяти рабочих</w:t>
      </w:r>
      <w:r w:rsidR="00570E73" w:rsidRPr="00A51AF0">
        <w:rPr>
          <w:sz w:val="28"/>
          <w:szCs w:val="28"/>
        </w:rPr>
        <w:t xml:space="preserve"> дней с даты посту</w:t>
      </w:r>
      <w:r w:rsidR="00570E73" w:rsidRPr="00A51AF0">
        <w:rPr>
          <w:sz w:val="28"/>
          <w:szCs w:val="28"/>
        </w:rPr>
        <w:t>п</w:t>
      </w:r>
      <w:r w:rsidR="00570E73" w:rsidRPr="00A51AF0">
        <w:rPr>
          <w:sz w:val="28"/>
          <w:szCs w:val="28"/>
        </w:rPr>
        <w:t>ления заявления</w:t>
      </w:r>
      <w:r w:rsidR="00F9294D" w:rsidRPr="00A51AF0">
        <w:rPr>
          <w:sz w:val="28"/>
          <w:szCs w:val="28"/>
        </w:rPr>
        <w:t xml:space="preserve"> и необходимых документов</w:t>
      </w:r>
      <w:r w:rsidR="000C61F4" w:rsidRPr="00A51AF0">
        <w:rPr>
          <w:sz w:val="28"/>
          <w:szCs w:val="28"/>
        </w:rPr>
        <w:t>.</w:t>
      </w:r>
    </w:p>
    <w:p w:rsidR="00570E73" w:rsidRPr="00A51AF0" w:rsidRDefault="005B7CEE" w:rsidP="00CD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B11">
        <w:rPr>
          <w:sz w:val="28"/>
          <w:szCs w:val="28"/>
        </w:rPr>
        <w:t>5</w:t>
      </w:r>
      <w:r w:rsidR="000C61F4" w:rsidRPr="00A51AF0">
        <w:rPr>
          <w:sz w:val="28"/>
          <w:szCs w:val="28"/>
        </w:rPr>
        <w:t xml:space="preserve">. </w:t>
      </w:r>
      <w:r w:rsidR="00570E73" w:rsidRPr="00A51AF0">
        <w:rPr>
          <w:sz w:val="28"/>
          <w:szCs w:val="28"/>
        </w:rPr>
        <w:t>Договор мены жилых помещений заключае</w:t>
      </w:r>
      <w:r w:rsidR="001B6ADF" w:rsidRPr="00A51AF0">
        <w:rPr>
          <w:sz w:val="28"/>
          <w:szCs w:val="28"/>
        </w:rPr>
        <w:t xml:space="preserve">тся в течение </w:t>
      </w:r>
      <w:r w:rsidR="00E856ED" w:rsidRPr="00A51AF0">
        <w:rPr>
          <w:sz w:val="28"/>
          <w:szCs w:val="28"/>
        </w:rPr>
        <w:t>трех</w:t>
      </w:r>
      <w:r w:rsidR="001B6ADF" w:rsidRPr="00A51AF0">
        <w:rPr>
          <w:sz w:val="28"/>
          <w:szCs w:val="28"/>
        </w:rPr>
        <w:t xml:space="preserve"> рабочих </w:t>
      </w:r>
      <w:r w:rsidR="00D265A6" w:rsidRPr="00A51AF0">
        <w:rPr>
          <w:sz w:val="28"/>
          <w:szCs w:val="28"/>
        </w:rPr>
        <w:t xml:space="preserve">дней </w:t>
      </w:r>
      <w:r w:rsidR="001B6ADF" w:rsidRPr="00A51AF0">
        <w:rPr>
          <w:sz w:val="28"/>
          <w:szCs w:val="28"/>
        </w:rPr>
        <w:t>после</w:t>
      </w:r>
      <w:r w:rsidR="00570E73" w:rsidRPr="00A51AF0">
        <w:rPr>
          <w:sz w:val="28"/>
          <w:szCs w:val="28"/>
        </w:rPr>
        <w:t xml:space="preserve"> </w:t>
      </w:r>
      <w:r w:rsidR="00511A30" w:rsidRPr="00A51AF0">
        <w:rPr>
          <w:sz w:val="28"/>
          <w:szCs w:val="28"/>
        </w:rPr>
        <w:t xml:space="preserve">принятия решения о </w:t>
      </w:r>
      <w:r w:rsidR="00570E73" w:rsidRPr="00A51AF0">
        <w:rPr>
          <w:sz w:val="28"/>
          <w:szCs w:val="28"/>
        </w:rPr>
        <w:t>заключении договор</w:t>
      </w:r>
      <w:r w:rsidR="00511A30" w:rsidRPr="00A51AF0">
        <w:rPr>
          <w:sz w:val="28"/>
          <w:szCs w:val="28"/>
        </w:rPr>
        <w:t>а</w:t>
      </w:r>
      <w:r w:rsidR="00570E73" w:rsidRPr="00A51AF0">
        <w:rPr>
          <w:sz w:val="28"/>
          <w:szCs w:val="28"/>
        </w:rPr>
        <w:t xml:space="preserve"> мены</w:t>
      </w:r>
      <w:r w:rsidR="00511A30" w:rsidRPr="00A51AF0">
        <w:rPr>
          <w:sz w:val="28"/>
          <w:szCs w:val="28"/>
        </w:rPr>
        <w:t>.</w:t>
      </w:r>
    </w:p>
    <w:p w:rsidR="00575C9E" w:rsidRDefault="00575C9E" w:rsidP="00CD0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75C9E" w:rsidSect="00B84D83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D9" w:rsidRDefault="009944D9" w:rsidP="00B84D83">
      <w:r>
        <w:separator/>
      </w:r>
    </w:p>
  </w:endnote>
  <w:endnote w:type="continuationSeparator" w:id="1">
    <w:p w:rsidR="009944D9" w:rsidRDefault="009944D9" w:rsidP="00B8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D9" w:rsidRDefault="009944D9" w:rsidP="00B84D83">
      <w:r>
        <w:separator/>
      </w:r>
    </w:p>
  </w:footnote>
  <w:footnote w:type="continuationSeparator" w:id="1">
    <w:p w:rsidR="009944D9" w:rsidRDefault="009944D9" w:rsidP="00B8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83" w:rsidRPr="00B84D83" w:rsidRDefault="00C71951" w:rsidP="00B84D83">
    <w:pPr>
      <w:pStyle w:val="ab"/>
      <w:jc w:val="center"/>
      <w:rPr>
        <w:sz w:val="28"/>
        <w:szCs w:val="28"/>
      </w:rPr>
    </w:pPr>
    <w:r w:rsidRPr="00B84D83">
      <w:rPr>
        <w:sz w:val="28"/>
        <w:szCs w:val="28"/>
      </w:rPr>
      <w:fldChar w:fldCharType="begin"/>
    </w:r>
    <w:r w:rsidR="00B84D83" w:rsidRPr="00B84D83">
      <w:rPr>
        <w:sz w:val="28"/>
        <w:szCs w:val="28"/>
      </w:rPr>
      <w:instrText>PAGE   \* MERGEFORMAT</w:instrText>
    </w:r>
    <w:r w:rsidRPr="00B84D83">
      <w:rPr>
        <w:sz w:val="28"/>
        <w:szCs w:val="28"/>
      </w:rPr>
      <w:fldChar w:fldCharType="separate"/>
    </w:r>
    <w:r w:rsidR="00DC28E3">
      <w:rPr>
        <w:noProof/>
        <w:sz w:val="28"/>
        <w:szCs w:val="28"/>
      </w:rPr>
      <w:t>1</w:t>
    </w:r>
    <w:r w:rsidRPr="00B84D8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374"/>
    <w:multiLevelType w:val="hybridMultilevel"/>
    <w:tmpl w:val="EAE87C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9F2A71"/>
    <w:multiLevelType w:val="multilevel"/>
    <w:tmpl w:val="E0C8E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5E30F6"/>
    <w:multiLevelType w:val="multilevel"/>
    <w:tmpl w:val="52F26064"/>
    <w:lvl w:ilvl="0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C280036"/>
    <w:multiLevelType w:val="multilevel"/>
    <w:tmpl w:val="E69458EE"/>
    <w:lvl w:ilvl="0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9E653F8"/>
    <w:multiLevelType w:val="hybridMultilevel"/>
    <w:tmpl w:val="A9AEE1D0"/>
    <w:lvl w:ilvl="0" w:tplc="15C8F9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A66BCF"/>
    <w:multiLevelType w:val="hybridMultilevel"/>
    <w:tmpl w:val="3C9C9718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A43367"/>
    <w:multiLevelType w:val="multilevel"/>
    <w:tmpl w:val="8480CC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E466039"/>
    <w:multiLevelType w:val="multilevel"/>
    <w:tmpl w:val="8480CC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F9E6D1F"/>
    <w:multiLevelType w:val="multilevel"/>
    <w:tmpl w:val="8480CC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1320CDD"/>
    <w:multiLevelType w:val="hybridMultilevel"/>
    <w:tmpl w:val="43520B7E"/>
    <w:lvl w:ilvl="0" w:tplc="2748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>
    <w:nsid w:val="3223214C"/>
    <w:multiLevelType w:val="hybridMultilevel"/>
    <w:tmpl w:val="CC5469F6"/>
    <w:lvl w:ilvl="0" w:tplc="90FC9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FB6AAD"/>
    <w:multiLevelType w:val="multilevel"/>
    <w:tmpl w:val="9DCC0B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FA7A78"/>
    <w:multiLevelType w:val="hybridMultilevel"/>
    <w:tmpl w:val="D8FE2A6A"/>
    <w:lvl w:ilvl="0" w:tplc="FE00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053E91"/>
    <w:multiLevelType w:val="hybridMultilevel"/>
    <w:tmpl w:val="E5E29AD0"/>
    <w:lvl w:ilvl="0" w:tplc="5358E1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F1E66D0"/>
    <w:multiLevelType w:val="multilevel"/>
    <w:tmpl w:val="5F30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49D44F0"/>
    <w:multiLevelType w:val="hybridMultilevel"/>
    <w:tmpl w:val="DDC42AE0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F7F78"/>
    <w:multiLevelType w:val="hybridMultilevel"/>
    <w:tmpl w:val="CFC2EF12"/>
    <w:lvl w:ilvl="0" w:tplc="0CA43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9E91978"/>
    <w:multiLevelType w:val="multilevel"/>
    <w:tmpl w:val="93E071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6FD332B9"/>
    <w:multiLevelType w:val="multilevel"/>
    <w:tmpl w:val="66DA4458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71797024"/>
    <w:multiLevelType w:val="hybridMultilevel"/>
    <w:tmpl w:val="31B44784"/>
    <w:lvl w:ilvl="0" w:tplc="27BEF6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"/>
  </w:num>
  <w:num w:numId="17">
    <w:abstractNumId w:val="18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0CA"/>
    <w:rsid w:val="0000658D"/>
    <w:rsid w:val="00032878"/>
    <w:rsid w:val="000335E7"/>
    <w:rsid w:val="000467CF"/>
    <w:rsid w:val="00051496"/>
    <w:rsid w:val="00071E65"/>
    <w:rsid w:val="0008390F"/>
    <w:rsid w:val="0008413A"/>
    <w:rsid w:val="000900AB"/>
    <w:rsid w:val="00092F6A"/>
    <w:rsid w:val="00097EAE"/>
    <w:rsid w:val="000A3DBF"/>
    <w:rsid w:val="000B37D4"/>
    <w:rsid w:val="000B491F"/>
    <w:rsid w:val="000C1584"/>
    <w:rsid w:val="000C1EB5"/>
    <w:rsid w:val="000C61F4"/>
    <w:rsid w:val="000D02E2"/>
    <w:rsid w:val="000D5DBD"/>
    <w:rsid w:val="000E0AE7"/>
    <w:rsid w:val="000E24DD"/>
    <w:rsid w:val="000F4FF3"/>
    <w:rsid w:val="000F565E"/>
    <w:rsid w:val="0010071C"/>
    <w:rsid w:val="0010230F"/>
    <w:rsid w:val="00103995"/>
    <w:rsid w:val="001110DF"/>
    <w:rsid w:val="00123185"/>
    <w:rsid w:val="001279A1"/>
    <w:rsid w:val="00143B97"/>
    <w:rsid w:val="0014703C"/>
    <w:rsid w:val="00151340"/>
    <w:rsid w:val="0016787E"/>
    <w:rsid w:val="00176AC9"/>
    <w:rsid w:val="00177807"/>
    <w:rsid w:val="001851CB"/>
    <w:rsid w:val="00191BA2"/>
    <w:rsid w:val="001942B4"/>
    <w:rsid w:val="001A193E"/>
    <w:rsid w:val="001A3BDB"/>
    <w:rsid w:val="001B5249"/>
    <w:rsid w:val="001B6ADF"/>
    <w:rsid w:val="001D7390"/>
    <w:rsid w:val="001E02A6"/>
    <w:rsid w:val="001E06BE"/>
    <w:rsid w:val="001E7751"/>
    <w:rsid w:val="00204DCF"/>
    <w:rsid w:val="0020715D"/>
    <w:rsid w:val="00214EDA"/>
    <w:rsid w:val="00215C2D"/>
    <w:rsid w:val="00223C31"/>
    <w:rsid w:val="00233D69"/>
    <w:rsid w:val="00234F38"/>
    <w:rsid w:val="00242452"/>
    <w:rsid w:val="0026191E"/>
    <w:rsid w:val="00266BC3"/>
    <w:rsid w:val="00267B11"/>
    <w:rsid w:val="002727D5"/>
    <w:rsid w:val="002764F0"/>
    <w:rsid w:val="00280FCD"/>
    <w:rsid w:val="00281284"/>
    <w:rsid w:val="002864E2"/>
    <w:rsid w:val="00287183"/>
    <w:rsid w:val="00290362"/>
    <w:rsid w:val="00290443"/>
    <w:rsid w:val="002934E5"/>
    <w:rsid w:val="00293A71"/>
    <w:rsid w:val="002971A2"/>
    <w:rsid w:val="002A17B2"/>
    <w:rsid w:val="002B1910"/>
    <w:rsid w:val="002C7325"/>
    <w:rsid w:val="002F4441"/>
    <w:rsid w:val="003075F5"/>
    <w:rsid w:val="003104CB"/>
    <w:rsid w:val="00311343"/>
    <w:rsid w:val="00315FAC"/>
    <w:rsid w:val="003337E0"/>
    <w:rsid w:val="00334D72"/>
    <w:rsid w:val="0034006F"/>
    <w:rsid w:val="003405F7"/>
    <w:rsid w:val="0034456F"/>
    <w:rsid w:val="00367C57"/>
    <w:rsid w:val="00371F50"/>
    <w:rsid w:val="00374298"/>
    <w:rsid w:val="00374A13"/>
    <w:rsid w:val="003A1060"/>
    <w:rsid w:val="003A3117"/>
    <w:rsid w:val="003C3D6A"/>
    <w:rsid w:val="003E4C71"/>
    <w:rsid w:val="003E7369"/>
    <w:rsid w:val="003F550B"/>
    <w:rsid w:val="003F759A"/>
    <w:rsid w:val="00405D27"/>
    <w:rsid w:val="00416C29"/>
    <w:rsid w:val="004173FD"/>
    <w:rsid w:val="00417BFC"/>
    <w:rsid w:val="00417C25"/>
    <w:rsid w:val="004301CB"/>
    <w:rsid w:val="00431895"/>
    <w:rsid w:val="00447D6C"/>
    <w:rsid w:val="0045020C"/>
    <w:rsid w:val="00454A5B"/>
    <w:rsid w:val="00454AC3"/>
    <w:rsid w:val="004726B1"/>
    <w:rsid w:val="00497103"/>
    <w:rsid w:val="00497E2C"/>
    <w:rsid w:val="004A3CF4"/>
    <w:rsid w:val="004B56FB"/>
    <w:rsid w:val="004D0B63"/>
    <w:rsid w:val="004D3EE8"/>
    <w:rsid w:val="004D766F"/>
    <w:rsid w:val="004E72E3"/>
    <w:rsid w:val="004F15DA"/>
    <w:rsid w:val="00511766"/>
    <w:rsid w:val="00511A30"/>
    <w:rsid w:val="0051287F"/>
    <w:rsid w:val="00520A8A"/>
    <w:rsid w:val="0052429E"/>
    <w:rsid w:val="0052578E"/>
    <w:rsid w:val="00537E6B"/>
    <w:rsid w:val="005420B0"/>
    <w:rsid w:val="0054561B"/>
    <w:rsid w:val="00551CBB"/>
    <w:rsid w:val="005546F4"/>
    <w:rsid w:val="005624DE"/>
    <w:rsid w:val="005659E2"/>
    <w:rsid w:val="00570E73"/>
    <w:rsid w:val="00575C9E"/>
    <w:rsid w:val="005826B7"/>
    <w:rsid w:val="00582B55"/>
    <w:rsid w:val="00590F42"/>
    <w:rsid w:val="005A6AD2"/>
    <w:rsid w:val="005B7CEE"/>
    <w:rsid w:val="005C4F7E"/>
    <w:rsid w:val="005C61F3"/>
    <w:rsid w:val="005C78F5"/>
    <w:rsid w:val="005D6E14"/>
    <w:rsid w:val="005E3F8C"/>
    <w:rsid w:val="005E5062"/>
    <w:rsid w:val="0060060B"/>
    <w:rsid w:val="006020CA"/>
    <w:rsid w:val="00603818"/>
    <w:rsid w:val="00612F16"/>
    <w:rsid w:val="00624003"/>
    <w:rsid w:val="0063154C"/>
    <w:rsid w:val="00637B5A"/>
    <w:rsid w:val="00641744"/>
    <w:rsid w:val="0065286C"/>
    <w:rsid w:val="00663721"/>
    <w:rsid w:val="006841F2"/>
    <w:rsid w:val="00686F86"/>
    <w:rsid w:val="006A4EE5"/>
    <w:rsid w:val="006A5DB7"/>
    <w:rsid w:val="006B3CDB"/>
    <w:rsid w:val="006B7B79"/>
    <w:rsid w:val="006E5C56"/>
    <w:rsid w:val="006E71FF"/>
    <w:rsid w:val="006F60A7"/>
    <w:rsid w:val="006F685E"/>
    <w:rsid w:val="007040AB"/>
    <w:rsid w:val="00705E55"/>
    <w:rsid w:val="0071391A"/>
    <w:rsid w:val="0071397C"/>
    <w:rsid w:val="007174ED"/>
    <w:rsid w:val="00736F8F"/>
    <w:rsid w:val="00737DC2"/>
    <w:rsid w:val="00744C5F"/>
    <w:rsid w:val="007610AB"/>
    <w:rsid w:val="00777FF6"/>
    <w:rsid w:val="0078193F"/>
    <w:rsid w:val="00790BCD"/>
    <w:rsid w:val="007945D5"/>
    <w:rsid w:val="0079533F"/>
    <w:rsid w:val="00796BD3"/>
    <w:rsid w:val="0079712C"/>
    <w:rsid w:val="007A1D33"/>
    <w:rsid w:val="007A56D9"/>
    <w:rsid w:val="007D3209"/>
    <w:rsid w:val="007D59E7"/>
    <w:rsid w:val="007F1F7A"/>
    <w:rsid w:val="007F2345"/>
    <w:rsid w:val="007F276C"/>
    <w:rsid w:val="007F53F8"/>
    <w:rsid w:val="00802236"/>
    <w:rsid w:val="0080456B"/>
    <w:rsid w:val="00844FF6"/>
    <w:rsid w:val="0084636E"/>
    <w:rsid w:val="00855AEE"/>
    <w:rsid w:val="008619AF"/>
    <w:rsid w:val="008838EE"/>
    <w:rsid w:val="00891C17"/>
    <w:rsid w:val="008A1DEF"/>
    <w:rsid w:val="008A33B3"/>
    <w:rsid w:val="008B250A"/>
    <w:rsid w:val="008B4C82"/>
    <w:rsid w:val="008B694A"/>
    <w:rsid w:val="008C0C60"/>
    <w:rsid w:val="008D368C"/>
    <w:rsid w:val="008D3DCA"/>
    <w:rsid w:val="008D61F9"/>
    <w:rsid w:val="008F0F3B"/>
    <w:rsid w:val="008F2B8E"/>
    <w:rsid w:val="00901157"/>
    <w:rsid w:val="009025AC"/>
    <w:rsid w:val="00903697"/>
    <w:rsid w:val="00903DF9"/>
    <w:rsid w:val="00910388"/>
    <w:rsid w:val="009205B5"/>
    <w:rsid w:val="00920DEB"/>
    <w:rsid w:val="00931A52"/>
    <w:rsid w:val="00931CDB"/>
    <w:rsid w:val="00935AF8"/>
    <w:rsid w:val="00937B4B"/>
    <w:rsid w:val="0095627A"/>
    <w:rsid w:val="00965A22"/>
    <w:rsid w:val="00971A66"/>
    <w:rsid w:val="00972636"/>
    <w:rsid w:val="00993EA7"/>
    <w:rsid w:val="009944D9"/>
    <w:rsid w:val="009A6E9B"/>
    <w:rsid w:val="009B0298"/>
    <w:rsid w:val="009B0C61"/>
    <w:rsid w:val="009B3056"/>
    <w:rsid w:val="009E0544"/>
    <w:rsid w:val="009F1B38"/>
    <w:rsid w:val="009F4207"/>
    <w:rsid w:val="00A1093E"/>
    <w:rsid w:val="00A14FBB"/>
    <w:rsid w:val="00A169C6"/>
    <w:rsid w:val="00A442A0"/>
    <w:rsid w:val="00A51AF0"/>
    <w:rsid w:val="00A56603"/>
    <w:rsid w:val="00A57FA9"/>
    <w:rsid w:val="00A602EC"/>
    <w:rsid w:val="00A82164"/>
    <w:rsid w:val="00A8506D"/>
    <w:rsid w:val="00AA28EC"/>
    <w:rsid w:val="00AA7825"/>
    <w:rsid w:val="00AB3CDA"/>
    <w:rsid w:val="00AB5313"/>
    <w:rsid w:val="00AC0A31"/>
    <w:rsid w:val="00AC6B5A"/>
    <w:rsid w:val="00AD49FD"/>
    <w:rsid w:val="00AE5792"/>
    <w:rsid w:val="00AF3144"/>
    <w:rsid w:val="00B11C23"/>
    <w:rsid w:val="00B219DC"/>
    <w:rsid w:val="00B329EA"/>
    <w:rsid w:val="00B43468"/>
    <w:rsid w:val="00B44FC7"/>
    <w:rsid w:val="00B644BB"/>
    <w:rsid w:val="00B67B03"/>
    <w:rsid w:val="00B84D83"/>
    <w:rsid w:val="00B86302"/>
    <w:rsid w:val="00B915DD"/>
    <w:rsid w:val="00B9228E"/>
    <w:rsid w:val="00B963EB"/>
    <w:rsid w:val="00BA10BE"/>
    <w:rsid w:val="00BC0EE8"/>
    <w:rsid w:val="00BD2135"/>
    <w:rsid w:val="00BD2364"/>
    <w:rsid w:val="00BD2928"/>
    <w:rsid w:val="00BD3407"/>
    <w:rsid w:val="00BE705D"/>
    <w:rsid w:val="00BF0292"/>
    <w:rsid w:val="00BF4E3C"/>
    <w:rsid w:val="00C06D9F"/>
    <w:rsid w:val="00C11525"/>
    <w:rsid w:val="00C118D7"/>
    <w:rsid w:val="00C33195"/>
    <w:rsid w:val="00C46C3C"/>
    <w:rsid w:val="00C537D3"/>
    <w:rsid w:val="00C6281A"/>
    <w:rsid w:val="00C71951"/>
    <w:rsid w:val="00C73DE1"/>
    <w:rsid w:val="00C75ECE"/>
    <w:rsid w:val="00C84A34"/>
    <w:rsid w:val="00C92E35"/>
    <w:rsid w:val="00CA1B22"/>
    <w:rsid w:val="00CB3531"/>
    <w:rsid w:val="00CB4575"/>
    <w:rsid w:val="00CD0B1E"/>
    <w:rsid w:val="00CD3DA5"/>
    <w:rsid w:val="00CD6D50"/>
    <w:rsid w:val="00CF4BBF"/>
    <w:rsid w:val="00CF58B4"/>
    <w:rsid w:val="00CF72A4"/>
    <w:rsid w:val="00D07946"/>
    <w:rsid w:val="00D12BFE"/>
    <w:rsid w:val="00D15C23"/>
    <w:rsid w:val="00D17774"/>
    <w:rsid w:val="00D21339"/>
    <w:rsid w:val="00D265A6"/>
    <w:rsid w:val="00D37166"/>
    <w:rsid w:val="00D43389"/>
    <w:rsid w:val="00D46601"/>
    <w:rsid w:val="00D51D9C"/>
    <w:rsid w:val="00D52A3D"/>
    <w:rsid w:val="00D8151E"/>
    <w:rsid w:val="00D84F2B"/>
    <w:rsid w:val="00D938E3"/>
    <w:rsid w:val="00D97EA3"/>
    <w:rsid w:val="00DA5BED"/>
    <w:rsid w:val="00DB3099"/>
    <w:rsid w:val="00DC28E3"/>
    <w:rsid w:val="00DD7943"/>
    <w:rsid w:val="00DE2897"/>
    <w:rsid w:val="00DE497B"/>
    <w:rsid w:val="00DE7161"/>
    <w:rsid w:val="00E01DA8"/>
    <w:rsid w:val="00E047A7"/>
    <w:rsid w:val="00E06C51"/>
    <w:rsid w:val="00E155BB"/>
    <w:rsid w:val="00E23E8C"/>
    <w:rsid w:val="00E43FF0"/>
    <w:rsid w:val="00E6044E"/>
    <w:rsid w:val="00E6238E"/>
    <w:rsid w:val="00E8165D"/>
    <w:rsid w:val="00E846B0"/>
    <w:rsid w:val="00E856ED"/>
    <w:rsid w:val="00E920B4"/>
    <w:rsid w:val="00E9228A"/>
    <w:rsid w:val="00EC19EE"/>
    <w:rsid w:val="00ED0AAE"/>
    <w:rsid w:val="00ED325D"/>
    <w:rsid w:val="00ED3C98"/>
    <w:rsid w:val="00ED7994"/>
    <w:rsid w:val="00F029DF"/>
    <w:rsid w:val="00F0558F"/>
    <w:rsid w:val="00F13E05"/>
    <w:rsid w:val="00F347E7"/>
    <w:rsid w:val="00F34CDD"/>
    <w:rsid w:val="00F43805"/>
    <w:rsid w:val="00F67D7C"/>
    <w:rsid w:val="00F75C3C"/>
    <w:rsid w:val="00F7641C"/>
    <w:rsid w:val="00F8771B"/>
    <w:rsid w:val="00F9294D"/>
    <w:rsid w:val="00F97778"/>
    <w:rsid w:val="00F97EDF"/>
    <w:rsid w:val="00FA008D"/>
    <w:rsid w:val="00FA5B80"/>
    <w:rsid w:val="00FC1309"/>
    <w:rsid w:val="00FC1CF0"/>
    <w:rsid w:val="00FD1213"/>
    <w:rsid w:val="00FE0391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51"/>
    <w:rPr>
      <w:sz w:val="24"/>
      <w:szCs w:val="24"/>
    </w:rPr>
  </w:style>
  <w:style w:type="paragraph" w:styleId="1">
    <w:name w:val="heading 1"/>
    <w:basedOn w:val="a"/>
    <w:next w:val="a"/>
    <w:qFormat/>
    <w:rsid w:val="00C7195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C7195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7195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7195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195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71951"/>
    <w:pPr>
      <w:keepNext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C7195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951"/>
    <w:pPr>
      <w:jc w:val="center"/>
    </w:pPr>
    <w:rPr>
      <w:b/>
      <w:bCs/>
    </w:rPr>
  </w:style>
  <w:style w:type="paragraph" w:styleId="a5">
    <w:name w:val="Body Text"/>
    <w:basedOn w:val="a"/>
    <w:rsid w:val="00C71951"/>
    <w:pPr>
      <w:jc w:val="both"/>
    </w:pPr>
    <w:rPr>
      <w:sz w:val="28"/>
    </w:rPr>
  </w:style>
  <w:style w:type="paragraph" w:customStyle="1" w:styleId="xl24">
    <w:name w:val="xl24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8">
    <w:name w:val="xl28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9">
    <w:name w:val="xl29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1">
    <w:name w:val="xl31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C71951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4">
    <w:name w:val="xl34"/>
    <w:basedOn w:val="a"/>
    <w:rsid w:val="00C71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C71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C71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"/>
    <w:rsid w:val="00C71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Nonformat">
    <w:name w:val="ConsNonformat"/>
    <w:rsid w:val="007D59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59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59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E0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B4C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7E6B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10399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03995"/>
    <w:rPr>
      <w:sz w:val="24"/>
      <w:szCs w:val="24"/>
    </w:rPr>
  </w:style>
  <w:style w:type="paragraph" w:styleId="30">
    <w:name w:val="Body Text Indent 3"/>
    <w:basedOn w:val="a"/>
    <w:link w:val="31"/>
    <w:rsid w:val="00103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03995"/>
    <w:rPr>
      <w:sz w:val="16"/>
      <w:szCs w:val="16"/>
    </w:rPr>
  </w:style>
  <w:style w:type="paragraph" w:customStyle="1" w:styleId="ConsPlusTitle">
    <w:name w:val="ConsPlusTitle"/>
    <w:rsid w:val="00103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7D320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84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84D83"/>
    <w:rPr>
      <w:sz w:val="24"/>
      <w:szCs w:val="24"/>
    </w:rPr>
  </w:style>
  <w:style w:type="paragraph" w:styleId="ad">
    <w:name w:val="footer"/>
    <w:basedOn w:val="a"/>
    <w:link w:val="ae"/>
    <w:rsid w:val="00B84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84D8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B7B79"/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6B7B7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 города</Company>
  <LinksUpToDate>false</LinksUpToDate>
  <CharactersWithSpaces>8228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2</dc:creator>
  <cp:lastModifiedBy>Виктория</cp:lastModifiedBy>
  <cp:revision>9</cp:revision>
  <cp:lastPrinted>2015-12-28T03:59:00Z</cp:lastPrinted>
  <dcterms:created xsi:type="dcterms:W3CDTF">2017-06-07T07:38:00Z</dcterms:created>
  <dcterms:modified xsi:type="dcterms:W3CDTF">2017-06-13T10:26:00Z</dcterms:modified>
</cp:coreProperties>
</file>