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 РЕШЕНИЯ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70" w:rsidRDefault="004B0D70" w:rsidP="004B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..2018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  ___                                п. Зайцева Речка</w:t>
      </w:r>
    </w:p>
    <w:p w:rsidR="004B0D70" w:rsidRDefault="004B0D70" w:rsidP="004B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</w:tblGrid>
      <w:tr w:rsidR="004B0D70" w:rsidTr="004B0D70">
        <w:trPr>
          <w:trHeight w:val="2608"/>
        </w:trPr>
        <w:tc>
          <w:tcPr>
            <w:tcW w:w="4777" w:type="dxa"/>
            <w:hideMark/>
          </w:tcPr>
          <w:p w:rsidR="004B0D70" w:rsidRPr="00192896" w:rsidRDefault="004B0D70" w:rsidP="00192896">
            <w:pPr>
              <w:pStyle w:val="headertext"/>
              <w:spacing w:after="240" w:afterAutospacing="0"/>
              <w:jc w:val="both"/>
            </w:pPr>
            <w:r>
              <w:rPr>
                <w:sz w:val="28"/>
                <w:szCs w:val="28"/>
              </w:rPr>
              <w:t>О  внесении изменений</w:t>
            </w:r>
            <w:r w:rsidR="00192896">
              <w:rPr>
                <w:sz w:val="28"/>
                <w:szCs w:val="28"/>
              </w:rPr>
              <w:t xml:space="preserve"> в решение Совета депутатов № 8 от 17.03. 2016</w:t>
            </w:r>
            <w:r>
              <w:rPr>
                <w:sz w:val="28"/>
                <w:szCs w:val="28"/>
              </w:rPr>
              <w:t xml:space="preserve"> г. «</w:t>
            </w:r>
            <w:r w:rsidR="00192896" w:rsidRPr="00192896">
              <w:rPr>
                <w:sz w:val="28"/>
                <w:szCs w:val="28"/>
              </w:rPr>
              <w:t>Об утверждении Положения о представлении лицами, замещающими муниципальные должности в муниципальном образовании сельского поселения Зайцева Речка, сведений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B0D70" w:rsidRDefault="004B0D70" w:rsidP="004B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70" w:rsidRPr="004B0D70" w:rsidRDefault="004B0D70" w:rsidP="004B0D70">
      <w:pPr>
        <w:pStyle w:val="headertext"/>
        <w:spacing w:after="240" w:afterAutospacing="0"/>
        <w:jc w:val="both"/>
        <w:rPr>
          <w:sz w:val="28"/>
          <w:szCs w:val="28"/>
        </w:rPr>
      </w:pPr>
      <w:r w:rsidRPr="004B0D70">
        <w:rPr>
          <w:sz w:val="28"/>
          <w:szCs w:val="28"/>
        </w:rPr>
        <w:t xml:space="preserve">     В целях приведения нормативного правового акта с действующим Федеральным законодательством</w:t>
      </w:r>
      <w:r>
        <w:rPr>
          <w:sz w:val="28"/>
          <w:szCs w:val="28"/>
        </w:rPr>
        <w:t xml:space="preserve">. </w:t>
      </w:r>
    </w:p>
    <w:p w:rsidR="004B0D70" w:rsidRDefault="004B0D70" w:rsidP="004B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70" w:rsidRDefault="004B0D70" w:rsidP="004B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4B0D70" w:rsidRDefault="004B0D70" w:rsidP="004B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D70" w:rsidRDefault="004B0D70" w:rsidP="004B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B0D70" w:rsidRPr="00192896" w:rsidRDefault="004B0D70" w:rsidP="00192896">
      <w:pPr>
        <w:pStyle w:val="headertext"/>
        <w:numPr>
          <w:ilvl w:val="0"/>
          <w:numId w:val="6"/>
        </w:numPr>
        <w:spacing w:after="240" w:afterAutospacing="0"/>
        <w:ind w:left="0" w:firstLine="60"/>
        <w:jc w:val="both"/>
        <w:rPr>
          <w:sz w:val="28"/>
          <w:szCs w:val="28"/>
        </w:rPr>
      </w:pPr>
      <w:r w:rsidRPr="00192896">
        <w:rPr>
          <w:sz w:val="28"/>
          <w:szCs w:val="28"/>
        </w:rPr>
        <w:t>Внести изменения в решение Совета депутатов сельск</w:t>
      </w:r>
      <w:r w:rsidR="00192896" w:rsidRPr="00192896">
        <w:rPr>
          <w:sz w:val="28"/>
          <w:szCs w:val="28"/>
        </w:rPr>
        <w:t>ого поселения Зайцева Речка № 8 от 17.03.2016</w:t>
      </w:r>
      <w:r w:rsidRPr="00192896">
        <w:rPr>
          <w:sz w:val="28"/>
          <w:szCs w:val="28"/>
        </w:rPr>
        <w:t xml:space="preserve"> г. «</w:t>
      </w:r>
      <w:r w:rsidR="00192896" w:rsidRPr="00192896">
        <w:rPr>
          <w:sz w:val="28"/>
          <w:szCs w:val="28"/>
        </w:rPr>
        <w:t xml:space="preserve">Об утверждении Положения о представлении лицами, замещающими муниципальные должности в муниципальном образовании сельского поселения Зайцева Речка, сведений о доходах, расходах, об имуществе и обязательствах имущественного характера </w:t>
      </w:r>
      <w:r w:rsidR="0006427F" w:rsidRPr="00192896">
        <w:rPr>
          <w:sz w:val="28"/>
          <w:szCs w:val="28"/>
        </w:rPr>
        <w:t>»</w:t>
      </w:r>
      <w:r w:rsidRPr="00192896">
        <w:rPr>
          <w:sz w:val="28"/>
          <w:szCs w:val="28"/>
        </w:rPr>
        <w:t xml:space="preserve">: </w:t>
      </w:r>
    </w:p>
    <w:p w:rsidR="004B0D70" w:rsidRPr="0006427F" w:rsidRDefault="00192896" w:rsidP="0006427F">
      <w:pPr>
        <w:pStyle w:val="a5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 xml:space="preserve">Пункт 5 </w:t>
      </w:r>
      <w:r w:rsidR="0006427F" w:rsidRPr="0006427F">
        <w:rPr>
          <w:szCs w:val="28"/>
        </w:rPr>
        <w:t xml:space="preserve"> изложить в новой редакции:</w:t>
      </w:r>
    </w:p>
    <w:p w:rsidR="00192896" w:rsidRPr="00192896" w:rsidRDefault="00192896" w:rsidP="00192896">
      <w:pPr>
        <w:pStyle w:val="formattext"/>
        <w:numPr>
          <w:ilvl w:val="0"/>
          <w:numId w:val="5"/>
        </w:numPr>
        <w:ind w:left="284" w:firstLine="331"/>
        <w:jc w:val="both"/>
        <w:rPr>
          <w:color w:val="000000" w:themeColor="text1"/>
          <w:sz w:val="28"/>
          <w:szCs w:val="28"/>
        </w:rPr>
      </w:pPr>
      <w:proofErr w:type="gramStart"/>
      <w:r w:rsidRPr="00192896">
        <w:rPr>
          <w:color w:val="000000" w:themeColor="text1"/>
          <w:sz w:val="28"/>
          <w:szCs w:val="28"/>
        </w:rPr>
        <w:t>Непредставление лицами,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</w:t>
      </w:r>
      <w:proofErr w:type="gramEnd"/>
      <w:r w:rsidRPr="00192896">
        <w:rPr>
          <w:color w:val="000000" w:themeColor="text1"/>
          <w:sz w:val="28"/>
          <w:szCs w:val="28"/>
        </w:rPr>
        <w:t xml:space="preserve"> </w:t>
      </w:r>
      <w:proofErr w:type="gramStart"/>
      <w:r w:rsidRPr="00192896">
        <w:rPr>
          <w:color w:val="000000" w:themeColor="text1"/>
          <w:sz w:val="28"/>
          <w:szCs w:val="28"/>
        </w:rPr>
        <w:t xml:space="preserve">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  <w:proofErr w:type="gramEnd"/>
    </w:p>
    <w:p w:rsidR="004B0D70" w:rsidRDefault="004B0D70" w:rsidP="00192896">
      <w:pPr>
        <w:pStyle w:val="a3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 xml:space="preserve">Решение подлежит опубликованию (обнародованию) на официальном </w:t>
      </w:r>
      <w:proofErr w:type="spellStart"/>
      <w:r>
        <w:rPr>
          <w:szCs w:val="28"/>
        </w:rPr>
        <w:t>ве</w:t>
      </w:r>
      <w:proofErr w:type="gramStart"/>
      <w:r>
        <w:rPr>
          <w:szCs w:val="28"/>
        </w:rPr>
        <w:t>б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сайте (http://zaik-adm.ru/) администрации  сельского поселения Зайцева Речка.</w:t>
      </w:r>
    </w:p>
    <w:p w:rsidR="004B0D70" w:rsidRDefault="004B0D70" w:rsidP="004B0D70">
      <w:pPr>
        <w:ind w:firstLine="709"/>
        <w:jc w:val="both"/>
        <w:rPr>
          <w:sz w:val="28"/>
          <w:szCs w:val="28"/>
        </w:rPr>
      </w:pPr>
    </w:p>
    <w:p w:rsidR="004B0D70" w:rsidRDefault="004B0D70" w:rsidP="00192896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color w:val="000000"/>
          <w:szCs w:val="28"/>
        </w:rPr>
        <w:t xml:space="preserve"> Настоящее решение вступает в силу после его официального размещения (опубликования) на </w:t>
      </w:r>
      <w:r>
        <w:rPr>
          <w:szCs w:val="28"/>
        </w:rPr>
        <w:t>официальном сайте (http://zaik-adm.ru/)  администрации  сельского поселения Зайцева Речка.</w:t>
      </w:r>
    </w:p>
    <w:p w:rsidR="004B0D70" w:rsidRDefault="004B0D70" w:rsidP="004B0D70">
      <w:pPr>
        <w:shd w:val="clear" w:color="auto" w:fill="FFFFFF"/>
        <w:ind w:hanging="709"/>
        <w:jc w:val="both"/>
        <w:rPr>
          <w:color w:val="000000"/>
          <w:sz w:val="28"/>
          <w:szCs w:val="28"/>
        </w:rPr>
      </w:pPr>
    </w:p>
    <w:p w:rsidR="004B0D70" w:rsidRPr="00192896" w:rsidRDefault="004B0D70" w:rsidP="00192896">
      <w:pPr>
        <w:pStyle w:val="a5"/>
        <w:numPr>
          <w:ilvl w:val="0"/>
          <w:numId w:val="6"/>
        </w:numPr>
        <w:autoSpaceDN w:val="0"/>
        <w:jc w:val="both"/>
        <w:rPr>
          <w:szCs w:val="28"/>
        </w:rPr>
      </w:pPr>
      <w:r w:rsidRPr="00192896">
        <w:rPr>
          <w:szCs w:val="28"/>
        </w:rPr>
        <w:t xml:space="preserve"> </w:t>
      </w:r>
      <w:proofErr w:type="gramStart"/>
      <w:r w:rsidRPr="00192896">
        <w:rPr>
          <w:szCs w:val="28"/>
        </w:rPr>
        <w:t>Контроль за</w:t>
      </w:r>
      <w:proofErr w:type="gramEnd"/>
      <w:r w:rsidRPr="00192896">
        <w:rPr>
          <w:szCs w:val="28"/>
        </w:rPr>
        <w:t xml:space="preserve"> исполнением настоящего решения возложить на постоянную комиссию по законности, правопорядку и охране природы (Мошкин В.В.).</w:t>
      </w:r>
    </w:p>
    <w:p w:rsidR="004B0D70" w:rsidRDefault="004B0D70" w:rsidP="004B0D70">
      <w:pPr>
        <w:ind w:firstLine="709"/>
        <w:jc w:val="both"/>
        <w:rPr>
          <w:sz w:val="28"/>
          <w:szCs w:val="28"/>
        </w:rPr>
      </w:pPr>
    </w:p>
    <w:p w:rsidR="004B0D70" w:rsidRDefault="004B0D70" w:rsidP="004B0D70">
      <w:pPr>
        <w:shd w:val="clear" w:color="auto" w:fill="FFFFFF"/>
        <w:jc w:val="both"/>
        <w:rPr>
          <w:sz w:val="28"/>
          <w:szCs w:val="28"/>
        </w:rPr>
      </w:pPr>
    </w:p>
    <w:p w:rsidR="004B0D70" w:rsidRDefault="004B0D70" w:rsidP="004B0D70">
      <w:pPr>
        <w:shd w:val="clear" w:color="auto" w:fill="FFFFFF"/>
        <w:jc w:val="both"/>
        <w:rPr>
          <w:sz w:val="28"/>
          <w:szCs w:val="28"/>
        </w:rPr>
      </w:pPr>
    </w:p>
    <w:p w:rsidR="004B0D70" w:rsidRDefault="004B0D70" w:rsidP="004B0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С.В. Субботина</w:t>
      </w:r>
    </w:p>
    <w:p w:rsidR="004B0D70" w:rsidRDefault="004B0D70" w:rsidP="004B0D70">
      <w:pPr>
        <w:spacing w:after="0" w:line="240" w:lineRule="auto"/>
        <w:ind w:left="360"/>
        <w:jc w:val="both"/>
      </w:pPr>
    </w:p>
    <w:p w:rsidR="009344FC" w:rsidRDefault="009344FC"/>
    <w:sectPr w:rsidR="009344FC" w:rsidSect="00F4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0ED"/>
    <w:multiLevelType w:val="hybridMultilevel"/>
    <w:tmpl w:val="D0EA5576"/>
    <w:lvl w:ilvl="0" w:tplc="10E80F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5A40"/>
    <w:multiLevelType w:val="hybridMultilevel"/>
    <w:tmpl w:val="AE3CA802"/>
    <w:lvl w:ilvl="0" w:tplc="0C86B7DA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EDA5576"/>
    <w:multiLevelType w:val="hybridMultilevel"/>
    <w:tmpl w:val="BF7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F5FF9"/>
    <w:multiLevelType w:val="hybridMultilevel"/>
    <w:tmpl w:val="EEE0ABAE"/>
    <w:lvl w:ilvl="0" w:tplc="9B9406B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F106400"/>
    <w:multiLevelType w:val="hybridMultilevel"/>
    <w:tmpl w:val="E9C00AF6"/>
    <w:lvl w:ilvl="0" w:tplc="DE2E09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2321E12"/>
    <w:multiLevelType w:val="multilevel"/>
    <w:tmpl w:val="B0B459F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70"/>
    <w:rsid w:val="0006427F"/>
    <w:rsid w:val="00192896"/>
    <w:rsid w:val="004B0D70"/>
    <w:rsid w:val="009344FC"/>
    <w:rsid w:val="00F4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0D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B0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4B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B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2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2018-12-17T12:28:00Z</dcterms:created>
  <dcterms:modified xsi:type="dcterms:W3CDTF">2018-12-18T05:20:00Z</dcterms:modified>
</cp:coreProperties>
</file>