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5F" w:rsidRDefault="00465B5F" w:rsidP="00465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465B5F" w:rsidRDefault="00465B5F" w:rsidP="00465B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 – Мансийский автономный округ – Югра</w:t>
      </w:r>
    </w:p>
    <w:p w:rsidR="00465B5F" w:rsidRDefault="00465B5F" w:rsidP="00465B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Нижневартовский район</w:t>
      </w:r>
    </w:p>
    <w:p w:rsidR="00465B5F" w:rsidRDefault="00465B5F" w:rsidP="00465B5F">
      <w:pPr>
        <w:spacing w:after="0" w:line="240" w:lineRule="auto"/>
        <w:rPr>
          <w:rFonts w:ascii="Times New Roman" w:hAnsi="Times New Roman"/>
          <w:b/>
        </w:rPr>
      </w:pPr>
    </w:p>
    <w:p w:rsidR="00465B5F" w:rsidRDefault="00465B5F" w:rsidP="00465B5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сельское поселение</w:t>
      </w:r>
    </w:p>
    <w:p w:rsidR="00465B5F" w:rsidRDefault="00465B5F" w:rsidP="00465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Зайцева Речка</w:t>
      </w:r>
    </w:p>
    <w:p w:rsidR="00465B5F" w:rsidRDefault="00465B5F" w:rsidP="00465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B5F" w:rsidRDefault="00465B5F" w:rsidP="00465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ПОСЕЛЕНИЯ</w:t>
      </w:r>
      <w:r>
        <w:rPr>
          <w:rFonts w:ascii="Times New Roman" w:hAnsi="Times New Roman"/>
          <w:b/>
          <w:sz w:val="28"/>
          <w:szCs w:val="28"/>
        </w:rPr>
        <w:br/>
        <w:t>ТРЕТЬЕГО СОЗЫВА</w:t>
      </w:r>
    </w:p>
    <w:p w:rsidR="00465B5F" w:rsidRDefault="00465B5F" w:rsidP="00465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B5F" w:rsidRDefault="00465B5F" w:rsidP="00465B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  (ПРОЕКТ)</w:t>
      </w:r>
    </w:p>
    <w:p w:rsidR="00465B5F" w:rsidRDefault="00465B5F" w:rsidP="00465B5F">
      <w:pPr>
        <w:spacing w:after="0"/>
        <w:rPr>
          <w:sz w:val="28"/>
          <w:szCs w:val="28"/>
        </w:rPr>
      </w:pPr>
    </w:p>
    <w:p w:rsidR="00465B5F" w:rsidRDefault="00465B5F" w:rsidP="00465B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         2015г._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u w:val="single"/>
        </w:rPr>
        <w:t xml:space="preserve"> __</w:t>
      </w:r>
    </w:p>
    <w:p w:rsidR="00465B5F" w:rsidRDefault="00465B5F" w:rsidP="00465B5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0"/>
          <w:szCs w:val="20"/>
        </w:rPr>
        <w:t>с.п. Зайцева Речка</w:t>
      </w:r>
    </w:p>
    <w:p w:rsidR="00465B5F" w:rsidRDefault="00465B5F" w:rsidP="00465B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</w:tblGrid>
      <w:tr w:rsidR="00465B5F" w:rsidTr="00226BE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B5F" w:rsidRDefault="00465B5F" w:rsidP="00226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возмещения расходов, связанных со служебными командировками   лица, замещающего  муниципальную должность  в   сельском поселении  Зайцева Речка</w:t>
            </w:r>
          </w:p>
        </w:tc>
      </w:tr>
    </w:tbl>
    <w:p w:rsidR="00465B5F" w:rsidRDefault="00465B5F" w:rsidP="00465B5F"/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соответствии с Уставом поселения, руководствуясь  ст. 168 Трудового Кодекса РФ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в целях упорядочивания выплат, связанных со служебными командировками    лица, замещающего  муниципальную должность  в сельском   поселении Зайцева Речка.</w:t>
      </w: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    Депутатов  сельского поселения  Зайцева Речка </w:t>
      </w:r>
    </w:p>
    <w:p w:rsidR="00465B5F" w:rsidRDefault="00465B5F" w:rsidP="00465B5F">
      <w:pPr>
        <w:pStyle w:val="a3"/>
        <w:jc w:val="both"/>
        <w:rPr>
          <w:rFonts w:ascii="Tahoma" w:hAnsi="Tahoma" w:cs="Tahoma"/>
          <w:color w:val="3B2D36"/>
          <w:sz w:val="32"/>
          <w:szCs w:val="32"/>
        </w:rPr>
      </w:pPr>
      <w:r>
        <w:rPr>
          <w:sz w:val="32"/>
          <w:szCs w:val="32"/>
        </w:rPr>
        <w:t xml:space="preserve">       РЕШИЛ:</w:t>
      </w:r>
      <w:r>
        <w:rPr>
          <w:rFonts w:ascii="Tahoma" w:hAnsi="Tahoma" w:cs="Tahoma"/>
          <w:color w:val="3B2D36"/>
          <w:sz w:val="32"/>
          <w:szCs w:val="32"/>
        </w:rPr>
        <w:t xml:space="preserve"> </w:t>
      </w: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«О порядке возмещения  расходов, связанных со служебными командировками  лица, замещающего муниципальную  должность  в  сельском  поселении  Зайцева Речка» согласно приложению.</w:t>
      </w: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Совета депутатов сельского поселения Зайцева Речка №4 от 04.02.2013 года «Об утверждении Положения о возмещении расходов, связанных со служебными командировками на территории Российской Федерации для работников администрации сельского поселения Зайцева Речка».</w:t>
      </w: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Настоящее решение  разместить на официальном сайте администрации поселения в установленные законом сроки (В.С. Воробьева).</w:t>
      </w:r>
    </w:p>
    <w:p w:rsidR="00465B5F" w:rsidRDefault="00465B5F" w:rsidP="00465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5B5F" w:rsidRDefault="00465B5F" w:rsidP="00465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Решение вступает в силу после официального опубликования, и распространяется на правоотношения, возникшие с 01 января 2015 года. </w:t>
      </w:r>
    </w:p>
    <w:p w:rsidR="00465B5F" w:rsidRDefault="00465B5F" w:rsidP="00465B5F">
      <w:pPr>
        <w:jc w:val="both"/>
        <w:rPr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Зайцева Речка (Г.Б. Мацвей).</w:t>
      </w:r>
    </w:p>
    <w:p w:rsidR="00465B5F" w:rsidRDefault="00465B5F" w:rsidP="00465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С.В. Субботина                                          </w:t>
      </w:r>
    </w:p>
    <w:p w:rsidR="00465B5F" w:rsidRDefault="00465B5F" w:rsidP="00465B5F">
      <w:pPr>
        <w:tabs>
          <w:tab w:val="left" w:pos="67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65B5F" w:rsidRDefault="00465B5F" w:rsidP="00465B5F">
      <w:pPr>
        <w:jc w:val="both"/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5F" w:rsidRDefault="00465B5F" w:rsidP="00465B5F">
      <w:pPr>
        <w:pStyle w:val="a3"/>
        <w:shd w:val="clear" w:color="auto" w:fill="FFFFFF"/>
        <w:spacing w:after="0" w:afterAutospacing="0"/>
        <w:jc w:val="right"/>
        <w:textAlignment w:val="top"/>
        <w:rPr>
          <w:color w:val="000000"/>
          <w:sz w:val="28"/>
          <w:szCs w:val="28"/>
        </w:rPr>
      </w:pPr>
    </w:p>
    <w:p w:rsidR="00465B5F" w:rsidRDefault="00465B5F" w:rsidP="00465B5F">
      <w:pPr>
        <w:pStyle w:val="a3"/>
        <w:shd w:val="clear" w:color="auto" w:fill="FFFFFF"/>
        <w:spacing w:after="0" w:afterAutospacing="0"/>
        <w:jc w:val="righ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решению Совета депутатов</w:t>
      </w:r>
    </w:p>
    <w:p w:rsidR="00465B5F" w:rsidRDefault="00465B5F" w:rsidP="00465B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№     </w:t>
      </w:r>
      <w:r>
        <w:rPr>
          <w:rFonts w:ascii="Times New Roman" w:hAnsi="Times New Roman"/>
          <w:sz w:val="28"/>
          <w:szCs w:val="28"/>
        </w:rPr>
        <w:t>от _</w:t>
      </w:r>
      <w:r>
        <w:rPr>
          <w:rFonts w:ascii="Times New Roman" w:hAnsi="Times New Roman"/>
          <w:sz w:val="28"/>
          <w:szCs w:val="28"/>
          <w:u w:val="single"/>
        </w:rPr>
        <w:t>2015 г.</w:t>
      </w:r>
      <w:r>
        <w:rPr>
          <w:rFonts w:ascii="Times New Roman" w:hAnsi="Times New Roman"/>
          <w:sz w:val="28"/>
          <w:szCs w:val="28"/>
        </w:rPr>
        <w:t>___</w:t>
      </w:r>
    </w:p>
    <w:p w:rsidR="00465B5F" w:rsidRDefault="00465B5F" w:rsidP="00465B5F">
      <w:pPr>
        <w:spacing w:after="0"/>
        <w:jc w:val="right"/>
        <w:rPr>
          <w:sz w:val="28"/>
          <w:szCs w:val="28"/>
        </w:rPr>
      </w:pPr>
    </w:p>
    <w:p w:rsidR="00465B5F" w:rsidRDefault="00465B5F" w:rsidP="00465B5F">
      <w:pPr>
        <w:spacing w:after="0"/>
        <w:jc w:val="right"/>
        <w:rPr>
          <w:sz w:val="28"/>
          <w:szCs w:val="28"/>
        </w:rPr>
      </w:pPr>
    </w:p>
    <w:p w:rsidR="00465B5F" w:rsidRDefault="00465B5F" w:rsidP="00465B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о порядке возмещения расходов, связанных со служебными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командировками лица,  замещающего муниципальную должность в сельском поселении Зайцева Речка</w:t>
      </w:r>
    </w:p>
    <w:p w:rsidR="00465B5F" w:rsidRDefault="00465B5F" w:rsidP="00465B5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1.Положение о порядке возмещения расходов, связанных со служебными командировками, лица замещающего муниципальную должность в сельском поселении Зайцева Речка  (далее – Положение), устанавливает порядок возмещения расходов, связанных со служебными командировками, лица замещающего муниципальную должность в сельском поселении Зайцева Речка.</w:t>
      </w:r>
      <w:r>
        <w:rPr>
          <w:rFonts w:ascii="Times New Roman" w:hAnsi="Times New Roman"/>
          <w:sz w:val="28"/>
          <w:szCs w:val="28"/>
        </w:rPr>
        <w:br/>
      </w:r>
    </w:p>
    <w:p w:rsidR="00465B5F" w:rsidRDefault="00465B5F" w:rsidP="00465B5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При направлении в служебную командировку:</w:t>
      </w:r>
      <w:r>
        <w:rPr>
          <w:rFonts w:ascii="Times New Roman" w:hAnsi="Times New Roman"/>
          <w:sz w:val="28"/>
          <w:szCs w:val="28"/>
        </w:rPr>
        <w:br/>
        <w:t>гарантируется сохранение должности и денежного содержания лица замещающего муниципальную должность в сельском поселении Зайцева Речка:</w:t>
      </w:r>
      <w:r>
        <w:rPr>
          <w:rFonts w:ascii="Times New Roman" w:hAnsi="Times New Roman"/>
          <w:sz w:val="28"/>
          <w:szCs w:val="28"/>
        </w:rPr>
        <w:br/>
        <w:t xml:space="preserve">   Возмещаются:</w:t>
      </w:r>
    </w:p>
    <w:p w:rsidR="00465B5F" w:rsidRDefault="00465B5F" w:rsidP="00465B5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проезду к месту командирования и обратно к месту постоянной работы;</w:t>
      </w:r>
      <w:r>
        <w:rPr>
          <w:rFonts w:ascii="Times New Roman" w:hAnsi="Times New Roman"/>
          <w:sz w:val="28"/>
          <w:szCs w:val="28"/>
        </w:rPr>
        <w:br/>
        <w:t>расходы по проезду из одного населенного пункта в другой, если лицо замещающее муниципальную должность в сельском поселении Зайцева Речка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командировано в несколько пунктов назначения, расположенных в разных населенных пунктах;</w:t>
      </w:r>
      <w:r>
        <w:rPr>
          <w:rFonts w:ascii="Times New Roman" w:hAnsi="Times New Roman"/>
          <w:sz w:val="28"/>
          <w:szCs w:val="28"/>
        </w:rPr>
        <w:br/>
        <w:t>расходы по найму жилого помещения</w:t>
      </w:r>
      <w:r>
        <w:rPr>
          <w:rFonts w:ascii="Times New Roman" w:hAnsi="Times New Roman"/>
          <w:color w:val="3B2D36"/>
          <w:sz w:val="28"/>
          <w:szCs w:val="28"/>
        </w:rPr>
        <w:t>;</w:t>
      </w:r>
      <w:r>
        <w:rPr>
          <w:rFonts w:ascii="Times New Roman" w:hAnsi="Times New Roman"/>
          <w:color w:val="3B2D36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дополнительные расходы, связанные с проживанием вне постоянного места жительства (суточные).</w:t>
      </w:r>
      <w:r>
        <w:rPr>
          <w:rFonts w:ascii="Times New Roman" w:hAnsi="Times New Roman"/>
          <w:sz w:val="28"/>
          <w:szCs w:val="28"/>
        </w:rPr>
        <w:br/>
        <w:t xml:space="preserve">     </w:t>
      </w:r>
    </w:p>
    <w:p w:rsidR="00465B5F" w:rsidRDefault="00465B5F" w:rsidP="00465B5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При направлении лица замещающего муниципальную должность в сельском поселении Зайцева Речка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служебную командировку на территорию иностранного государства ему дополнительно возмещаются:</w:t>
      </w:r>
      <w:r>
        <w:rPr>
          <w:rFonts w:ascii="Times New Roman" w:hAnsi="Times New Roman"/>
          <w:sz w:val="28"/>
          <w:szCs w:val="28"/>
        </w:rPr>
        <w:br/>
        <w:t>расходы по оформлению заграничного паспорта, визы и других выездных документов;</w:t>
      </w:r>
      <w:r>
        <w:rPr>
          <w:rFonts w:ascii="Times New Roman" w:hAnsi="Times New Roman"/>
          <w:sz w:val="28"/>
          <w:szCs w:val="28"/>
        </w:rPr>
        <w:br/>
        <w:t>обязательные консульские и аэродромные сборы;</w:t>
      </w:r>
      <w:r>
        <w:rPr>
          <w:rFonts w:ascii="Times New Roman" w:hAnsi="Times New Roman"/>
          <w:sz w:val="28"/>
          <w:szCs w:val="28"/>
        </w:rPr>
        <w:br/>
        <w:t>расходы на оформление обязательной медицинской страховки;</w:t>
      </w:r>
      <w:r>
        <w:rPr>
          <w:rFonts w:ascii="Times New Roman" w:hAnsi="Times New Roman"/>
          <w:sz w:val="28"/>
          <w:szCs w:val="28"/>
        </w:rPr>
        <w:br/>
        <w:t>иные обязательные платежи и сборы.</w:t>
      </w:r>
      <w:r>
        <w:rPr>
          <w:rFonts w:ascii="Times New Roman" w:hAnsi="Times New Roman"/>
          <w:sz w:val="28"/>
          <w:szCs w:val="28"/>
        </w:rPr>
        <w:br/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временной нетрудоспособности командированного лица замещающего муниципальную должность в сельском поселении  Зайцева </w:t>
      </w:r>
      <w:r>
        <w:rPr>
          <w:rFonts w:ascii="Times New Roman" w:hAnsi="Times New Roman"/>
          <w:sz w:val="28"/>
          <w:szCs w:val="28"/>
        </w:rPr>
        <w:lastRenderedPageBreak/>
        <w:t>Речка, удостоверенной в установленном порядке, ему возмещаются расходы по найму жилого помещения (кроме случаев, когда командированный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служебного задания или до возращения 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постоянному месту жительства.</w:t>
      </w:r>
      <w:r>
        <w:rPr>
          <w:rFonts w:ascii="Times New Roman" w:hAnsi="Times New Roman"/>
          <w:sz w:val="28"/>
          <w:szCs w:val="28"/>
        </w:rPr>
        <w:br/>
        <w:t xml:space="preserve">За период временной нетрудоспособности </w:t>
      </w:r>
      <w:proofErr w:type="gramStart"/>
      <w:r>
        <w:rPr>
          <w:rFonts w:ascii="Times New Roman" w:hAnsi="Times New Roman"/>
          <w:sz w:val="28"/>
          <w:szCs w:val="28"/>
        </w:rPr>
        <w:t>лицу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замещающему муниципальную должность в сельском поселении Зайцева Речка, выплачивается пособие по временной нетрудоспособности в соответствии с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br/>
      </w:r>
    </w:p>
    <w:p w:rsidR="00465B5F" w:rsidRDefault="00465B5F" w:rsidP="00465B5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/>
          <w:sz w:val="28"/>
          <w:szCs w:val="28"/>
        </w:rPr>
        <w:t>Дополнительные расходы, связанные с проживанием вне постоянного места жительства (суточные), выплачиваются за каждый день нахождения в служебной командировке, длительностью более одних суток, включая выходные и праздничные дни, а также дни нахождения в пути, в том числе за время вынужденной остановки в пути:</w:t>
      </w:r>
      <w:r>
        <w:rPr>
          <w:rFonts w:ascii="Times New Roman" w:hAnsi="Times New Roman"/>
          <w:sz w:val="28"/>
          <w:szCs w:val="28"/>
        </w:rPr>
        <w:br/>
        <w:t>в пределах границ Нижневартовского района в размере − 300 рублей;</w:t>
      </w:r>
      <w:proofErr w:type="gramEnd"/>
      <w:r>
        <w:rPr>
          <w:rFonts w:ascii="Times New Roman" w:hAnsi="Times New Roman"/>
          <w:sz w:val="28"/>
          <w:szCs w:val="28"/>
        </w:rPr>
        <w:br/>
        <w:t>за пределами границ Нижневартовского района в размере − 500 рублей.</w:t>
      </w:r>
      <w:r>
        <w:rPr>
          <w:rFonts w:ascii="Times New Roman" w:hAnsi="Times New Roman"/>
          <w:sz w:val="28"/>
          <w:szCs w:val="28"/>
        </w:rPr>
        <w:br/>
        <w:t>Кроме того лицу, замещающему муниципальную должность в сельском поселении  Зайцева Речка, возмещаются фактические расходы за предоставляемые услуги залов официальных лиц и делегаций вокзалов и аэропортов по подтверждающим документам.</w:t>
      </w:r>
      <w:r>
        <w:rPr>
          <w:rFonts w:ascii="Times New Roman" w:hAnsi="Times New Roman"/>
          <w:sz w:val="28"/>
          <w:szCs w:val="28"/>
        </w:rPr>
        <w:br/>
      </w:r>
    </w:p>
    <w:p w:rsidR="00465B5F" w:rsidRDefault="00465B5F" w:rsidP="00465B5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Расходы по бронированию и найму жилого помещения возмещаются командированному лицу замещающему муниципальную должность в сельском поселении Зайцева Речка  (кроме случаев предоставления бесплатного жилого помещения) по фактическим затратам, подтвержденным соответствующими документами, но не более стоимости двухкомнатного номера.</w:t>
      </w:r>
      <w:r>
        <w:rPr>
          <w:rFonts w:ascii="Times New Roman" w:hAnsi="Times New Roman"/>
          <w:sz w:val="28"/>
          <w:szCs w:val="28"/>
        </w:rPr>
        <w:br/>
        <w:t xml:space="preserve">В случае вынужденной остановки в пути,  командированному </w:t>
      </w:r>
      <w:proofErr w:type="gramStart"/>
      <w:r>
        <w:rPr>
          <w:rFonts w:ascii="Times New Roman" w:hAnsi="Times New Roman"/>
          <w:sz w:val="28"/>
          <w:szCs w:val="28"/>
        </w:rPr>
        <w:t>лицу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замещающему муниципальную должность в сельском поселении  Зайцева Речка 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  <w:r>
        <w:rPr>
          <w:rFonts w:ascii="Times New Roman" w:hAnsi="Times New Roman"/>
          <w:sz w:val="28"/>
          <w:szCs w:val="28"/>
        </w:rPr>
        <w:br/>
        <w:t>При отсутствии подтверждающих документов по найму жилого помещения возмещение расходов не производится.</w:t>
      </w:r>
      <w:r>
        <w:rPr>
          <w:rFonts w:ascii="Times New Roman" w:hAnsi="Times New Roman"/>
          <w:sz w:val="28"/>
          <w:szCs w:val="28"/>
        </w:rPr>
        <w:br/>
      </w:r>
    </w:p>
    <w:p w:rsidR="00465B5F" w:rsidRDefault="00465B5F" w:rsidP="00465B5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Расходы по проезду лицу,  замещающему муниципальную должность в сельском поселении Зайцева Речка  к месту командирования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</w:t>
      </w:r>
      <w:r>
        <w:rPr>
          <w:rFonts w:ascii="Times New Roman" w:hAnsi="Times New Roman"/>
          <w:sz w:val="28"/>
          <w:szCs w:val="28"/>
        </w:rPr>
        <w:lastRenderedPageBreak/>
        <w:t>постельных принадлежностей), а также по проезду из одного населенного пункта в другой, если он командирован в несколько государственных, муниципальных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(организаций) или иных органов,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такси) возмещаются по фактическим затратам, подтвержденным проездными документами или электронными документами с приложением посадочных талонов, но не свыше стоимости проезда:</w:t>
      </w:r>
    </w:p>
    <w:p w:rsidR="00465B5F" w:rsidRDefault="00465B5F" w:rsidP="00465B5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7.1. Воздушным транспортом:</w:t>
      </w:r>
      <w:r>
        <w:rPr>
          <w:rFonts w:ascii="Times New Roman" w:hAnsi="Times New Roman"/>
          <w:sz w:val="28"/>
          <w:szCs w:val="28"/>
        </w:rPr>
        <w:br/>
        <w:t>в салоне бизнес класса, экономического класса.</w:t>
      </w:r>
      <w:r>
        <w:rPr>
          <w:rFonts w:ascii="Times New Roman" w:hAnsi="Times New Roman"/>
          <w:sz w:val="28"/>
          <w:szCs w:val="28"/>
        </w:rPr>
        <w:br/>
      </w:r>
    </w:p>
    <w:p w:rsidR="00465B5F" w:rsidRDefault="00465B5F" w:rsidP="00465B5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7.2. Железнодорожным транспортом:</w:t>
      </w:r>
      <w:r>
        <w:rPr>
          <w:rFonts w:ascii="Times New Roman" w:hAnsi="Times New Roman"/>
          <w:sz w:val="28"/>
          <w:szCs w:val="28"/>
        </w:rPr>
        <w:br/>
        <w:t>в вагоне повышенной комфортности, отнесенному к вагону экономического класса, с четырехместными купе категории «К» скорого фирменного поезда.</w:t>
      </w:r>
      <w:r>
        <w:rPr>
          <w:rFonts w:ascii="Times New Roman" w:hAnsi="Times New Roman"/>
          <w:sz w:val="28"/>
          <w:szCs w:val="28"/>
        </w:rPr>
        <w:br/>
        <w:t xml:space="preserve">     7.3. Автомобильным транспортом (кроме индивидуального такси).</w:t>
      </w:r>
    </w:p>
    <w:p w:rsidR="00465B5F" w:rsidRDefault="00465B5F" w:rsidP="00465B5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8. На лицо замещающее муниципальную должность в сельском поселении Зайцева Речка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находящегося в служебной командировке, распространяется режим служебного времени тех органов (организаций), в которые они командированы. В случае если режим служебного времени в указанных пунктах назначения отличается от режима служебного времени в администрации сельского поселения Зайцева Речка в сторону уменьшения дней отдыха, взамен дней отдыха, не использованных в период нахождения в служебной командировке, ему предоставляются другие дни отдыха по возвращении из служебной командировки.</w:t>
      </w:r>
      <w:r>
        <w:rPr>
          <w:rFonts w:ascii="Times New Roman" w:hAnsi="Times New Roman"/>
          <w:sz w:val="28"/>
          <w:szCs w:val="28"/>
        </w:rPr>
        <w:br/>
        <w:t xml:space="preserve">В случае если по распоряжению администрации сельского поселения Зайцева Речка,  </w:t>
      </w:r>
      <w:proofErr w:type="gramStart"/>
      <w:r>
        <w:rPr>
          <w:rFonts w:ascii="Times New Roman" w:hAnsi="Times New Roman"/>
          <w:sz w:val="28"/>
          <w:szCs w:val="28"/>
        </w:rPr>
        <w:t>лицо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замещающее муниципальную должность в сельском поселении Зайцева Речка  выезжает в служебную командировку в выходной день или командирован для работы в выходные или нерабочие праздничные дни, оплата за работу в эти дни производится в соответствии с трудовым законодательством.</w:t>
      </w:r>
      <w:r>
        <w:rPr>
          <w:rFonts w:ascii="Times New Roman" w:hAnsi="Times New Roman"/>
          <w:sz w:val="28"/>
          <w:szCs w:val="28"/>
        </w:rPr>
        <w:br/>
      </w:r>
    </w:p>
    <w:p w:rsidR="00465B5F" w:rsidRDefault="00465B5F" w:rsidP="00465B5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При направлении лица замещающего муниципальную должность в сельском поселении Зайцева Речка  в служебную командировку ему выдается (по заявлению)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  <w:r>
        <w:rPr>
          <w:rFonts w:ascii="Times New Roman" w:hAnsi="Times New Roman"/>
          <w:sz w:val="28"/>
          <w:szCs w:val="28"/>
        </w:rPr>
        <w:br/>
        <w:t xml:space="preserve">     10. По возвращении из служебной командировки </w:t>
      </w:r>
      <w:proofErr w:type="gramStart"/>
      <w:r>
        <w:rPr>
          <w:rFonts w:ascii="Times New Roman" w:hAnsi="Times New Roman"/>
          <w:sz w:val="28"/>
          <w:szCs w:val="28"/>
        </w:rPr>
        <w:t>лицо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замещающее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муниципальную должность в сельском поселении  Зайцева Речка  обязано в течение трех рабочих дней предоставить в отдел бухгалтерского учета, экономики и финансового обеспечения администрации сельского поселения Зайцева Речка 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</w:t>
      </w:r>
      <w:proofErr w:type="gramStart"/>
      <w:r>
        <w:rPr>
          <w:rFonts w:ascii="Times New Roman" w:hAnsi="Times New Roman"/>
          <w:sz w:val="28"/>
          <w:szCs w:val="28"/>
        </w:rPr>
        <w:t>К авансовому отчету прилагаются командировочное удостоверение, оформленное надлежащим образом, служебное задание и отчет о выполнении задания за период пребывания в служебной командировке, документы о найме жилого помещения, фактических расходах на проезд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иных, связанных со служебной командировкой, расходах.</w:t>
      </w:r>
      <w:r>
        <w:rPr>
          <w:rFonts w:ascii="Times New Roman" w:hAnsi="Times New Roman"/>
          <w:sz w:val="28"/>
          <w:szCs w:val="28"/>
        </w:rPr>
        <w:br/>
      </w:r>
      <w:proofErr w:type="gramEnd"/>
    </w:p>
    <w:p w:rsidR="00465B5F" w:rsidRDefault="00465B5F" w:rsidP="00465B5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 Возмещение всех расходов, связанных со служебной командировкой, производится при предоставлении документов, подтверждающих эти расходы.</w:t>
      </w:r>
    </w:p>
    <w:p w:rsidR="00465B5F" w:rsidRDefault="00465B5F" w:rsidP="00465B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5B5F" w:rsidRDefault="00465B5F" w:rsidP="00465B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5B5F" w:rsidRDefault="00465B5F" w:rsidP="00465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FE0" w:rsidRPr="00465B5F" w:rsidRDefault="00E60FE0">
      <w:pPr>
        <w:rPr>
          <w:rFonts w:ascii="Times New Roman" w:hAnsi="Times New Roman" w:cs="Times New Roman"/>
          <w:sz w:val="28"/>
          <w:szCs w:val="28"/>
        </w:rPr>
      </w:pPr>
    </w:p>
    <w:sectPr w:rsidR="00E60FE0" w:rsidRPr="0046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65B5F"/>
    <w:rsid w:val="00465B5F"/>
    <w:rsid w:val="00E6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465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2015-01-12T06:04:00Z</dcterms:created>
  <dcterms:modified xsi:type="dcterms:W3CDTF">2015-01-12T06:04:00Z</dcterms:modified>
</cp:coreProperties>
</file>