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8EC" w:rsidRPr="00CD58EC" w:rsidRDefault="00CD58EC" w:rsidP="00CD58EC">
      <w:pPr>
        <w:spacing w:after="0"/>
        <w:jc w:val="center"/>
        <w:rPr>
          <w:rFonts w:ascii="Times New Roman" w:hAnsi="Times New Roman" w:cs="Times New Roman"/>
          <w:b/>
          <w:sz w:val="20"/>
          <w:szCs w:val="20"/>
        </w:rPr>
      </w:pPr>
      <w:r w:rsidRPr="00CD58EC">
        <w:rPr>
          <w:rFonts w:ascii="Times New Roman" w:hAnsi="Times New Roman" w:cs="Times New Roman"/>
          <w:b/>
          <w:sz w:val="20"/>
          <w:szCs w:val="20"/>
        </w:rPr>
        <w:t xml:space="preserve">Российская Федерация </w:t>
      </w:r>
    </w:p>
    <w:p w:rsidR="00CD58EC" w:rsidRPr="00CD58EC" w:rsidRDefault="00CD58EC" w:rsidP="00CD58EC">
      <w:pPr>
        <w:spacing w:after="0"/>
        <w:jc w:val="center"/>
        <w:rPr>
          <w:rFonts w:ascii="Times New Roman" w:hAnsi="Times New Roman" w:cs="Times New Roman"/>
          <w:b/>
          <w:sz w:val="20"/>
          <w:szCs w:val="20"/>
        </w:rPr>
      </w:pPr>
      <w:r w:rsidRPr="00CD58EC">
        <w:rPr>
          <w:rFonts w:ascii="Times New Roman" w:hAnsi="Times New Roman" w:cs="Times New Roman"/>
          <w:b/>
          <w:sz w:val="20"/>
          <w:szCs w:val="20"/>
        </w:rPr>
        <w:t xml:space="preserve">Ханты – Мансийский автономный округ – </w:t>
      </w:r>
      <w:proofErr w:type="spellStart"/>
      <w:r w:rsidRPr="00CD58EC">
        <w:rPr>
          <w:rFonts w:ascii="Times New Roman" w:hAnsi="Times New Roman" w:cs="Times New Roman"/>
          <w:b/>
          <w:sz w:val="20"/>
          <w:szCs w:val="20"/>
        </w:rPr>
        <w:t>Югра</w:t>
      </w:r>
      <w:proofErr w:type="spellEnd"/>
    </w:p>
    <w:p w:rsidR="00CD58EC" w:rsidRPr="00CD58EC" w:rsidRDefault="00CD58EC" w:rsidP="00CD58EC">
      <w:pPr>
        <w:spacing w:after="0"/>
        <w:jc w:val="center"/>
        <w:rPr>
          <w:rFonts w:ascii="Times New Roman" w:hAnsi="Times New Roman" w:cs="Times New Roman"/>
          <w:b/>
          <w:sz w:val="20"/>
          <w:szCs w:val="20"/>
        </w:rPr>
      </w:pPr>
      <w:proofErr w:type="spellStart"/>
      <w:r w:rsidRPr="00CD58EC">
        <w:rPr>
          <w:rFonts w:ascii="Times New Roman" w:hAnsi="Times New Roman" w:cs="Times New Roman"/>
          <w:b/>
          <w:sz w:val="20"/>
          <w:szCs w:val="20"/>
        </w:rPr>
        <w:t>Нижневартовский</w:t>
      </w:r>
      <w:proofErr w:type="spellEnd"/>
      <w:r w:rsidRPr="00CD58EC">
        <w:rPr>
          <w:rFonts w:ascii="Times New Roman" w:hAnsi="Times New Roman" w:cs="Times New Roman"/>
          <w:b/>
          <w:sz w:val="20"/>
          <w:szCs w:val="20"/>
        </w:rPr>
        <w:t xml:space="preserve"> район</w:t>
      </w:r>
    </w:p>
    <w:p w:rsidR="00CD58EC" w:rsidRPr="00CD58EC" w:rsidRDefault="00CD58EC" w:rsidP="00CD58EC">
      <w:pPr>
        <w:spacing w:after="0"/>
        <w:jc w:val="center"/>
        <w:rPr>
          <w:rFonts w:ascii="Times New Roman" w:hAnsi="Times New Roman" w:cs="Times New Roman"/>
          <w:b/>
        </w:rPr>
      </w:pPr>
      <w:r w:rsidRPr="00CD58EC">
        <w:rPr>
          <w:rFonts w:ascii="Times New Roman" w:hAnsi="Times New Roman" w:cs="Times New Roman"/>
          <w:b/>
        </w:rPr>
        <w:t>Муниципальное образование сельское поселение</w:t>
      </w:r>
    </w:p>
    <w:p w:rsidR="00CD58EC" w:rsidRPr="00CD58EC" w:rsidRDefault="00CD58EC" w:rsidP="00CD58EC">
      <w:pPr>
        <w:spacing w:after="0"/>
        <w:jc w:val="center"/>
        <w:rPr>
          <w:rFonts w:ascii="Times New Roman" w:hAnsi="Times New Roman" w:cs="Times New Roman"/>
          <w:b/>
          <w:sz w:val="28"/>
          <w:szCs w:val="28"/>
        </w:rPr>
      </w:pPr>
      <w:r w:rsidRPr="00CD58EC">
        <w:rPr>
          <w:rFonts w:ascii="Times New Roman" w:hAnsi="Times New Roman" w:cs="Times New Roman"/>
          <w:b/>
          <w:sz w:val="28"/>
          <w:szCs w:val="28"/>
        </w:rPr>
        <w:t>Зайцева Речка</w:t>
      </w:r>
    </w:p>
    <w:p w:rsidR="00CD58EC" w:rsidRPr="00CD58EC" w:rsidRDefault="00CD58EC" w:rsidP="00CD58EC">
      <w:pPr>
        <w:spacing w:after="0"/>
        <w:jc w:val="center"/>
        <w:rPr>
          <w:rFonts w:ascii="Times New Roman" w:hAnsi="Times New Roman" w:cs="Times New Roman"/>
          <w:b/>
          <w:sz w:val="28"/>
          <w:szCs w:val="28"/>
        </w:rPr>
      </w:pPr>
    </w:p>
    <w:p w:rsidR="00CD58EC" w:rsidRPr="00CD58EC" w:rsidRDefault="00CD58EC" w:rsidP="00CD58EC">
      <w:pPr>
        <w:spacing w:after="0"/>
        <w:jc w:val="center"/>
        <w:rPr>
          <w:rFonts w:ascii="Times New Roman" w:hAnsi="Times New Roman" w:cs="Times New Roman"/>
          <w:b/>
          <w:sz w:val="28"/>
          <w:szCs w:val="28"/>
        </w:rPr>
      </w:pPr>
      <w:r w:rsidRPr="00CD58EC">
        <w:rPr>
          <w:rFonts w:ascii="Times New Roman" w:hAnsi="Times New Roman" w:cs="Times New Roman"/>
          <w:b/>
          <w:sz w:val="28"/>
          <w:szCs w:val="28"/>
        </w:rPr>
        <w:t>СОВЕТ ДЕПУТАТОВ ПОСЕЛЕНИЯ</w:t>
      </w:r>
      <w:r w:rsidRPr="00CD58EC">
        <w:rPr>
          <w:rFonts w:ascii="Times New Roman" w:hAnsi="Times New Roman" w:cs="Times New Roman"/>
          <w:b/>
          <w:sz w:val="28"/>
          <w:szCs w:val="28"/>
        </w:rPr>
        <w:br/>
        <w:t>ТРЕТЬЕГО  СОЗЫВА</w:t>
      </w:r>
    </w:p>
    <w:p w:rsidR="00CD58EC" w:rsidRPr="00CD58EC" w:rsidRDefault="00CD58EC" w:rsidP="00CD58EC">
      <w:pPr>
        <w:spacing w:after="0"/>
        <w:jc w:val="center"/>
        <w:rPr>
          <w:rFonts w:ascii="Times New Roman" w:hAnsi="Times New Roman" w:cs="Times New Roman"/>
          <w:b/>
          <w:sz w:val="28"/>
          <w:szCs w:val="28"/>
        </w:rPr>
      </w:pPr>
      <w:r w:rsidRPr="00CD58EC">
        <w:rPr>
          <w:rFonts w:ascii="Times New Roman" w:hAnsi="Times New Roman" w:cs="Times New Roman"/>
          <w:b/>
        </w:rPr>
        <w:t>(2013-2018гг.)</w:t>
      </w:r>
    </w:p>
    <w:p w:rsidR="0050672B" w:rsidRDefault="00CD58EC" w:rsidP="00CD58EC">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p w:rsidR="00CD58EC" w:rsidRPr="00CD58EC" w:rsidRDefault="00CD58EC" w:rsidP="00CD58EC">
      <w:pPr>
        <w:spacing w:after="0"/>
        <w:jc w:val="center"/>
        <w:rPr>
          <w:rFonts w:ascii="Times New Roman" w:hAnsi="Times New Roman" w:cs="Times New Roman"/>
          <w:b/>
          <w:bCs/>
          <w:sz w:val="28"/>
          <w:szCs w:val="28"/>
        </w:rPr>
      </w:pPr>
      <w:r w:rsidRPr="00CD58EC">
        <w:rPr>
          <w:rFonts w:ascii="Times New Roman" w:hAnsi="Times New Roman" w:cs="Times New Roman"/>
          <w:b/>
          <w:bCs/>
          <w:sz w:val="28"/>
          <w:szCs w:val="28"/>
        </w:rPr>
        <w:t>РЕШЕНИЕ</w:t>
      </w:r>
    </w:p>
    <w:p w:rsidR="0050672B" w:rsidRPr="00D52BCE" w:rsidRDefault="0050672B" w:rsidP="00D52BCE">
      <w:pPr>
        <w:spacing w:after="0"/>
        <w:jc w:val="both"/>
        <w:rPr>
          <w:rFonts w:ascii="Times New Roman" w:hAnsi="Times New Roman" w:cs="Times New Roman"/>
          <w:b/>
          <w:bCs/>
        </w:rPr>
      </w:pPr>
    </w:p>
    <w:p w:rsidR="0050672B" w:rsidRPr="00D52BCE" w:rsidRDefault="0050672B" w:rsidP="00D52BCE">
      <w:pPr>
        <w:spacing w:after="0"/>
        <w:jc w:val="both"/>
        <w:rPr>
          <w:rFonts w:ascii="Times New Roman" w:hAnsi="Times New Roman" w:cs="Times New Roman"/>
          <w:b/>
          <w:bCs/>
        </w:rPr>
      </w:pPr>
      <w:r w:rsidRPr="00D52BCE">
        <w:rPr>
          <w:rFonts w:ascii="Times New Roman" w:hAnsi="Times New Roman" w:cs="Times New Roman"/>
          <w:b/>
          <w:bCs/>
        </w:rPr>
        <w:t>от_</w:t>
      </w:r>
      <w:r>
        <w:rPr>
          <w:rFonts w:ascii="Times New Roman" w:hAnsi="Times New Roman" w:cs="Times New Roman"/>
          <w:b/>
          <w:bCs/>
          <w:u w:val="single"/>
        </w:rPr>
        <w:t xml:space="preserve"> </w:t>
      </w:r>
      <w:r w:rsidR="0094234C">
        <w:rPr>
          <w:rFonts w:ascii="Times New Roman" w:hAnsi="Times New Roman" w:cs="Times New Roman"/>
          <w:b/>
          <w:bCs/>
          <w:u w:val="single"/>
        </w:rPr>
        <w:t>21.10.2014</w:t>
      </w:r>
      <w:r w:rsidRPr="00D52BCE">
        <w:rPr>
          <w:rFonts w:ascii="Times New Roman" w:hAnsi="Times New Roman" w:cs="Times New Roman"/>
          <w:b/>
          <w:bCs/>
          <w:u w:val="single"/>
        </w:rPr>
        <w:t xml:space="preserve"> г.</w:t>
      </w:r>
      <w:r w:rsidRPr="00D52BCE">
        <w:rPr>
          <w:rFonts w:ascii="Times New Roman" w:hAnsi="Times New Roman" w:cs="Times New Roman"/>
          <w:b/>
          <w:bCs/>
        </w:rPr>
        <w:t>____                                                                                                   № _</w:t>
      </w:r>
      <w:r w:rsidR="0094234C" w:rsidRPr="0094234C">
        <w:rPr>
          <w:rFonts w:ascii="Times New Roman" w:hAnsi="Times New Roman" w:cs="Times New Roman"/>
          <w:b/>
          <w:bCs/>
          <w:u w:val="single"/>
        </w:rPr>
        <w:t>41</w:t>
      </w:r>
      <w:r w:rsidRPr="0094234C">
        <w:rPr>
          <w:rFonts w:ascii="Times New Roman" w:hAnsi="Times New Roman" w:cs="Times New Roman"/>
          <w:b/>
          <w:bCs/>
          <w:u w:val="single"/>
        </w:rPr>
        <w:t>_</w:t>
      </w:r>
      <w:r>
        <w:rPr>
          <w:rFonts w:ascii="Times New Roman" w:hAnsi="Times New Roman" w:cs="Times New Roman"/>
          <w:b/>
          <w:bCs/>
          <w:u w:val="single"/>
        </w:rPr>
        <w:t xml:space="preserve"> </w:t>
      </w:r>
      <w:r w:rsidRPr="00D52BCE">
        <w:rPr>
          <w:rFonts w:ascii="Times New Roman" w:hAnsi="Times New Roman" w:cs="Times New Roman"/>
          <w:b/>
          <w:bCs/>
        </w:rPr>
        <w:t>____</w:t>
      </w:r>
    </w:p>
    <w:p w:rsidR="0050672B" w:rsidRDefault="0050672B" w:rsidP="00D52BCE">
      <w:pPr>
        <w:spacing w:after="0"/>
        <w:jc w:val="both"/>
        <w:rPr>
          <w:rFonts w:ascii="Times New Roman" w:hAnsi="Times New Roman" w:cs="Times New Roman"/>
          <w:b/>
          <w:bCs/>
          <w:sz w:val="20"/>
          <w:szCs w:val="20"/>
        </w:rPr>
      </w:pPr>
      <w:r w:rsidRPr="00D52BCE">
        <w:rPr>
          <w:rFonts w:ascii="Times New Roman" w:hAnsi="Times New Roman" w:cs="Times New Roman"/>
          <w:b/>
          <w:bCs/>
          <w:sz w:val="20"/>
          <w:szCs w:val="20"/>
        </w:rPr>
        <w:t>Зайцева Речка</w:t>
      </w:r>
    </w:p>
    <w:p w:rsidR="0050672B" w:rsidRPr="00D52BCE" w:rsidRDefault="0050672B" w:rsidP="00D52BCE">
      <w:pPr>
        <w:spacing w:after="0"/>
        <w:jc w:val="both"/>
        <w:rPr>
          <w:rFonts w:ascii="Times New Roman" w:hAnsi="Times New Roman" w:cs="Times New Roman"/>
          <w:b/>
          <w:bCs/>
          <w:sz w:val="20"/>
          <w:szCs w:val="20"/>
        </w:rPr>
      </w:pPr>
    </w:p>
    <w:tbl>
      <w:tblPr>
        <w:tblW w:w="9856" w:type="dxa"/>
        <w:tblInd w:w="-106" w:type="dxa"/>
        <w:tblLook w:val="00A0"/>
      </w:tblPr>
      <w:tblGrid>
        <w:gridCol w:w="5070"/>
        <w:gridCol w:w="4786"/>
      </w:tblGrid>
      <w:tr w:rsidR="0050672B" w:rsidRPr="00647BD1">
        <w:tc>
          <w:tcPr>
            <w:tcW w:w="5070" w:type="dxa"/>
          </w:tcPr>
          <w:p w:rsidR="0050672B" w:rsidRPr="00647BD1" w:rsidRDefault="0050672B" w:rsidP="00647BD1">
            <w:pPr>
              <w:spacing w:after="0" w:line="240" w:lineRule="auto"/>
              <w:jc w:val="both"/>
              <w:rPr>
                <w:rFonts w:ascii="Times New Roman" w:hAnsi="Times New Roman" w:cs="Times New Roman"/>
                <w:sz w:val="28"/>
                <w:szCs w:val="28"/>
              </w:rPr>
            </w:pPr>
            <w:r w:rsidRPr="00647BD1">
              <w:rPr>
                <w:rFonts w:ascii="Times New Roman" w:hAnsi="Times New Roman" w:cs="Times New Roman"/>
                <w:sz w:val="28"/>
                <w:szCs w:val="28"/>
              </w:rPr>
              <w:t>Об утверждении Порядка переселения  граждан из  непригодных для проживания жилых помещений на территории сельского поселения Зайцева Речка</w:t>
            </w:r>
          </w:p>
        </w:tc>
        <w:tc>
          <w:tcPr>
            <w:tcW w:w="4786" w:type="dxa"/>
          </w:tcPr>
          <w:p w:rsidR="0050672B" w:rsidRPr="00647BD1" w:rsidRDefault="0050672B" w:rsidP="00647BD1">
            <w:pPr>
              <w:spacing w:after="0" w:line="240" w:lineRule="auto"/>
              <w:jc w:val="both"/>
              <w:rPr>
                <w:rFonts w:ascii="Times New Roman" w:hAnsi="Times New Roman" w:cs="Times New Roman"/>
              </w:rPr>
            </w:pPr>
          </w:p>
        </w:tc>
      </w:tr>
    </w:tbl>
    <w:p w:rsidR="0050672B" w:rsidRPr="00522270" w:rsidRDefault="0050672B" w:rsidP="00D52BCE">
      <w:pPr>
        <w:pStyle w:val="stylet3"/>
        <w:ind w:firstLine="708"/>
        <w:jc w:val="both"/>
        <w:rPr>
          <w:sz w:val="28"/>
          <w:szCs w:val="28"/>
        </w:rPr>
      </w:pPr>
      <w:r w:rsidRPr="00AF7424">
        <w:rPr>
          <w:b/>
          <w:bCs/>
          <w:sz w:val="28"/>
          <w:szCs w:val="28"/>
        </w:rPr>
        <w:t xml:space="preserve"> </w:t>
      </w:r>
      <w:r w:rsidRPr="00522270">
        <w:rPr>
          <w:sz w:val="28"/>
          <w:szCs w:val="28"/>
        </w:rPr>
        <w:t xml:space="preserve">В соответствии с Гражданским и  Жилищным Кодексом Российской Федерации,   в целях реализации постановления правительства  Ханты-Мансийского автономного округа </w:t>
      </w:r>
      <w:proofErr w:type="gramStart"/>
      <w:r w:rsidRPr="00522270">
        <w:rPr>
          <w:sz w:val="28"/>
          <w:szCs w:val="28"/>
        </w:rPr>
        <w:t>–</w:t>
      </w:r>
      <w:proofErr w:type="spellStart"/>
      <w:r w:rsidRPr="00522270">
        <w:rPr>
          <w:sz w:val="28"/>
          <w:szCs w:val="28"/>
        </w:rPr>
        <w:t>Ю</w:t>
      </w:r>
      <w:proofErr w:type="gramEnd"/>
      <w:r w:rsidRPr="00522270">
        <w:rPr>
          <w:sz w:val="28"/>
          <w:szCs w:val="28"/>
        </w:rPr>
        <w:t>гры</w:t>
      </w:r>
      <w:proofErr w:type="spellEnd"/>
      <w:r w:rsidRPr="00522270">
        <w:rPr>
          <w:sz w:val="28"/>
          <w:szCs w:val="28"/>
        </w:rPr>
        <w:t xml:space="preserve"> от 03.11.2010   № 285-п «О целевой программе  Ханты-Мансийского автономного округа –</w:t>
      </w:r>
      <w:proofErr w:type="spellStart"/>
      <w:r w:rsidRPr="00522270">
        <w:rPr>
          <w:sz w:val="28"/>
          <w:szCs w:val="28"/>
        </w:rPr>
        <w:t>Югры</w:t>
      </w:r>
      <w:proofErr w:type="spellEnd"/>
      <w:r w:rsidRPr="00522270">
        <w:rPr>
          <w:sz w:val="28"/>
          <w:szCs w:val="28"/>
        </w:rPr>
        <w:t xml:space="preserve"> «Содействие развитию жилищного строительства на 2011 – 2013 годы и период до 2015 года», постановлением администрации Нижневартовского района от 24.11.2011 №2107 «Об утверждении муниципальной целевой программы «Обеспечение граждан жилыми помещениями на 2012 – 2013 годы и на период до 2015 года»:</w:t>
      </w:r>
    </w:p>
    <w:p w:rsidR="0050672B" w:rsidRPr="00522270" w:rsidRDefault="0050672B" w:rsidP="00D52BCE">
      <w:pPr>
        <w:pStyle w:val="stylet3"/>
        <w:jc w:val="both"/>
        <w:rPr>
          <w:sz w:val="28"/>
          <w:szCs w:val="28"/>
        </w:rPr>
      </w:pPr>
      <w:r w:rsidRPr="00522270">
        <w:rPr>
          <w:sz w:val="28"/>
          <w:szCs w:val="28"/>
        </w:rPr>
        <w:t>1.Утвердить  «Порядок переселения граждан, проживающих в жилых помещениях, непригодных для проживания» согласно приложению.</w:t>
      </w:r>
    </w:p>
    <w:p w:rsidR="0050672B" w:rsidRPr="00522270" w:rsidRDefault="0050672B" w:rsidP="00D52BCE">
      <w:pPr>
        <w:pStyle w:val="stylet3"/>
        <w:jc w:val="both"/>
        <w:rPr>
          <w:sz w:val="28"/>
          <w:szCs w:val="28"/>
        </w:rPr>
      </w:pPr>
      <w:r w:rsidRPr="00522270">
        <w:rPr>
          <w:sz w:val="28"/>
          <w:szCs w:val="28"/>
        </w:rPr>
        <w:t xml:space="preserve">2. Признать утратившим силу: </w:t>
      </w:r>
    </w:p>
    <w:p w:rsidR="0050672B" w:rsidRPr="00522270" w:rsidRDefault="0050672B" w:rsidP="00D52BCE">
      <w:pPr>
        <w:pStyle w:val="stylet3"/>
        <w:jc w:val="both"/>
        <w:rPr>
          <w:sz w:val="28"/>
          <w:szCs w:val="28"/>
        </w:rPr>
      </w:pPr>
      <w:r w:rsidRPr="00522270">
        <w:rPr>
          <w:sz w:val="28"/>
          <w:szCs w:val="28"/>
        </w:rPr>
        <w:t>- Решение совета депутатов поселения от 24.04.2012 г. № 96 «Обеспечение жилыми помещениями граждан, проживающих в жилых помещениях, непригодных для проживания»;</w:t>
      </w:r>
    </w:p>
    <w:p w:rsidR="0050672B" w:rsidRPr="00522270" w:rsidRDefault="0050672B" w:rsidP="00D52BCE">
      <w:pPr>
        <w:pStyle w:val="stylet3"/>
        <w:jc w:val="both"/>
        <w:rPr>
          <w:sz w:val="28"/>
          <w:szCs w:val="28"/>
        </w:rPr>
      </w:pPr>
      <w:r w:rsidRPr="00522270">
        <w:rPr>
          <w:sz w:val="28"/>
          <w:szCs w:val="28"/>
        </w:rPr>
        <w:t>- Решение совета депутатов поселения от 22.02.2013 № 7 «О внесение изменений в решение совета депутатов от 24.04.2012 г. № 96 «Обеспечение жилыми помещениями граждан, проживающих в жилых помещениях, непригодных для проживания».</w:t>
      </w:r>
    </w:p>
    <w:p w:rsidR="0050672B" w:rsidRPr="00522270" w:rsidRDefault="0050672B" w:rsidP="00D52BCE">
      <w:pPr>
        <w:rPr>
          <w:rFonts w:ascii="Times New Roman" w:hAnsi="Times New Roman" w:cs="Times New Roman"/>
          <w:sz w:val="28"/>
          <w:szCs w:val="28"/>
        </w:rPr>
      </w:pPr>
      <w:r w:rsidRPr="00522270">
        <w:rPr>
          <w:rFonts w:ascii="Times New Roman" w:hAnsi="Times New Roman" w:cs="Times New Roman"/>
          <w:sz w:val="28"/>
          <w:szCs w:val="28"/>
        </w:rPr>
        <w:lastRenderedPageBreak/>
        <w:t xml:space="preserve">3. Опубликовать (обнародовать) данное решение в районной газете «Новости </w:t>
      </w:r>
      <w:proofErr w:type="spellStart"/>
      <w:r w:rsidRPr="00522270">
        <w:rPr>
          <w:rFonts w:ascii="Times New Roman" w:hAnsi="Times New Roman" w:cs="Times New Roman"/>
          <w:sz w:val="28"/>
          <w:szCs w:val="28"/>
        </w:rPr>
        <w:t>Приобья</w:t>
      </w:r>
      <w:proofErr w:type="spellEnd"/>
      <w:r w:rsidRPr="00522270">
        <w:rPr>
          <w:rFonts w:ascii="Times New Roman" w:hAnsi="Times New Roman" w:cs="Times New Roman"/>
          <w:sz w:val="28"/>
          <w:szCs w:val="28"/>
        </w:rPr>
        <w:t>», разместить   на официальном  сайте администрации сельского поселения Зайцева Речка.</w:t>
      </w:r>
    </w:p>
    <w:p w:rsidR="0050672B" w:rsidRPr="00522270" w:rsidRDefault="0050672B" w:rsidP="00D52BCE">
      <w:pPr>
        <w:rPr>
          <w:rFonts w:ascii="Times New Roman" w:hAnsi="Times New Roman" w:cs="Times New Roman"/>
          <w:sz w:val="28"/>
          <w:szCs w:val="28"/>
        </w:rPr>
      </w:pPr>
      <w:r w:rsidRPr="00522270">
        <w:rPr>
          <w:rFonts w:ascii="Times New Roman" w:hAnsi="Times New Roman" w:cs="Times New Roman"/>
          <w:sz w:val="28"/>
          <w:szCs w:val="28"/>
        </w:rPr>
        <w:t>4.Настоящее решение  вступает в силу с момента опубликования.</w:t>
      </w:r>
    </w:p>
    <w:p w:rsidR="0050672B" w:rsidRPr="00522270" w:rsidRDefault="0050672B" w:rsidP="00D52BCE">
      <w:pPr>
        <w:pStyle w:val="stylet3"/>
        <w:rPr>
          <w:sz w:val="28"/>
          <w:szCs w:val="28"/>
        </w:rPr>
      </w:pPr>
      <w:r w:rsidRPr="0094234C">
        <w:rPr>
          <w:bCs/>
          <w:sz w:val="28"/>
          <w:szCs w:val="28"/>
        </w:rPr>
        <w:t>5.</w:t>
      </w:r>
      <w:r w:rsidRPr="00522270">
        <w:rPr>
          <w:b/>
          <w:bCs/>
          <w:sz w:val="28"/>
          <w:szCs w:val="28"/>
        </w:rPr>
        <w:t xml:space="preserve"> </w:t>
      </w:r>
      <w:proofErr w:type="gramStart"/>
      <w:r w:rsidRPr="00522270">
        <w:rPr>
          <w:sz w:val="28"/>
          <w:szCs w:val="28"/>
        </w:rPr>
        <w:t>Контроль за</w:t>
      </w:r>
      <w:proofErr w:type="gramEnd"/>
      <w:r w:rsidRPr="00522270">
        <w:rPr>
          <w:sz w:val="28"/>
          <w:szCs w:val="28"/>
        </w:rPr>
        <w:t xml:space="preserve"> исполнением настоящего решения возложить на постоянную комиссию по законности, правопорядку и охране природы (Мошкин В.В.). </w:t>
      </w:r>
    </w:p>
    <w:p w:rsidR="0050672B" w:rsidRPr="00522270" w:rsidRDefault="0050672B" w:rsidP="00D52BCE">
      <w:pPr>
        <w:pStyle w:val="stylet3"/>
        <w:jc w:val="both"/>
        <w:rPr>
          <w:sz w:val="28"/>
          <w:szCs w:val="28"/>
        </w:rPr>
      </w:pPr>
    </w:p>
    <w:p w:rsidR="0050672B" w:rsidRPr="00522270" w:rsidRDefault="0050672B" w:rsidP="00D52BCE">
      <w:pPr>
        <w:pStyle w:val="stylet2"/>
        <w:jc w:val="both"/>
        <w:rPr>
          <w:sz w:val="28"/>
          <w:szCs w:val="28"/>
        </w:rPr>
      </w:pPr>
      <w:r w:rsidRPr="00522270">
        <w:rPr>
          <w:sz w:val="28"/>
          <w:szCs w:val="28"/>
        </w:rPr>
        <w:t>Глава поселения                                                                          С.В.Субботина</w:t>
      </w:r>
    </w:p>
    <w:p w:rsidR="0050672B" w:rsidRPr="00522270" w:rsidRDefault="0050672B" w:rsidP="002164BD">
      <w:pPr>
        <w:shd w:val="clear" w:color="auto" w:fill="FFFFFF"/>
        <w:spacing w:after="0" w:line="240" w:lineRule="auto"/>
        <w:ind w:firstLine="5670"/>
        <w:textAlignment w:val="baseline"/>
        <w:rPr>
          <w:rFonts w:ascii="Times New Roman" w:hAnsi="Times New Roman" w:cs="Times New Roman"/>
          <w:spacing w:val="1"/>
          <w:sz w:val="28"/>
          <w:szCs w:val="28"/>
          <w:lang w:eastAsia="ru-RU"/>
        </w:rPr>
      </w:pPr>
    </w:p>
    <w:p w:rsidR="0050672B" w:rsidRPr="00522270" w:rsidRDefault="0050672B" w:rsidP="002164BD">
      <w:pPr>
        <w:shd w:val="clear" w:color="auto" w:fill="FFFFFF"/>
        <w:spacing w:after="0" w:line="240" w:lineRule="auto"/>
        <w:ind w:firstLine="5670"/>
        <w:textAlignment w:val="baseline"/>
        <w:rPr>
          <w:rFonts w:ascii="Times New Roman" w:hAnsi="Times New Roman" w:cs="Times New Roman"/>
          <w:spacing w:val="1"/>
          <w:sz w:val="28"/>
          <w:szCs w:val="28"/>
          <w:lang w:eastAsia="ru-RU"/>
        </w:rPr>
      </w:pPr>
    </w:p>
    <w:p w:rsidR="0050672B" w:rsidRPr="00522270" w:rsidRDefault="0050672B" w:rsidP="002164BD">
      <w:pPr>
        <w:shd w:val="clear" w:color="auto" w:fill="FFFFFF"/>
        <w:spacing w:after="0" w:line="240" w:lineRule="auto"/>
        <w:ind w:firstLine="5670"/>
        <w:textAlignment w:val="baseline"/>
        <w:rPr>
          <w:rFonts w:ascii="Times New Roman" w:hAnsi="Times New Roman" w:cs="Times New Roman"/>
          <w:spacing w:val="1"/>
          <w:sz w:val="28"/>
          <w:szCs w:val="28"/>
          <w:lang w:eastAsia="ru-RU"/>
        </w:rPr>
      </w:pPr>
    </w:p>
    <w:p w:rsidR="0050672B" w:rsidRPr="00522270" w:rsidRDefault="0050672B" w:rsidP="002164BD">
      <w:pPr>
        <w:shd w:val="clear" w:color="auto" w:fill="FFFFFF"/>
        <w:spacing w:after="0" w:line="240" w:lineRule="auto"/>
        <w:ind w:firstLine="5670"/>
        <w:textAlignment w:val="baseline"/>
        <w:rPr>
          <w:rFonts w:ascii="Times New Roman" w:hAnsi="Times New Roman" w:cs="Times New Roman"/>
          <w:spacing w:val="1"/>
          <w:sz w:val="28"/>
          <w:szCs w:val="28"/>
          <w:lang w:eastAsia="ru-RU"/>
        </w:rPr>
      </w:pPr>
    </w:p>
    <w:p w:rsidR="0050672B" w:rsidRPr="00522270" w:rsidRDefault="0050672B" w:rsidP="002164BD">
      <w:pPr>
        <w:shd w:val="clear" w:color="auto" w:fill="FFFFFF"/>
        <w:spacing w:after="0" w:line="240" w:lineRule="auto"/>
        <w:ind w:firstLine="5670"/>
        <w:textAlignment w:val="baseline"/>
        <w:rPr>
          <w:rFonts w:ascii="Times New Roman" w:hAnsi="Times New Roman" w:cs="Times New Roman"/>
          <w:spacing w:val="1"/>
          <w:sz w:val="28"/>
          <w:szCs w:val="28"/>
          <w:lang w:eastAsia="ru-RU"/>
        </w:rPr>
      </w:pPr>
    </w:p>
    <w:p w:rsidR="0050672B" w:rsidRPr="00522270" w:rsidRDefault="0050672B" w:rsidP="002164BD">
      <w:pPr>
        <w:shd w:val="clear" w:color="auto" w:fill="FFFFFF"/>
        <w:spacing w:after="0" w:line="240" w:lineRule="auto"/>
        <w:ind w:firstLine="5670"/>
        <w:textAlignment w:val="baseline"/>
        <w:rPr>
          <w:rFonts w:ascii="Times New Roman" w:hAnsi="Times New Roman" w:cs="Times New Roman"/>
          <w:spacing w:val="1"/>
          <w:sz w:val="28"/>
          <w:szCs w:val="28"/>
          <w:lang w:eastAsia="ru-RU"/>
        </w:rPr>
      </w:pPr>
    </w:p>
    <w:p w:rsidR="0050672B" w:rsidRPr="00522270" w:rsidRDefault="0050672B" w:rsidP="002164BD">
      <w:pPr>
        <w:shd w:val="clear" w:color="auto" w:fill="FFFFFF"/>
        <w:spacing w:after="0" w:line="240" w:lineRule="auto"/>
        <w:ind w:firstLine="5670"/>
        <w:textAlignment w:val="baseline"/>
        <w:rPr>
          <w:rFonts w:ascii="Times New Roman" w:hAnsi="Times New Roman" w:cs="Times New Roman"/>
          <w:spacing w:val="1"/>
          <w:sz w:val="28"/>
          <w:szCs w:val="28"/>
          <w:lang w:eastAsia="ru-RU"/>
        </w:rPr>
      </w:pPr>
    </w:p>
    <w:p w:rsidR="0050672B" w:rsidRPr="00522270" w:rsidRDefault="0050672B" w:rsidP="002164BD">
      <w:pPr>
        <w:shd w:val="clear" w:color="auto" w:fill="FFFFFF"/>
        <w:spacing w:after="0" w:line="240" w:lineRule="auto"/>
        <w:ind w:firstLine="5670"/>
        <w:textAlignment w:val="baseline"/>
        <w:rPr>
          <w:rFonts w:ascii="Times New Roman" w:hAnsi="Times New Roman" w:cs="Times New Roman"/>
          <w:spacing w:val="1"/>
          <w:sz w:val="28"/>
          <w:szCs w:val="28"/>
          <w:lang w:eastAsia="ru-RU"/>
        </w:rPr>
      </w:pPr>
    </w:p>
    <w:p w:rsidR="0050672B" w:rsidRPr="00522270" w:rsidRDefault="0050672B" w:rsidP="002164BD">
      <w:pPr>
        <w:shd w:val="clear" w:color="auto" w:fill="FFFFFF"/>
        <w:spacing w:after="0" w:line="240" w:lineRule="auto"/>
        <w:ind w:firstLine="5670"/>
        <w:textAlignment w:val="baseline"/>
        <w:rPr>
          <w:rFonts w:ascii="Times New Roman" w:hAnsi="Times New Roman" w:cs="Times New Roman"/>
          <w:spacing w:val="1"/>
          <w:sz w:val="28"/>
          <w:szCs w:val="28"/>
          <w:lang w:eastAsia="ru-RU"/>
        </w:rPr>
      </w:pPr>
    </w:p>
    <w:p w:rsidR="0050672B" w:rsidRPr="00522270" w:rsidRDefault="0050672B" w:rsidP="002164BD">
      <w:pPr>
        <w:shd w:val="clear" w:color="auto" w:fill="FFFFFF"/>
        <w:spacing w:after="0" w:line="240" w:lineRule="auto"/>
        <w:ind w:firstLine="5670"/>
        <w:textAlignment w:val="baseline"/>
        <w:rPr>
          <w:rFonts w:ascii="Times New Roman" w:hAnsi="Times New Roman" w:cs="Times New Roman"/>
          <w:spacing w:val="1"/>
          <w:sz w:val="28"/>
          <w:szCs w:val="28"/>
          <w:lang w:eastAsia="ru-RU"/>
        </w:rPr>
      </w:pPr>
    </w:p>
    <w:p w:rsidR="0050672B" w:rsidRPr="00522270" w:rsidRDefault="0050672B" w:rsidP="002164BD">
      <w:pPr>
        <w:shd w:val="clear" w:color="auto" w:fill="FFFFFF"/>
        <w:spacing w:after="0" w:line="240" w:lineRule="auto"/>
        <w:ind w:firstLine="5670"/>
        <w:textAlignment w:val="baseline"/>
        <w:rPr>
          <w:rFonts w:ascii="Times New Roman" w:hAnsi="Times New Roman" w:cs="Times New Roman"/>
          <w:spacing w:val="1"/>
          <w:sz w:val="28"/>
          <w:szCs w:val="28"/>
          <w:lang w:eastAsia="ru-RU"/>
        </w:rPr>
      </w:pPr>
    </w:p>
    <w:p w:rsidR="0050672B" w:rsidRPr="00522270" w:rsidRDefault="0050672B" w:rsidP="002164BD">
      <w:pPr>
        <w:shd w:val="clear" w:color="auto" w:fill="FFFFFF"/>
        <w:spacing w:after="0" w:line="240" w:lineRule="auto"/>
        <w:ind w:firstLine="5670"/>
        <w:textAlignment w:val="baseline"/>
        <w:rPr>
          <w:rFonts w:ascii="Times New Roman" w:hAnsi="Times New Roman" w:cs="Times New Roman"/>
          <w:spacing w:val="1"/>
          <w:sz w:val="28"/>
          <w:szCs w:val="28"/>
          <w:lang w:eastAsia="ru-RU"/>
        </w:rPr>
      </w:pPr>
    </w:p>
    <w:p w:rsidR="0050672B" w:rsidRPr="00522270" w:rsidRDefault="0050672B" w:rsidP="002164BD">
      <w:pPr>
        <w:shd w:val="clear" w:color="auto" w:fill="FFFFFF"/>
        <w:spacing w:after="0" w:line="240" w:lineRule="auto"/>
        <w:ind w:firstLine="5670"/>
        <w:textAlignment w:val="baseline"/>
        <w:rPr>
          <w:rFonts w:ascii="Times New Roman" w:hAnsi="Times New Roman" w:cs="Times New Roman"/>
          <w:spacing w:val="1"/>
          <w:sz w:val="28"/>
          <w:szCs w:val="28"/>
          <w:lang w:eastAsia="ru-RU"/>
        </w:rPr>
      </w:pPr>
    </w:p>
    <w:p w:rsidR="0050672B" w:rsidRPr="00522270" w:rsidRDefault="0050672B" w:rsidP="002164BD">
      <w:pPr>
        <w:shd w:val="clear" w:color="auto" w:fill="FFFFFF"/>
        <w:spacing w:after="0" w:line="240" w:lineRule="auto"/>
        <w:ind w:firstLine="5670"/>
        <w:textAlignment w:val="baseline"/>
        <w:rPr>
          <w:rFonts w:ascii="Times New Roman" w:hAnsi="Times New Roman" w:cs="Times New Roman"/>
          <w:spacing w:val="1"/>
          <w:sz w:val="28"/>
          <w:szCs w:val="28"/>
          <w:lang w:eastAsia="ru-RU"/>
        </w:rPr>
      </w:pPr>
    </w:p>
    <w:p w:rsidR="0050672B" w:rsidRPr="00522270" w:rsidRDefault="0050672B" w:rsidP="002164BD">
      <w:pPr>
        <w:shd w:val="clear" w:color="auto" w:fill="FFFFFF"/>
        <w:spacing w:after="0" w:line="240" w:lineRule="auto"/>
        <w:ind w:firstLine="5670"/>
        <w:textAlignment w:val="baseline"/>
        <w:rPr>
          <w:rFonts w:ascii="Times New Roman" w:hAnsi="Times New Roman" w:cs="Times New Roman"/>
          <w:spacing w:val="1"/>
          <w:sz w:val="28"/>
          <w:szCs w:val="28"/>
          <w:lang w:eastAsia="ru-RU"/>
        </w:rPr>
      </w:pPr>
    </w:p>
    <w:p w:rsidR="0050672B" w:rsidRPr="00522270" w:rsidRDefault="0050672B" w:rsidP="002164BD">
      <w:pPr>
        <w:shd w:val="clear" w:color="auto" w:fill="FFFFFF"/>
        <w:spacing w:after="0" w:line="240" w:lineRule="auto"/>
        <w:ind w:firstLine="5670"/>
        <w:textAlignment w:val="baseline"/>
        <w:rPr>
          <w:rFonts w:ascii="Times New Roman" w:hAnsi="Times New Roman" w:cs="Times New Roman"/>
          <w:spacing w:val="1"/>
          <w:sz w:val="28"/>
          <w:szCs w:val="28"/>
          <w:lang w:eastAsia="ru-RU"/>
        </w:rPr>
      </w:pPr>
    </w:p>
    <w:p w:rsidR="0050672B" w:rsidRPr="00522270" w:rsidRDefault="0050672B" w:rsidP="002164BD">
      <w:pPr>
        <w:shd w:val="clear" w:color="auto" w:fill="FFFFFF"/>
        <w:spacing w:after="0" w:line="240" w:lineRule="auto"/>
        <w:ind w:firstLine="5670"/>
        <w:textAlignment w:val="baseline"/>
        <w:rPr>
          <w:rFonts w:ascii="Times New Roman" w:hAnsi="Times New Roman" w:cs="Times New Roman"/>
          <w:spacing w:val="1"/>
          <w:sz w:val="28"/>
          <w:szCs w:val="28"/>
          <w:lang w:eastAsia="ru-RU"/>
        </w:rPr>
      </w:pPr>
    </w:p>
    <w:p w:rsidR="0050672B" w:rsidRPr="00522270" w:rsidRDefault="0050672B" w:rsidP="002164BD">
      <w:pPr>
        <w:shd w:val="clear" w:color="auto" w:fill="FFFFFF"/>
        <w:spacing w:after="0" w:line="240" w:lineRule="auto"/>
        <w:ind w:firstLine="5670"/>
        <w:textAlignment w:val="baseline"/>
        <w:rPr>
          <w:rFonts w:ascii="Times New Roman" w:hAnsi="Times New Roman" w:cs="Times New Roman"/>
          <w:spacing w:val="1"/>
          <w:sz w:val="28"/>
          <w:szCs w:val="28"/>
          <w:lang w:eastAsia="ru-RU"/>
        </w:rPr>
      </w:pPr>
    </w:p>
    <w:p w:rsidR="0050672B" w:rsidRPr="00522270" w:rsidRDefault="0050672B" w:rsidP="002164BD">
      <w:pPr>
        <w:shd w:val="clear" w:color="auto" w:fill="FFFFFF"/>
        <w:spacing w:after="0" w:line="240" w:lineRule="auto"/>
        <w:ind w:firstLine="5670"/>
        <w:textAlignment w:val="baseline"/>
        <w:rPr>
          <w:rFonts w:ascii="Times New Roman" w:hAnsi="Times New Roman" w:cs="Times New Roman"/>
          <w:spacing w:val="1"/>
          <w:sz w:val="28"/>
          <w:szCs w:val="28"/>
          <w:lang w:eastAsia="ru-RU"/>
        </w:rPr>
      </w:pPr>
    </w:p>
    <w:p w:rsidR="0050672B" w:rsidRPr="00522270" w:rsidRDefault="0050672B" w:rsidP="002164BD">
      <w:pPr>
        <w:shd w:val="clear" w:color="auto" w:fill="FFFFFF"/>
        <w:spacing w:after="0" w:line="240" w:lineRule="auto"/>
        <w:ind w:firstLine="5670"/>
        <w:textAlignment w:val="baseline"/>
        <w:rPr>
          <w:rFonts w:ascii="Times New Roman" w:hAnsi="Times New Roman" w:cs="Times New Roman"/>
          <w:spacing w:val="1"/>
          <w:sz w:val="28"/>
          <w:szCs w:val="28"/>
          <w:lang w:eastAsia="ru-RU"/>
        </w:rPr>
      </w:pPr>
    </w:p>
    <w:p w:rsidR="0050672B" w:rsidRPr="00522270" w:rsidRDefault="0050672B" w:rsidP="002164BD">
      <w:pPr>
        <w:shd w:val="clear" w:color="auto" w:fill="FFFFFF"/>
        <w:spacing w:after="0" w:line="240" w:lineRule="auto"/>
        <w:ind w:firstLine="5670"/>
        <w:textAlignment w:val="baseline"/>
        <w:rPr>
          <w:rFonts w:ascii="Times New Roman" w:hAnsi="Times New Roman" w:cs="Times New Roman"/>
          <w:spacing w:val="1"/>
          <w:sz w:val="28"/>
          <w:szCs w:val="28"/>
          <w:lang w:eastAsia="ru-RU"/>
        </w:rPr>
      </w:pPr>
    </w:p>
    <w:p w:rsidR="0050672B" w:rsidRPr="00522270" w:rsidRDefault="0050672B" w:rsidP="002164BD">
      <w:pPr>
        <w:shd w:val="clear" w:color="auto" w:fill="FFFFFF"/>
        <w:spacing w:after="0" w:line="240" w:lineRule="auto"/>
        <w:ind w:firstLine="5670"/>
        <w:textAlignment w:val="baseline"/>
        <w:rPr>
          <w:rFonts w:ascii="Times New Roman" w:hAnsi="Times New Roman" w:cs="Times New Roman"/>
          <w:spacing w:val="1"/>
          <w:sz w:val="28"/>
          <w:szCs w:val="28"/>
          <w:lang w:eastAsia="ru-RU"/>
        </w:rPr>
      </w:pPr>
    </w:p>
    <w:p w:rsidR="0050672B" w:rsidRPr="00522270" w:rsidRDefault="0050672B" w:rsidP="002164BD">
      <w:pPr>
        <w:shd w:val="clear" w:color="auto" w:fill="FFFFFF"/>
        <w:spacing w:after="0" w:line="240" w:lineRule="auto"/>
        <w:ind w:firstLine="5670"/>
        <w:textAlignment w:val="baseline"/>
        <w:rPr>
          <w:rFonts w:ascii="Times New Roman" w:hAnsi="Times New Roman" w:cs="Times New Roman"/>
          <w:spacing w:val="1"/>
          <w:sz w:val="28"/>
          <w:szCs w:val="28"/>
          <w:lang w:eastAsia="ru-RU"/>
        </w:rPr>
      </w:pPr>
    </w:p>
    <w:p w:rsidR="0050672B" w:rsidRPr="00522270" w:rsidRDefault="0050672B" w:rsidP="002164BD">
      <w:pPr>
        <w:shd w:val="clear" w:color="auto" w:fill="FFFFFF"/>
        <w:spacing w:after="0" w:line="240" w:lineRule="auto"/>
        <w:ind w:firstLine="5670"/>
        <w:textAlignment w:val="baseline"/>
        <w:rPr>
          <w:rFonts w:ascii="Times New Roman" w:hAnsi="Times New Roman" w:cs="Times New Roman"/>
          <w:spacing w:val="1"/>
          <w:sz w:val="28"/>
          <w:szCs w:val="28"/>
          <w:lang w:eastAsia="ru-RU"/>
        </w:rPr>
      </w:pPr>
    </w:p>
    <w:p w:rsidR="0050672B" w:rsidRPr="00522270" w:rsidRDefault="0050672B" w:rsidP="002164BD">
      <w:pPr>
        <w:shd w:val="clear" w:color="auto" w:fill="FFFFFF"/>
        <w:spacing w:after="0" w:line="240" w:lineRule="auto"/>
        <w:ind w:firstLine="5670"/>
        <w:textAlignment w:val="baseline"/>
        <w:rPr>
          <w:rFonts w:ascii="Times New Roman" w:hAnsi="Times New Roman" w:cs="Times New Roman"/>
          <w:spacing w:val="1"/>
          <w:sz w:val="28"/>
          <w:szCs w:val="28"/>
          <w:lang w:eastAsia="ru-RU"/>
        </w:rPr>
      </w:pPr>
    </w:p>
    <w:p w:rsidR="0050672B" w:rsidRPr="00522270" w:rsidRDefault="0050672B" w:rsidP="002164BD">
      <w:pPr>
        <w:shd w:val="clear" w:color="auto" w:fill="FFFFFF"/>
        <w:spacing w:after="0" w:line="240" w:lineRule="auto"/>
        <w:ind w:firstLine="5670"/>
        <w:textAlignment w:val="baseline"/>
        <w:rPr>
          <w:rFonts w:ascii="Times New Roman" w:hAnsi="Times New Roman" w:cs="Times New Roman"/>
          <w:spacing w:val="1"/>
          <w:sz w:val="28"/>
          <w:szCs w:val="28"/>
          <w:lang w:eastAsia="ru-RU"/>
        </w:rPr>
      </w:pPr>
    </w:p>
    <w:p w:rsidR="0050672B" w:rsidRPr="00522270" w:rsidRDefault="0050672B" w:rsidP="002164BD">
      <w:pPr>
        <w:shd w:val="clear" w:color="auto" w:fill="FFFFFF"/>
        <w:spacing w:after="0" w:line="240" w:lineRule="auto"/>
        <w:ind w:firstLine="5670"/>
        <w:textAlignment w:val="baseline"/>
        <w:rPr>
          <w:rFonts w:ascii="Times New Roman" w:hAnsi="Times New Roman" w:cs="Times New Roman"/>
          <w:spacing w:val="1"/>
          <w:sz w:val="28"/>
          <w:szCs w:val="28"/>
          <w:lang w:eastAsia="ru-RU"/>
        </w:rPr>
      </w:pPr>
    </w:p>
    <w:p w:rsidR="0050672B" w:rsidRPr="00522270" w:rsidRDefault="0050672B" w:rsidP="002164BD">
      <w:pPr>
        <w:shd w:val="clear" w:color="auto" w:fill="FFFFFF"/>
        <w:spacing w:after="0" w:line="240" w:lineRule="auto"/>
        <w:ind w:firstLine="5670"/>
        <w:textAlignment w:val="baseline"/>
        <w:rPr>
          <w:rFonts w:ascii="Times New Roman" w:hAnsi="Times New Roman" w:cs="Times New Roman"/>
          <w:spacing w:val="1"/>
          <w:sz w:val="28"/>
          <w:szCs w:val="28"/>
          <w:lang w:eastAsia="ru-RU"/>
        </w:rPr>
      </w:pPr>
    </w:p>
    <w:p w:rsidR="0050672B" w:rsidRPr="00522270" w:rsidRDefault="0050672B" w:rsidP="0094234C">
      <w:pPr>
        <w:shd w:val="clear" w:color="auto" w:fill="FFFFFF"/>
        <w:spacing w:after="0" w:line="240" w:lineRule="auto"/>
        <w:textAlignment w:val="baseline"/>
        <w:rPr>
          <w:rFonts w:ascii="Times New Roman" w:hAnsi="Times New Roman" w:cs="Times New Roman"/>
          <w:spacing w:val="1"/>
          <w:sz w:val="28"/>
          <w:szCs w:val="28"/>
          <w:lang w:eastAsia="ru-RU"/>
        </w:rPr>
      </w:pPr>
    </w:p>
    <w:p w:rsidR="0050672B" w:rsidRPr="00522270" w:rsidRDefault="0050672B" w:rsidP="002164BD">
      <w:pPr>
        <w:shd w:val="clear" w:color="auto" w:fill="FFFFFF"/>
        <w:spacing w:after="0" w:line="240" w:lineRule="auto"/>
        <w:textAlignment w:val="baseline"/>
        <w:rPr>
          <w:rFonts w:ascii="Times New Roman" w:hAnsi="Times New Roman" w:cs="Times New Roman"/>
          <w:spacing w:val="1"/>
          <w:sz w:val="28"/>
          <w:szCs w:val="28"/>
          <w:lang w:eastAsia="ru-RU"/>
        </w:rPr>
      </w:pPr>
    </w:p>
    <w:p w:rsidR="0050672B" w:rsidRPr="0094234C" w:rsidRDefault="0050672B" w:rsidP="0094234C">
      <w:pPr>
        <w:shd w:val="clear" w:color="auto" w:fill="FFFFFF"/>
        <w:spacing w:after="0" w:line="240" w:lineRule="auto"/>
        <w:ind w:firstLine="5670"/>
        <w:jc w:val="center"/>
        <w:textAlignment w:val="baseline"/>
        <w:rPr>
          <w:rFonts w:ascii="Times New Roman" w:hAnsi="Times New Roman" w:cs="Times New Roman"/>
          <w:spacing w:val="1"/>
          <w:lang w:eastAsia="ru-RU"/>
        </w:rPr>
      </w:pPr>
      <w:r w:rsidRPr="0094234C">
        <w:rPr>
          <w:rFonts w:ascii="Times New Roman" w:hAnsi="Times New Roman" w:cs="Times New Roman"/>
          <w:spacing w:val="1"/>
          <w:lang w:eastAsia="ru-RU"/>
        </w:rPr>
        <w:t xml:space="preserve">Приложение к решению </w:t>
      </w:r>
    </w:p>
    <w:p w:rsidR="0050672B" w:rsidRPr="0094234C" w:rsidRDefault="0050672B" w:rsidP="0094234C">
      <w:pPr>
        <w:shd w:val="clear" w:color="auto" w:fill="FFFFFF"/>
        <w:spacing w:after="0" w:line="240" w:lineRule="auto"/>
        <w:ind w:firstLine="5670"/>
        <w:jc w:val="center"/>
        <w:textAlignment w:val="baseline"/>
        <w:rPr>
          <w:rFonts w:ascii="Times New Roman" w:hAnsi="Times New Roman" w:cs="Times New Roman"/>
          <w:spacing w:val="1"/>
          <w:lang w:eastAsia="ru-RU"/>
        </w:rPr>
      </w:pPr>
      <w:r w:rsidRPr="0094234C">
        <w:rPr>
          <w:rFonts w:ascii="Times New Roman" w:hAnsi="Times New Roman" w:cs="Times New Roman"/>
          <w:spacing w:val="1"/>
          <w:lang w:eastAsia="ru-RU"/>
        </w:rPr>
        <w:t xml:space="preserve">совета депутатов от </w:t>
      </w:r>
      <w:r w:rsidR="0094234C" w:rsidRPr="0094234C">
        <w:rPr>
          <w:rFonts w:ascii="Times New Roman" w:hAnsi="Times New Roman" w:cs="Times New Roman"/>
          <w:spacing w:val="1"/>
          <w:lang w:eastAsia="ru-RU"/>
        </w:rPr>
        <w:t>21</w:t>
      </w:r>
      <w:r w:rsidRPr="0094234C">
        <w:rPr>
          <w:rFonts w:ascii="Times New Roman" w:hAnsi="Times New Roman" w:cs="Times New Roman"/>
          <w:spacing w:val="1"/>
          <w:lang w:eastAsia="ru-RU"/>
        </w:rPr>
        <w:t>.</w:t>
      </w:r>
      <w:r w:rsidR="0094234C" w:rsidRPr="0094234C">
        <w:rPr>
          <w:rFonts w:ascii="Times New Roman" w:hAnsi="Times New Roman" w:cs="Times New Roman"/>
          <w:spacing w:val="1"/>
          <w:lang w:eastAsia="ru-RU"/>
        </w:rPr>
        <w:t>10</w:t>
      </w:r>
      <w:r w:rsidR="0094234C">
        <w:rPr>
          <w:rFonts w:ascii="Times New Roman" w:hAnsi="Times New Roman" w:cs="Times New Roman"/>
          <w:spacing w:val="1"/>
          <w:lang w:eastAsia="ru-RU"/>
        </w:rPr>
        <w:t>.2014 №</w:t>
      </w:r>
      <w:r w:rsidRPr="0094234C">
        <w:rPr>
          <w:rFonts w:ascii="Times New Roman" w:hAnsi="Times New Roman" w:cs="Times New Roman"/>
          <w:spacing w:val="1"/>
          <w:lang w:eastAsia="ru-RU"/>
        </w:rPr>
        <w:t>_</w:t>
      </w:r>
      <w:r w:rsidR="0094234C" w:rsidRPr="0094234C">
        <w:rPr>
          <w:rFonts w:ascii="Times New Roman" w:hAnsi="Times New Roman" w:cs="Times New Roman"/>
          <w:spacing w:val="1"/>
          <w:u w:val="single"/>
          <w:lang w:eastAsia="ru-RU"/>
        </w:rPr>
        <w:t>41</w:t>
      </w:r>
      <w:r w:rsidR="0094234C">
        <w:rPr>
          <w:rFonts w:ascii="Times New Roman" w:hAnsi="Times New Roman" w:cs="Times New Roman"/>
          <w:spacing w:val="1"/>
          <w:lang w:eastAsia="ru-RU"/>
        </w:rPr>
        <w:t>_</w:t>
      </w:r>
    </w:p>
    <w:p w:rsidR="0050672B" w:rsidRPr="0094234C" w:rsidRDefault="0050672B" w:rsidP="0073757D">
      <w:pPr>
        <w:shd w:val="clear" w:color="auto" w:fill="FFFFFF"/>
        <w:spacing w:after="0" w:line="240" w:lineRule="auto"/>
        <w:textAlignment w:val="baseline"/>
        <w:rPr>
          <w:rFonts w:ascii="Times New Roman" w:hAnsi="Times New Roman" w:cs="Times New Roman"/>
          <w:spacing w:val="1"/>
          <w:lang w:eastAsia="ru-RU"/>
        </w:rPr>
      </w:pPr>
    </w:p>
    <w:p w:rsidR="0050672B" w:rsidRPr="00522270" w:rsidRDefault="0050672B" w:rsidP="0073757D">
      <w:pPr>
        <w:shd w:val="clear" w:color="auto" w:fill="FFFFFF"/>
        <w:spacing w:after="0" w:line="240" w:lineRule="auto"/>
        <w:jc w:val="center"/>
        <w:textAlignment w:val="baseline"/>
        <w:outlineLvl w:val="1"/>
        <w:rPr>
          <w:rFonts w:ascii="Times New Roman" w:hAnsi="Times New Roman" w:cs="Times New Roman"/>
          <w:b/>
          <w:bCs/>
          <w:spacing w:val="1"/>
          <w:sz w:val="28"/>
          <w:szCs w:val="28"/>
          <w:lang w:eastAsia="ru-RU"/>
        </w:rPr>
      </w:pPr>
      <w:r w:rsidRPr="00522270">
        <w:rPr>
          <w:rFonts w:ascii="Times New Roman" w:hAnsi="Times New Roman" w:cs="Times New Roman"/>
          <w:b/>
          <w:bCs/>
          <w:spacing w:val="1"/>
          <w:sz w:val="28"/>
          <w:szCs w:val="28"/>
          <w:lang w:eastAsia="ru-RU"/>
        </w:rPr>
        <w:lastRenderedPageBreak/>
        <w:t xml:space="preserve">  Порядок </w:t>
      </w:r>
    </w:p>
    <w:p w:rsidR="0050672B" w:rsidRPr="00522270" w:rsidRDefault="0050672B" w:rsidP="0073757D">
      <w:pPr>
        <w:shd w:val="clear" w:color="auto" w:fill="FFFFFF"/>
        <w:spacing w:after="0" w:line="240" w:lineRule="auto"/>
        <w:jc w:val="center"/>
        <w:textAlignment w:val="baseline"/>
        <w:outlineLvl w:val="1"/>
        <w:rPr>
          <w:rFonts w:ascii="Times New Roman" w:hAnsi="Times New Roman" w:cs="Times New Roman"/>
          <w:b/>
          <w:bCs/>
          <w:spacing w:val="1"/>
          <w:sz w:val="28"/>
          <w:szCs w:val="28"/>
          <w:lang w:eastAsia="ru-RU"/>
        </w:rPr>
      </w:pPr>
      <w:r w:rsidRPr="00522270">
        <w:rPr>
          <w:rFonts w:ascii="Times New Roman" w:hAnsi="Times New Roman" w:cs="Times New Roman"/>
          <w:b/>
          <w:bCs/>
          <w:spacing w:val="1"/>
          <w:sz w:val="28"/>
          <w:szCs w:val="28"/>
          <w:lang w:eastAsia="ru-RU"/>
        </w:rPr>
        <w:t>переселения граждан из непригодных для проживания жилых помещений  в сельском поселении Зайцева Речка</w:t>
      </w:r>
    </w:p>
    <w:p w:rsidR="0050672B" w:rsidRPr="00522270" w:rsidRDefault="0050672B" w:rsidP="0073757D">
      <w:pPr>
        <w:shd w:val="clear" w:color="auto" w:fill="FFFFFF"/>
        <w:spacing w:after="0" w:line="240" w:lineRule="auto"/>
        <w:jc w:val="right"/>
        <w:textAlignment w:val="baseline"/>
        <w:rPr>
          <w:rFonts w:ascii="Times New Roman" w:hAnsi="Times New Roman" w:cs="Times New Roman"/>
          <w:spacing w:val="1"/>
          <w:sz w:val="28"/>
          <w:szCs w:val="28"/>
          <w:lang w:eastAsia="ru-RU"/>
        </w:rPr>
      </w:pPr>
      <w:r w:rsidRPr="00522270">
        <w:rPr>
          <w:rFonts w:ascii="Times New Roman" w:hAnsi="Times New Roman" w:cs="Times New Roman"/>
          <w:spacing w:val="1"/>
          <w:sz w:val="28"/>
          <w:szCs w:val="28"/>
          <w:lang w:eastAsia="ru-RU"/>
        </w:rPr>
        <w:t xml:space="preserve"> </w:t>
      </w:r>
    </w:p>
    <w:p w:rsidR="0050672B" w:rsidRPr="00522270" w:rsidRDefault="0050672B" w:rsidP="0073757D">
      <w:pPr>
        <w:shd w:val="clear" w:color="auto" w:fill="FFFFFF"/>
        <w:spacing w:after="0" w:line="240" w:lineRule="auto"/>
        <w:jc w:val="center"/>
        <w:textAlignment w:val="baseline"/>
        <w:outlineLvl w:val="2"/>
        <w:rPr>
          <w:rFonts w:ascii="Times New Roman" w:hAnsi="Times New Roman" w:cs="Times New Roman"/>
          <w:spacing w:val="1"/>
          <w:sz w:val="28"/>
          <w:szCs w:val="28"/>
          <w:lang w:eastAsia="ru-RU"/>
        </w:rPr>
      </w:pPr>
      <w:r w:rsidRPr="00522270">
        <w:rPr>
          <w:rFonts w:ascii="Times New Roman" w:hAnsi="Times New Roman" w:cs="Times New Roman"/>
          <w:spacing w:val="1"/>
          <w:sz w:val="28"/>
          <w:szCs w:val="28"/>
          <w:lang w:eastAsia="ru-RU"/>
        </w:rPr>
        <w:t>I. Общие положения</w:t>
      </w:r>
    </w:p>
    <w:p w:rsidR="0050672B" w:rsidRPr="00522270" w:rsidRDefault="0050672B" w:rsidP="0073757D">
      <w:pPr>
        <w:spacing w:after="0" w:line="240" w:lineRule="auto"/>
        <w:jc w:val="both"/>
        <w:rPr>
          <w:rFonts w:ascii="Times New Roman" w:hAnsi="Times New Roman" w:cs="Times New Roman"/>
          <w:sz w:val="28"/>
          <w:szCs w:val="28"/>
        </w:rPr>
      </w:pPr>
      <w:r w:rsidRPr="00522270">
        <w:rPr>
          <w:rFonts w:ascii="Times New Roman" w:hAnsi="Times New Roman" w:cs="Times New Roman"/>
          <w:spacing w:val="1"/>
          <w:sz w:val="28"/>
          <w:szCs w:val="28"/>
          <w:lang w:eastAsia="ru-RU"/>
        </w:rPr>
        <w:br/>
        <w:t xml:space="preserve">1. </w:t>
      </w:r>
      <w:proofErr w:type="gramStart"/>
      <w:r w:rsidRPr="00522270">
        <w:rPr>
          <w:rFonts w:ascii="Times New Roman" w:hAnsi="Times New Roman" w:cs="Times New Roman"/>
          <w:spacing w:val="1"/>
          <w:sz w:val="28"/>
          <w:szCs w:val="28"/>
          <w:lang w:eastAsia="ru-RU"/>
        </w:rPr>
        <w:t xml:space="preserve">Настоящий Порядок   переселения граждан из непригодных для проживания жилых помещений в сельском поселении Зайцева Речка   разработан в соответствии </w:t>
      </w:r>
      <w:r w:rsidRPr="0094234C">
        <w:rPr>
          <w:rFonts w:ascii="Times New Roman" w:hAnsi="Times New Roman" w:cs="Times New Roman"/>
          <w:spacing w:val="1"/>
          <w:sz w:val="28"/>
          <w:szCs w:val="28"/>
          <w:lang w:eastAsia="ru-RU"/>
        </w:rPr>
        <w:t>с </w:t>
      </w:r>
      <w:hyperlink r:id="rId4" w:history="1">
        <w:r w:rsidRPr="0094234C">
          <w:rPr>
            <w:rFonts w:ascii="Times New Roman" w:hAnsi="Times New Roman" w:cs="Times New Roman"/>
            <w:spacing w:val="1"/>
            <w:sz w:val="28"/>
            <w:szCs w:val="28"/>
            <w:lang w:eastAsia="ru-RU"/>
          </w:rPr>
          <w:t>Жилищным кодексом Российской Федерации</w:t>
        </w:r>
      </w:hyperlink>
      <w:r w:rsidRPr="0094234C">
        <w:rPr>
          <w:rFonts w:ascii="Times New Roman" w:hAnsi="Times New Roman" w:cs="Times New Roman"/>
          <w:spacing w:val="1"/>
          <w:sz w:val="28"/>
          <w:szCs w:val="28"/>
          <w:lang w:eastAsia="ru-RU"/>
        </w:rPr>
        <w:t>, </w:t>
      </w:r>
      <w:hyperlink r:id="rId5" w:history="1">
        <w:r w:rsidRPr="0094234C">
          <w:rPr>
            <w:rFonts w:ascii="Times New Roman" w:hAnsi="Times New Roman" w:cs="Times New Roman"/>
            <w:spacing w:val="1"/>
            <w:sz w:val="28"/>
            <w:szCs w:val="28"/>
            <w:lang w:eastAsia="ru-RU"/>
          </w:rPr>
          <w:t>Гражданским кодексом Российской Федерации</w:t>
        </w:r>
      </w:hyperlink>
      <w:r w:rsidRPr="0094234C">
        <w:rPr>
          <w:rFonts w:ascii="Times New Roman" w:hAnsi="Times New Roman" w:cs="Times New Roman"/>
          <w:spacing w:val="1"/>
          <w:sz w:val="28"/>
          <w:szCs w:val="28"/>
          <w:lang w:eastAsia="ru-RU"/>
        </w:rPr>
        <w:t>, </w:t>
      </w:r>
      <w:hyperlink r:id="rId6" w:history="1">
        <w:r w:rsidRPr="0094234C">
          <w:rPr>
            <w:rFonts w:ascii="Times New Roman" w:hAnsi="Times New Roman" w:cs="Times New Roman"/>
            <w:spacing w:val="1"/>
            <w:sz w:val="28"/>
            <w:szCs w:val="28"/>
            <w:lang w:eastAsia="ru-RU"/>
          </w:rPr>
          <w:t>Земельным кодексом Российской Федерации</w:t>
        </w:r>
      </w:hyperlink>
      <w:r w:rsidRPr="0094234C">
        <w:rPr>
          <w:rFonts w:ascii="Times New Roman" w:hAnsi="Times New Roman" w:cs="Times New Roman"/>
          <w:spacing w:val="1"/>
          <w:sz w:val="28"/>
          <w:szCs w:val="28"/>
          <w:lang w:eastAsia="ru-RU"/>
        </w:rPr>
        <w:t>,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7" w:history="1">
        <w:r w:rsidRPr="0094234C">
          <w:rPr>
            <w:rFonts w:ascii="Times New Roman" w:hAnsi="Times New Roman" w:cs="Times New Roman"/>
            <w:spacing w:val="1"/>
            <w:sz w:val="28"/>
            <w:szCs w:val="28"/>
            <w:lang w:eastAsia="ru-RU"/>
          </w:rPr>
          <w:t>Постановлением Правительства Российской Федерации от 28.01.2006 N 47</w:t>
        </w:r>
        <w:proofErr w:type="gramEnd"/>
      </w:hyperlink>
      <w:r w:rsidRPr="00522270">
        <w:rPr>
          <w:rFonts w:ascii="Times New Roman" w:hAnsi="Times New Roman" w:cs="Times New Roman"/>
          <w:spacing w:val="1"/>
          <w:sz w:val="28"/>
          <w:szCs w:val="28"/>
          <w:lang w:eastAsia="ru-RU"/>
        </w:rPr>
        <w:t xml:space="preserve"> (далее - Положение Правительства Российской Федерации), </w:t>
      </w:r>
      <w:r w:rsidRPr="00522270">
        <w:rPr>
          <w:rFonts w:ascii="Times New Roman" w:hAnsi="Times New Roman" w:cs="Times New Roman"/>
          <w:sz w:val="28"/>
          <w:szCs w:val="28"/>
        </w:rPr>
        <w:t xml:space="preserve">в целях реализации постановления Правительства  Ханты-Мансийского автономного округа </w:t>
      </w:r>
      <w:proofErr w:type="gramStart"/>
      <w:r w:rsidRPr="00522270">
        <w:rPr>
          <w:rFonts w:ascii="Times New Roman" w:hAnsi="Times New Roman" w:cs="Times New Roman"/>
          <w:sz w:val="28"/>
          <w:szCs w:val="28"/>
        </w:rPr>
        <w:t>–</w:t>
      </w:r>
      <w:proofErr w:type="spellStart"/>
      <w:r w:rsidRPr="00522270">
        <w:rPr>
          <w:rFonts w:ascii="Times New Roman" w:hAnsi="Times New Roman" w:cs="Times New Roman"/>
          <w:sz w:val="28"/>
          <w:szCs w:val="28"/>
        </w:rPr>
        <w:t>Ю</w:t>
      </w:r>
      <w:proofErr w:type="gramEnd"/>
      <w:r w:rsidRPr="00522270">
        <w:rPr>
          <w:rFonts w:ascii="Times New Roman" w:hAnsi="Times New Roman" w:cs="Times New Roman"/>
          <w:sz w:val="28"/>
          <w:szCs w:val="28"/>
        </w:rPr>
        <w:t>гры</w:t>
      </w:r>
      <w:proofErr w:type="spellEnd"/>
      <w:r w:rsidRPr="00522270">
        <w:rPr>
          <w:rFonts w:ascii="Times New Roman" w:hAnsi="Times New Roman" w:cs="Times New Roman"/>
          <w:sz w:val="28"/>
          <w:szCs w:val="28"/>
        </w:rPr>
        <w:t xml:space="preserve"> от 03.11.2010   № 285-п «О целевой программе  Ханты-Мансийского автономного округа –</w:t>
      </w:r>
      <w:proofErr w:type="spellStart"/>
      <w:r w:rsidRPr="00522270">
        <w:rPr>
          <w:rFonts w:ascii="Times New Roman" w:hAnsi="Times New Roman" w:cs="Times New Roman"/>
          <w:sz w:val="28"/>
          <w:szCs w:val="28"/>
        </w:rPr>
        <w:t>Югры</w:t>
      </w:r>
      <w:proofErr w:type="spellEnd"/>
      <w:r w:rsidRPr="00522270">
        <w:rPr>
          <w:rFonts w:ascii="Times New Roman" w:hAnsi="Times New Roman" w:cs="Times New Roman"/>
          <w:sz w:val="28"/>
          <w:szCs w:val="28"/>
        </w:rPr>
        <w:t xml:space="preserve"> «Содействие развитию жилищного строительства на 2011 – 2013 годы и период до 2015 года», постановлением администрации Нижневартовского района от 24.11.2011 №2107 «Об утверждении муниципальной целевой программы «Обеспечение граждан жилыми помещениями на 2012 – 2013 годы и на период до 2015 года»:</w:t>
      </w:r>
      <w:r w:rsidRPr="00522270">
        <w:rPr>
          <w:rFonts w:ascii="Times New Roman" w:hAnsi="Times New Roman" w:cs="Times New Roman"/>
          <w:spacing w:val="1"/>
          <w:sz w:val="28"/>
          <w:szCs w:val="28"/>
          <w:lang w:eastAsia="ru-RU"/>
        </w:rPr>
        <w:br/>
      </w:r>
      <w:r w:rsidRPr="00522270">
        <w:rPr>
          <w:rFonts w:ascii="Times New Roman" w:hAnsi="Times New Roman" w:cs="Times New Roman"/>
          <w:spacing w:val="1"/>
          <w:sz w:val="28"/>
          <w:szCs w:val="28"/>
          <w:lang w:eastAsia="ru-RU"/>
        </w:rPr>
        <w:br/>
        <w:t>2. Порядок определяет   условия переселения граждан - собственников жилых помещений и граждан - нанимателей жилых помещений муниципального жилищного фонда по договорам социального найма, проживающих в жилых помещениях (жилых домах), признанных в установленном порядке непригодными для дальнейшего проживания и не подлежащих капитальному ремонту или реконструкции (далее - непригодные для проживания жилые помещения).</w:t>
      </w:r>
      <w:r w:rsidRPr="00522270">
        <w:rPr>
          <w:rFonts w:ascii="Times New Roman" w:hAnsi="Times New Roman" w:cs="Times New Roman"/>
          <w:spacing w:val="1"/>
          <w:sz w:val="28"/>
          <w:szCs w:val="28"/>
          <w:lang w:eastAsia="ru-RU"/>
        </w:rPr>
        <w:br/>
      </w:r>
      <w:r w:rsidRPr="00522270">
        <w:rPr>
          <w:rFonts w:ascii="Times New Roman" w:hAnsi="Times New Roman" w:cs="Times New Roman"/>
          <w:spacing w:val="1"/>
          <w:sz w:val="28"/>
          <w:szCs w:val="28"/>
          <w:lang w:eastAsia="ru-RU"/>
        </w:rPr>
        <w:br/>
        <w:t>3. Жилые помещения признаются непригодными для проживания, многоквартирные дома признаются аварийными и подлежащими сносу по основаниям и в порядке, установленном Правительством Российской Федерации.</w:t>
      </w:r>
      <w:r w:rsidRPr="00522270">
        <w:rPr>
          <w:rFonts w:ascii="Times New Roman" w:hAnsi="Times New Roman" w:cs="Times New Roman"/>
          <w:spacing w:val="1"/>
          <w:sz w:val="28"/>
          <w:szCs w:val="28"/>
          <w:lang w:eastAsia="ru-RU"/>
        </w:rPr>
        <w:br/>
      </w:r>
      <w:r w:rsidRPr="00522270">
        <w:rPr>
          <w:rFonts w:ascii="Times New Roman" w:hAnsi="Times New Roman" w:cs="Times New Roman"/>
          <w:spacing w:val="1"/>
          <w:sz w:val="28"/>
          <w:szCs w:val="28"/>
          <w:lang w:eastAsia="ru-RU"/>
        </w:rPr>
        <w:br/>
        <w:t xml:space="preserve">4.   </w:t>
      </w:r>
      <w:proofErr w:type="gramStart"/>
      <w:r w:rsidRPr="00522270">
        <w:rPr>
          <w:rFonts w:ascii="Times New Roman" w:hAnsi="Times New Roman" w:cs="Times New Roman"/>
          <w:sz w:val="28"/>
          <w:szCs w:val="28"/>
        </w:rPr>
        <w:t xml:space="preserve">Жилые помещения для переселения граждан из непригодного для проживания фонда передаются в собственность  сельского поселения  муниципальным образованием </w:t>
      </w:r>
      <w:proofErr w:type="spellStart"/>
      <w:r w:rsidRPr="00522270">
        <w:rPr>
          <w:rFonts w:ascii="Times New Roman" w:hAnsi="Times New Roman" w:cs="Times New Roman"/>
          <w:sz w:val="28"/>
          <w:szCs w:val="28"/>
        </w:rPr>
        <w:t>Нижневартовский</w:t>
      </w:r>
      <w:proofErr w:type="spellEnd"/>
      <w:r w:rsidRPr="00522270">
        <w:rPr>
          <w:rFonts w:ascii="Times New Roman" w:hAnsi="Times New Roman" w:cs="Times New Roman"/>
          <w:sz w:val="28"/>
          <w:szCs w:val="28"/>
        </w:rPr>
        <w:t xml:space="preserve">  район в рамках окружной целевой программы «Содействие развитию жилищного строительства на 2011-2013 годы и период до 2015 года», муниципальной целевой программы «Обеспечение граждан жилыми помещениями на 2012-2013 годы и на период до 2015 года».</w:t>
      </w:r>
      <w:proofErr w:type="gramEnd"/>
    </w:p>
    <w:p w:rsidR="0050672B" w:rsidRPr="00522270" w:rsidRDefault="0050672B" w:rsidP="0073757D">
      <w:pPr>
        <w:spacing w:after="0" w:line="240" w:lineRule="auto"/>
        <w:jc w:val="both"/>
        <w:rPr>
          <w:sz w:val="28"/>
          <w:szCs w:val="28"/>
        </w:rPr>
      </w:pPr>
      <w:r w:rsidRPr="00522270">
        <w:rPr>
          <w:rFonts w:ascii="Times New Roman" w:hAnsi="Times New Roman" w:cs="Times New Roman"/>
          <w:sz w:val="28"/>
          <w:szCs w:val="28"/>
        </w:rPr>
        <w:lastRenderedPageBreak/>
        <w:t xml:space="preserve">5. Стоимость муниципальных жилых помещений, отчуждаемых гражданам – собственникам в рамках настоящего Порядка по договорам  мены, определяется исходя из утвержденного Региональной службой по тарифам Ханты-Мансийского автономного округа – </w:t>
      </w:r>
      <w:proofErr w:type="spellStart"/>
      <w:r w:rsidRPr="00522270">
        <w:rPr>
          <w:rFonts w:ascii="Times New Roman" w:hAnsi="Times New Roman" w:cs="Times New Roman"/>
          <w:sz w:val="28"/>
          <w:szCs w:val="28"/>
        </w:rPr>
        <w:t>Югры</w:t>
      </w:r>
      <w:proofErr w:type="spellEnd"/>
      <w:r w:rsidRPr="00522270">
        <w:rPr>
          <w:rFonts w:ascii="Times New Roman" w:hAnsi="Times New Roman" w:cs="Times New Roman"/>
          <w:sz w:val="28"/>
          <w:szCs w:val="28"/>
        </w:rPr>
        <w:t xml:space="preserve"> норматива средней рыночной стоимости 1 кв.м. общей площади жилого помещения на квартал, в течение которого гражданином подано заявление на заключение договора  мены.</w:t>
      </w:r>
      <w:r w:rsidRPr="00522270">
        <w:rPr>
          <w:sz w:val="28"/>
          <w:szCs w:val="28"/>
        </w:rPr>
        <w:t xml:space="preserve">    </w:t>
      </w:r>
    </w:p>
    <w:p w:rsidR="0050672B" w:rsidRPr="00522270" w:rsidRDefault="0050672B" w:rsidP="0073757D">
      <w:pPr>
        <w:shd w:val="clear" w:color="auto" w:fill="FFFFFF"/>
        <w:spacing w:after="0" w:line="240" w:lineRule="auto"/>
        <w:textAlignment w:val="baseline"/>
        <w:rPr>
          <w:rFonts w:ascii="Times New Roman" w:hAnsi="Times New Roman" w:cs="Times New Roman"/>
          <w:spacing w:val="1"/>
          <w:sz w:val="28"/>
          <w:szCs w:val="28"/>
          <w:lang w:eastAsia="ru-RU"/>
        </w:rPr>
      </w:pPr>
      <w:r w:rsidRPr="00522270">
        <w:rPr>
          <w:rFonts w:ascii="Times New Roman" w:hAnsi="Times New Roman" w:cs="Times New Roman"/>
          <w:spacing w:val="1"/>
          <w:sz w:val="28"/>
          <w:szCs w:val="28"/>
          <w:lang w:eastAsia="ru-RU"/>
        </w:rPr>
        <w:t> </w:t>
      </w:r>
      <w:r w:rsidRPr="00522270">
        <w:rPr>
          <w:rFonts w:ascii="Times New Roman" w:hAnsi="Times New Roman" w:cs="Times New Roman"/>
          <w:spacing w:val="1"/>
          <w:sz w:val="28"/>
          <w:szCs w:val="28"/>
          <w:lang w:eastAsia="ru-RU"/>
        </w:rPr>
        <w:br/>
      </w:r>
    </w:p>
    <w:p w:rsidR="0050672B" w:rsidRPr="00522270" w:rsidRDefault="0050672B" w:rsidP="0073757D">
      <w:pPr>
        <w:shd w:val="clear" w:color="auto" w:fill="FFFFFF"/>
        <w:spacing w:after="0" w:line="240" w:lineRule="auto"/>
        <w:jc w:val="center"/>
        <w:textAlignment w:val="baseline"/>
        <w:outlineLvl w:val="2"/>
        <w:rPr>
          <w:rFonts w:ascii="Times New Roman" w:hAnsi="Times New Roman" w:cs="Times New Roman"/>
          <w:b/>
          <w:bCs/>
          <w:spacing w:val="1"/>
          <w:sz w:val="28"/>
          <w:szCs w:val="28"/>
          <w:lang w:eastAsia="ru-RU"/>
        </w:rPr>
      </w:pPr>
      <w:r w:rsidRPr="00522270">
        <w:rPr>
          <w:rFonts w:ascii="Times New Roman" w:hAnsi="Times New Roman" w:cs="Times New Roman"/>
          <w:b/>
          <w:bCs/>
          <w:spacing w:val="1"/>
          <w:sz w:val="28"/>
          <w:szCs w:val="28"/>
          <w:lang w:eastAsia="ru-RU"/>
        </w:rPr>
        <w:t>II. Порядок и условия переселения граждан из жилых помещений (жилых домов), занимаемых по договору социального найма, признанных в установленном порядке непригодными для проживания</w:t>
      </w:r>
    </w:p>
    <w:p w:rsidR="0050672B" w:rsidRPr="00522270" w:rsidRDefault="0050672B" w:rsidP="0073757D">
      <w:pPr>
        <w:spacing w:after="0" w:line="240" w:lineRule="auto"/>
        <w:jc w:val="both"/>
        <w:rPr>
          <w:rFonts w:ascii="Times New Roman" w:hAnsi="Times New Roman" w:cs="Times New Roman"/>
          <w:spacing w:val="1"/>
          <w:sz w:val="28"/>
          <w:szCs w:val="28"/>
          <w:lang w:eastAsia="ru-RU"/>
        </w:rPr>
      </w:pPr>
      <w:r w:rsidRPr="00522270">
        <w:rPr>
          <w:rFonts w:ascii="Times New Roman" w:hAnsi="Times New Roman" w:cs="Times New Roman"/>
          <w:spacing w:val="1"/>
          <w:sz w:val="28"/>
          <w:szCs w:val="28"/>
          <w:lang w:eastAsia="ru-RU"/>
        </w:rPr>
        <w:br/>
        <w:t>1. Гражданам, проживающим по договорам социального найма в непригодных для проживания жилых помещениях (жилых домах), предоставляются по договорам социального найма другие благоустроенные жилые помещения в случае, если:</w:t>
      </w:r>
      <w:r w:rsidRPr="00522270">
        <w:rPr>
          <w:rFonts w:ascii="Times New Roman" w:hAnsi="Times New Roman" w:cs="Times New Roman"/>
          <w:spacing w:val="1"/>
          <w:sz w:val="28"/>
          <w:szCs w:val="28"/>
          <w:lang w:eastAsia="ru-RU"/>
        </w:rPr>
        <w:br/>
      </w:r>
      <w:r w:rsidRPr="00522270">
        <w:rPr>
          <w:rFonts w:ascii="Times New Roman" w:hAnsi="Times New Roman" w:cs="Times New Roman"/>
          <w:spacing w:val="1"/>
          <w:sz w:val="28"/>
          <w:szCs w:val="28"/>
          <w:lang w:eastAsia="ru-RU"/>
        </w:rPr>
        <w:br/>
        <w:t>1) дом, в котором находится жилое помещение, признан в установленном порядке непригодным для проживания,  подлежащим сносу или реконструкции;</w:t>
      </w:r>
      <w:r w:rsidRPr="00522270">
        <w:rPr>
          <w:rFonts w:ascii="Times New Roman" w:hAnsi="Times New Roman" w:cs="Times New Roman"/>
          <w:spacing w:val="1"/>
          <w:sz w:val="28"/>
          <w:szCs w:val="28"/>
          <w:lang w:eastAsia="ru-RU"/>
        </w:rPr>
        <w:br/>
      </w:r>
      <w:r w:rsidRPr="00522270">
        <w:rPr>
          <w:rFonts w:ascii="Times New Roman" w:hAnsi="Times New Roman" w:cs="Times New Roman"/>
          <w:spacing w:val="1"/>
          <w:sz w:val="28"/>
          <w:szCs w:val="28"/>
          <w:lang w:eastAsia="ru-RU"/>
        </w:rPr>
        <w:br/>
      </w:r>
      <w:proofErr w:type="gramStart"/>
      <w:r w:rsidRPr="00522270">
        <w:rPr>
          <w:rFonts w:ascii="Times New Roman" w:hAnsi="Times New Roman" w:cs="Times New Roman"/>
          <w:spacing w:val="1"/>
          <w:sz w:val="28"/>
          <w:szCs w:val="28"/>
          <w:lang w:eastAsia="ru-RU"/>
        </w:rPr>
        <w:t xml:space="preserve">2) </w:t>
      </w:r>
      <w:proofErr w:type="gramEnd"/>
      <w:r w:rsidRPr="00522270">
        <w:rPr>
          <w:rFonts w:ascii="Times New Roman" w:hAnsi="Times New Roman" w:cs="Times New Roman"/>
          <w:spacing w:val="1"/>
          <w:sz w:val="28"/>
          <w:szCs w:val="28"/>
          <w:lang w:eastAsia="ru-RU"/>
        </w:rPr>
        <w:t>жилое помещение признано непригодным для проживания и не подлежащим капитальному ремонту или реконструкции.</w:t>
      </w:r>
      <w:r w:rsidRPr="00522270">
        <w:rPr>
          <w:rFonts w:ascii="Times New Roman" w:hAnsi="Times New Roman" w:cs="Times New Roman"/>
          <w:spacing w:val="1"/>
          <w:sz w:val="28"/>
          <w:szCs w:val="28"/>
          <w:lang w:eastAsia="ru-RU"/>
        </w:rPr>
        <w:br/>
      </w:r>
      <w:r w:rsidRPr="00522270">
        <w:rPr>
          <w:rFonts w:ascii="Times New Roman" w:hAnsi="Times New Roman" w:cs="Times New Roman"/>
          <w:spacing w:val="1"/>
          <w:sz w:val="28"/>
          <w:szCs w:val="28"/>
          <w:lang w:eastAsia="ru-RU"/>
        </w:rPr>
        <w:br/>
        <w:t>2. Предоставление гражданам в связи с признанием занимаемого ими по договору социального найма жилого помещения непригодным для проживания осуществляется в порядке, предусмотренном </w:t>
      </w:r>
      <w:hyperlink r:id="rId8" w:history="1">
        <w:r w:rsidRPr="00522270">
          <w:rPr>
            <w:rFonts w:ascii="Times New Roman" w:hAnsi="Times New Roman" w:cs="Times New Roman"/>
            <w:spacing w:val="1"/>
            <w:sz w:val="28"/>
            <w:szCs w:val="28"/>
            <w:u w:val="single"/>
            <w:lang w:eastAsia="ru-RU"/>
          </w:rPr>
          <w:t>частью 2 статьи 57</w:t>
        </w:r>
      </w:hyperlink>
      <w:r w:rsidRPr="00522270">
        <w:rPr>
          <w:rFonts w:ascii="Times New Roman" w:hAnsi="Times New Roman" w:cs="Times New Roman"/>
          <w:spacing w:val="1"/>
          <w:sz w:val="28"/>
          <w:szCs w:val="28"/>
          <w:lang w:eastAsia="ru-RU"/>
        </w:rPr>
        <w:t>, </w:t>
      </w:r>
      <w:hyperlink r:id="rId9" w:history="1">
        <w:r w:rsidRPr="00522270">
          <w:rPr>
            <w:rFonts w:ascii="Times New Roman" w:hAnsi="Times New Roman" w:cs="Times New Roman"/>
            <w:spacing w:val="1"/>
            <w:sz w:val="28"/>
            <w:szCs w:val="28"/>
            <w:u w:val="single"/>
            <w:lang w:eastAsia="ru-RU"/>
          </w:rPr>
          <w:t>пунктами 1</w:t>
        </w:r>
      </w:hyperlink>
      <w:r w:rsidRPr="00522270">
        <w:rPr>
          <w:rFonts w:ascii="Times New Roman" w:hAnsi="Times New Roman" w:cs="Times New Roman"/>
          <w:spacing w:val="1"/>
          <w:sz w:val="28"/>
          <w:szCs w:val="28"/>
          <w:lang w:eastAsia="ru-RU"/>
        </w:rPr>
        <w:t>, </w:t>
      </w:r>
      <w:hyperlink r:id="rId10" w:history="1">
        <w:r w:rsidRPr="00522270">
          <w:rPr>
            <w:rFonts w:ascii="Times New Roman" w:hAnsi="Times New Roman" w:cs="Times New Roman"/>
            <w:spacing w:val="1"/>
            <w:sz w:val="28"/>
            <w:szCs w:val="28"/>
            <w:u w:val="single"/>
            <w:lang w:eastAsia="ru-RU"/>
          </w:rPr>
          <w:t>3 статьи 85</w:t>
        </w:r>
      </w:hyperlink>
      <w:r w:rsidRPr="00522270">
        <w:rPr>
          <w:rFonts w:ascii="Times New Roman" w:hAnsi="Times New Roman" w:cs="Times New Roman"/>
          <w:spacing w:val="1"/>
          <w:sz w:val="28"/>
          <w:szCs w:val="28"/>
          <w:lang w:eastAsia="ru-RU"/>
        </w:rPr>
        <w:t>, </w:t>
      </w:r>
      <w:hyperlink r:id="rId11" w:history="1">
        <w:r w:rsidRPr="00522270">
          <w:rPr>
            <w:rFonts w:ascii="Times New Roman" w:hAnsi="Times New Roman" w:cs="Times New Roman"/>
            <w:spacing w:val="1"/>
            <w:sz w:val="28"/>
            <w:szCs w:val="28"/>
            <w:u w:val="single"/>
            <w:lang w:eastAsia="ru-RU"/>
          </w:rPr>
          <w:t>статьями 86</w:t>
        </w:r>
      </w:hyperlink>
      <w:r w:rsidRPr="00522270">
        <w:rPr>
          <w:rFonts w:ascii="Times New Roman" w:hAnsi="Times New Roman" w:cs="Times New Roman"/>
          <w:spacing w:val="1"/>
          <w:sz w:val="28"/>
          <w:szCs w:val="28"/>
          <w:lang w:eastAsia="ru-RU"/>
        </w:rPr>
        <w:t>, </w:t>
      </w:r>
      <w:hyperlink r:id="rId12" w:history="1">
        <w:r w:rsidRPr="00522270">
          <w:rPr>
            <w:rFonts w:ascii="Times New Roman" w:hAnsi="Times New Roman" w:cs="Times New Roman"/>
            <w:spacing w:val="1"/>
            <w:sz w:val="28"/>
            <w:szCs w:val="28"/>
            <w:u w:val="single"/>
            <w:lang w:eastAsia="ru-RU"/>
          </w:rPr>
          <w:t>87</w:t>
        </w:r>
      </w:hyperlink>
      <w:r w:rsidRPr="00522270">
        <w:rPr>
          <w:rFonts w:ascii="Times New Roman" w:hAnsi="Times New Roman" w:cs="Times New Roman"/>
          <w:spacing w:val="1"/>
          <w:sz w:val="28"/>
          <w:szCs w:val="28"/>
          <w:lang w:eastAsia="ru-RU"/>
        </w:rPr>
        <w:t>, </w:t>
      </w:r>
      <w:hyperlink r:id="rId13" w:history="1">
        <w:r w:rsidRPr="00522270">
          <w:rPr>
            <w:rFonts w:ascii="Times New Roman" w:hAnsi="Times New Roman" w:cs="Times New Roman"/>
            <w:spacing w:val="1"/>
            <w:sz w:val="28"/>
            <w:szCs w:val="28"/>
            <w:u w:val="single"/>
            <w:lang w:eastAsia="ru-RU"/>
          </w:rPr>
          <w:t>89 Жилищного кодекса Российской Федерации.</w:t>
        </w:r>
      </w:hyperlink>
      <w:r w:rsidRPr="00522270">
        <w:rPr>
          <w:rFonts w:ascii="Times New Roman" w:hAnsi="Times New Roman" w:cs="Times New Roman"/>
          <w:spacing w:val="1"/>
          <w:sz w:val="28"/>
          <w:szCs w:val="28"/>
          <w:lang w:eastAsia="ru-RU"/>
        </w:rPr>
        <w:br/>
      </w:r>
      <w:r w:rsidRPr="00522270">
        <w:rPr>
          <w:rFonts w:ascii="Times New Roman" w:hAnsi="Times New Roman" w:cs="Times New Roman"/>
          <w:spacing w:val="1"/>
          <w:sz w:val="28"/>
          <w:szCs w:val="28"/>
          <w:lang w:eastAsia="ru-RU"/>
        </w:rPr>
        <w:br/>
        <w:t xml:space="preserve">3. </w:t>
      </w:r>
      <w:proofErr w:type="gramStart"/>
      <w:r w:rsidRPr="00522270">
        <w:rPr>
          <w:rFonts w:ascii="Times New Roman" w:hAnsi="Times New Roman" w:cs="Times New Roman"/>
          <w:spacing w:val="1"/>
          <w:sz w:val="28"/>
          <w:szCs w:val="28"/>
          <w:lang w:eastAsia="ru-RU"/>
        </w:rPr>
        <w:t>Предоставляемое гражданам по договору социального найма жилое помещение должно быть:</w:t>
      </w:r>
      <w:r w:rsidRPr="00522270">
        <w:rPr>
          <w:rFonts w:ascii="Times New Roman" w:hAnsi="Times New Roman" w:cs="Times New Roman"/>
          <w:spacing w:val="1"/>
          <w:sz w:val="28"/>
          <w:szCs w:val="28"/>
          <w:lang w:eastAsia="ru-RU"/>
        </w:rPr>
        <w:br/>
      </w:r>
      <w:r w:rsidRPr="00522270">
        <w:rPr>
          <w:rFonts w:ascii="Times New Roman" w:hAnsi="Times New Roman" w:cs="Times New Roman"/>
          <w:spacing w:val="1"/>
          <w:sz w:val="28"/>
          <w:szCs w:val="28"/>
          <w:lang w:eastAsia="ru-RU"/>
        </w:rPr>
        <w:br/>
        <w:t xml:space="preserve">1) благоустроенным, соответствовать санитарным </w:t>
      </w:r>
      <w:r w:rsidRPr="00522270">
        <w:rPr>
          <w:rFonts w:ascii="Times New Roman" w:hAnsi="Times New Roman" w:cs="Times New Roman"/>
          <w:sz w:val="28"/>
          <w:szCs w:val="28"/>
        </w:rPr>
        <w:t>и техническим требованиям</w:t>
      </w:r>
      <w:r w:rsidRPr="00522270">
        <w:rPr>
          <w:rFonts w:ascii="Times New Roman" w:hAnsi="Times New Roman" w:cs="Times New Roman"/>
          <w:spacing w:val="1"/>
          <w:sz w:val="28"/>
          <w:szCs w:val="28"/>
          <w:lang w:eastAsia="ru-RU"/>
        </w:rPr>
        <w:t>;</w:t>
      </w:r>
      <w:r w:rsidRPr="00522270">
        <w:rPr>
          <w:rFonts w:ascii="Times New Roman" w:hAnsi="Times New Roman" w:cs="Times New Roman"/>
          <w:spacing w:val="1"/>
          <w:sz w:val="28"/>
          <w:szCs w:val="28"/>
          <w:lang w:eastAsia="ru-RU"/>
        </w:rPr>
        <w:br/>
      </w:r>
      <w:r w:rsidRPr="00522270">
        <w:rPr>
          <w:rFonts w:ascii="Times New Roman" w:hAnsi="Times New Roman" w:cs="Times New Roman"/>
          <w:spacing w:val="1"/>
          <w:sz w:val="28"/>
          <w:szCs w:val="28"/>
          <w:lang w:eastAsia="ru-RU"/>
        </w:rPr>
        <w:br/>
        <w:t>2) не менее по общей площади, чем ранее занимаемое жилое помещение</w:t>
      </w:r>
      <w:r w:rsidRPr="00522270">
        <w:rPr>
          <w:sz w:val="28"/>
          <w:szCs w:val="28"/>
        </w:rPr>
        <w:t xml:space="preserve"> </w:t>
      </w:r>
      <w:r w:rsidRPr="00522270">
        <w:rPr>
          <w:rFonts w:ascii="Times New Roman" w:hAnsi="Times New Roman" w:cs="Times New Roman"/>
          <w:sz w:val="28"/>
          <w:szCs w:val="28"/>
        </w:rPr>
        <w:t>или большей площади, в соответствии с жилищным законодательством, если предоставить равноценное жилое помещение в силу его конструктивных особенностей не представляется возможным</w:t>
      </w:r>
      <w:r w:rsidRPr="00522270">
        <w:rPr>
          <w:rFonts w:ascii="Times New Roman" w:hAnsi="Times New Roman" w:cs="Times New Roman"/>
          <w:spacing w:val="1"/>
          <w:sz w:val="28"/>
          <w:szCs w:val="28"/>
          <w:lang w:eastAsia="ru-RU"/>
        </w:rPr>
        <w:t>;</w:t>
      </w:r>
      <w:r w:rsidRPr="00522270">
        <w:rPr>
          <w:rFonts w:ascii="Times New Roman" w:hAnsi="Times New Roman" w:cs="Times New Roman"/>
          <w:spacing w:val="1"/>
          <w:sz w:val="28"/>
          <w:szCs w:val="28"/>
          <w:lang w:eastAsia="ru-RU"/>
        </w:rPr>
        <w:br/>
      </w:r>
      <w:r w:rsidRPr="00522270">
        <w:rPr>
          <w:rFonts w:ascii="Times New Roman" w:hAnsi="Times New Roman" w:cs="Times New Roman"/>
          <w:spacing w:val="1"/>
          <w:sz w:val="28"/>
          <w:szCs w:val="28"/>
          <w:lang w:eastAsia="ru-RU"/>
        </w:rPr>
        <w:br/>
        <w:t>3) находиться в границах муниципального образования сельское поселение Зайцева Речка;</w:t>
      </w:r>
      <w:proofErr w:type="gramEnd"/>
      <w:r w:rsidRPr="00522270">
        <w:rPr>
          <w:rFonts w:ascii="Times New Roman" w:hAnsi="Times New Roman" w:cs="Times New Roman"/>
          <w:spacing w:val="1"/>
          <w:sz w:val="28"/>
          <w:szCs w:val="28"/>
          <w:lang w:eastAsia="ru-RU"/>
        </w:rPr>
        <w:t> </w:t>
      </w:r>
      <w:r w:rsidRPr="00522270">
        <w:rPr>
          <w:rFonts w:ascii="Times New Roman" w:hAnsi="Times New Roman" w:cs="Times New Roman"/>
          <w:spacing w:val="1"/>
          <w:sz w:val="28"/>
          <w:szCs w:val="28"/>
          <w:lang w:eastAsia="ru-RU"/>
        </w:rPr>
        <w:br/>
      </w:r>
      <w:r w:rsidRPr="00522270">
        <w:rPr>
          <w:rFonts w:ascii="Times New Roman" w:hAnsi="Times New Roman" w:cs="Times New Roman"/>
          <w:spacing w:val="1"/>
          <w:sz w:val="28"/>
          <w:szCs w:val="28"/>
          <w:lang w:eastAsia="ru-RU"/>
        </w:rPr>
        <w:br/>
      </w:r>
      <w:r w:rsidRPr="00522270">
        <w:rPr>
          <w:rFonts w:ascii="Times New Roman" w:hAnsi="Times New Roman" w:cs="Times New Roman"/>
          <w:spacing w:val="1"/>
          <w:sz w:val="28"/>
          <w:szCs w:val="28"/>
          <w:lang w:eastAsia="ru-RU"/>
        </w:rPr>
        <w:lastRenderedPageBreak/>
        <w:t xml:space="preserve"> </w:t>
      </w:r>
      <w:r w:rsidRPr="00522270">
        <w:rPr>
          <w:rFonts w:ascii="Times New Roman" w:hAnsi="Times New Roman" w:cs="Times New Roman"/>
          <w:spacing w:val="1"/>
          <w:sz w:val="28"/>
          <w:szCs w:val="28"/>
          <w:lang w:eastAsia="ru-RU"/>
        </w:rPr>
        <w:br/>
        <w:t xml:space="preserve">4. </w:t>
      </w:r>
      <w:proofErr w:type="gramStart"/>
      <w:r w:rsidRPr="00522270">
        <w:rPr>
          <w:rFonts w:ascii="Times New Roman" w:hAnsi="Times New Roman" w:cs="Times New Roman"/>
          <w:spacing w:val="1"/>
          <w:sz w:val="28"/>
          <w:szCs w:val="28"/>
          <w:lang w:eastAsia="ru-RU"/>
        </w:rPr>
        <w:t>Гражданам, состоящим на учете в качестве нуждающихся в жилых помещениях, предоставляется жилое помещение в соответствии со </w:t>
      </w:r>
      <w:hyperlink r:id="rId14" w:history="1">
        <w:r w:rsidRPr="00522270">
          <w:rPr>
            <w:rFonts w:ascii="Times New Roman" w:hAnsi="Times New Roman" w:cs="Times New Roman"/>
            <w:spacing w:val="1"/>
            <w:sz w:val="28"/>
            <w:szCs w:val="28"/>
            <w:u w:val="single"/>
            <w:lang w:eastAsia="ru-RU"/>
          </w:rPr>
          <w:t>ст. 57 Жилищного кодекса Российской Федерации</w:t>
        </w:r>
      </w:hyperlink>
      <w:r w:rsidRPr="00522270">
        <w:rPr>
          <w:rFonts w:ascii="Times New Roman" w:hAnsi="Times New Roman" w:cs="Times New Roman"/>
          <w:spacing w:val="1"/>
          <w:sz w:val="28"/>
          <w:szCs w:val="28"/>
          <w:lang w:eastAsia="ru-RU"/>
        </w:rPr>
        <w:t> по норме предоставления площади жилого помещения, установленной в муниципальном образовании сельское поселение Зайцева Речка.</w:t>
      </w:r>
      <w:proofErr w:type="gramEnd"/>
    </w:p>
    <w:p w:rsidR="0050672B" w:rsidRPr="00522270" w:rsidRDefault="0050672B" w:rsidP="0073757D">
      <w:pPr>
        <w:spacing w:after="0" w:line="240" w:lineRule="auto"/>
        <w:jc w:val="both"/>
        <w:rPr>
          <w:sz w:val="28"/>
          <w:szCs w:val="28"/>
        </w:rPr>
      </w:pPr>
      <w:r w:rsidRPr="00522270">
        <w:rPr>
          <w:rFonts w:ascii="Times New Roman" w:hAnsi="Times New Roman" w:cs="Times New Roman"/>
          <w:spacing w:val="1"/>
          <w:sz w:val="28"/>
          <w:szCs w:val="28"/>
          <w:lang w:eastAsia="ru-RU"/>
        </w:rPr>
        <w:t>5. Переселение граждан из жилых помещений (жилых домов), предоставленных им на условиях социального найма, производится в порядке, установленном законодательством Российской Федерации.</w:t>
      </w:r>
      <w:r w:rsidRPr="00522270">
        <w:rPr>
          <w:rFonts w:ascii="Times New Roman" w:hAnsi="Times New Roman" w:cs="Times New Roman"/>
          <w:spacing w:val="1"/>
          <w:sz w:val="28"/>
          <w:szCs w:val="28"/>
          <w:lang w:eastAsia="ru-RU"/>
        </w:rPr>
        <w:br/>
      </w:r>
      <w:r w:rsidRPr="00522270">
        <w:rPr>
          <w:rFonts w:ascii="Times New Roman" w:hAnsi="Times New Roman" w:cs="Times New Roman"/>
          <w:spacing w:val="1"/>
          <w:sz w:val="28"/>
          <w:szCs w:val="28"/>
          <w:lang w:eastAsia="ru-RU"/>
        </w:rPr>
        <w:br/>
        <w:t>6. Гражданам, у которых единственные жилые помещения стали непригодными для проживания, по их письменному заявлению предоставляются жилые помещения маневренного жилищного фонда до предоставления им по договорам социального найма благоустроенных жилых помещений муниципального жилищного фонда.</w:t>
      </w:r>
      <w:r w:rsidRPr="00522270">
        <w:rPr>
          <w:rFonts w:ascii="Times New Roman" w:hAnsi="Times New Roman" w:cs="Times New Roman"/>
          <w:spacing w:val="1"/>
          <w:sz w:val="28"/>
          <w:szCs w:val="28"/>
          <w:lang w:eastAsia="ru-RU"/>
        </w:rPr>
        <w:br/>
      </w:r>
    </w:p>
    <w:p w:rsidR="0050672B" w:rsidRPr="00522270" w:rsidRDefault="0050672B" w:rsidP="0073757D">
      <w:pPr>
        <w:shd w:val="clear" w:color="auto" w:fill="FFFFFF"/>
        <w:spacing w:after="0" w:line="240" w:lineRule="auto"/>
        <w:jc w:val="center"/>
        <w:textAlignment w:val="baseline"/>
        <w:outlineLvl w:val="2"/>
        <w:rPr>
          <w:rFonts w:ascii="Times New Roman" w:hAnsi="Times New Roman" w:cs="Times New Roman"/>
          <w:b/>
          <w:bCs/>
          <w:spacing w:val="1"/>
          <w:sz w:val="28"/>
          <w:szCs w:val="28"/>
          <w:lang w:eastAsia="ru-RU"/>
        </w:rPr>
      </w:pPr>
      <w:r w:rsidRPr="00522270">
        <w:rPr>
          <w:rFonts w:ascii="Times New Roman" w:hAnsi="Times New Roman" w:cs="Times New Roman"/>
          <w:b/>
          <w:bCs/>
          <w:spacing w:val="1"/>
          <w:sz w:val="28"/>
          <w:szCs w:val="28"/>
          <w:lang w:eastAsia="ru-RU"/>
        </w:rPr>
        <w:t>III. Порядок и условия переселения граждан из жилых помещений (жилых домов), принадлежащих им на праве собственности, признанных непригодными для проживания и подлежащих сносу</w:t>
      </w:r>
    </w:p>
    <w:p w:rsidR="0050672B" w:rsidRPr="00522270" w:rsidRDefault="0050672B" w:rsidP="00122422">
      <w:pPr>
        <w:spacing w:after="0" w:line="240" w:lineRule="auto"/>
        <w:jc w:val="both"/>
        <w:rPr>
          <w:rFonts w:ascii="Times New Roman" w:hAnsi="Times New Roman" w:cs="Times New Roman"/>
          <w:sz w:val="28"/>
          <w:szCs w:val="28"/>
        </w:rPr>
      </w:pPr>
      <w:r w:rsidRPr="00522270">
        <w:rPr>
          <w:rFonts w:ascii="Times New Roman" w:hAnsi="Times New Roman" w:cs="Times New Roman"/>
          <w:spacing w:val="1"/>
          <w:sz w:val="28"/>
          <w:szCs w:val="28"/>
          <w:lang w:eastAsia="ru-RU"/>
        </w:rPr>
        <w:br/>
        <w:t>1. Переселение граждан - собственников при их согласии производится путем предоставления им иного жилого помещения по договору мены, с зачетом его стоимости в выкупную цену.</w:t>
      </w:r>
      <w:r w:rsidRPr="00522270">
        <w:rPr>
          <w:rFonts w:ascii="Times New Roman" w:hAnsi="Times New Roman" w:cs="Times New Roman"/>
          <w:spacing w:val="1"/>
          <w:sz w:val="28"/>
          <w:szCs w:val="28"/>
          <w:lang w:eastAsia="ru-RU"/>
        </w:rPr>
        <w:br/>
      </w:r>
      <w:r w:rsidRPr="00522270">
        <w:rPr>
          <w:rFonts w:ascii="Times New Roman" w:hAnsi="Times New Roman" w:cs="Times New Roman"/>
          <w:spacing w:val="1"/>
          <w:sz w:val="28"/>
          <w:szCs w:val="28"/>
          <w:lang w:eastAsia="ru-RU"/>
        </w:rPr>
        <w:br/>
        <w:t>2. Предоставляемое гражданам по договору мены жилое помещение должно быть:</w:t>
      </w:r>
      <w:r w:rsidRPr="00522270">
        <w:rPr>
          <w:rFonts w:ascii="Times New Roman" w:hAnsi="Times New Roman" w:cs="Times New Roman"/>
          <w:spacing w:val="1"/>
          <w:sz w:val="28"/>
          <w:szCs w:val="28"/>
          <w:lang w:eastAsia="ru-RU"/>
        </w:rPr>
        <w:br/>
      </w:r>
      <w:r w:rsidRPr="00522270">
        <w:rPr>
          <w:rFonts w:ascii="Times New Roman" w:hAnsi="Times New Roman" w:cs="Times New Roman"/>
          <w:spacing w:val="1"/>
          <w:sz w:val="28"/>
          <w:szCs w:val="28"/>
          <w:lang w:eastAsia="ru-RU"/>
        </w:rPr>
        <w:br/>
        <w:t xml:space="preserve">1) благоустроенным,   соответствовать санитарным </w:t>
      </w:r>
      <w:r w:rsidRPr="00522270">
        <w:rPr>
          <w:rFonts w:ascii="Times New Roman" w:hAnsi="Times New Roman" w:cs="Times New Roman"/>
          <w:sz w:val="28"/>
          <w:szCs w:val="28"/>
        </w:rPr>
        <w:t>и техническим требованиям</w:t>
      </w:r>
      <w:r w:rsidRPr="00522270">
        <w:rPr>
          <w:rFonts w:ascii="Times New Roman" w:hAnsi="Times New Roman" w:cs="Times New Roman"/>
          <w:spacing w:val="1"/>
          <w:sz w:val="28"/>
          <w:szCs w:val="28"/>
          <w:lang w:eastAsia="ru-RU"/>
        </w:rPr>
        <w:t>;</w:t>
      </w:r>
      <w:r w:rsidRPr="00522270">
        <w:rPr>
          <w:rFonts w:ascii="Times New Roman" w:hAnsi="Times New Roman" w:cs="Times New Roman"/>
          <w:spacing w:val="1"/>
          <w:sz w:val="28"/>
          <w:szCs w:val="28"/>
          <w:lang w:eastAsia="ru-RU"/>
        </w:rPr>
        <w:br/>
        <w:t xml:space="preserve">  </w:t>
      </w:r>
      <w:r w:rsidRPr="00522270">
        <w:rPr>
          <w:rFonts w:ascii="Times New Roman" w:hAnsi="Times New Roman" w:cs="Times New Roman"/>
          <w:spacing w:val="1"/>
          <w:sz w:val="28"/>
          <w:szCs w:val="28"/>
          <w:lang w:eastAsia="ru-RU"/>
        </w:rPr>
        <w:br/>
        <w:t xml:space="preserve">2) </w:t>
      </w:r>
      <w:r w:rsidRPr="00522270">
        <w:rPr>
          <w:rFonts w:ascii="Times New Roman" w:hAnsi="Times New Roman" w:cs="Times New Roman"/>
          <w:sz w:val="28"/>
          <w:szCs w:val="28"/>
        </w:rPr>
        <w:t>По соглашению сторон собственнику на условиях договора мены</w:t>
      </w:r>
    </w:p>
    <w:p w:rsidR="0050672B" w:rsidRPr="00522270" w:rsidRDefault="0050672B" w:rsidP="0073757D">
      <w:pPr>
        <w:spacing w:after="0" w:line="240" w:lineRule="auto"/>
        <w:jc w:val="both"/>
        <w:rPr>
          <w:rFonts w:ascii="Times New Roman" w:hAnsi="Times New Roman" w:cs="Times New Roman"/>
          <w:sz w:val="28"/>
          <w:szCs w:val="28"/>
        </w:rPr>
      </w:pPr>
      <w:r w:rsidRPr="00522270">
        <w:rPr>
          <w:rFonts w:ascii="Times New Roman" w:hAnsi="Times New Roman" w:cs="Times New Roman"/>
          <w:sz w:val="28"/>
          <w:szCs w:val="28"/>
        </w:rPr>
        <w:t>предоставляется  другое благоустроенное жилое помещение, равное  освобождаемому  помещению по общей площади и по количеству комнат  или меньшей площади и меньшим количеством комнат,</w:t>
      </w:r>
      <w:r w:rsidRPr="00522270">
        <w:rPr>
          <w:rFonts w:ascii="Times New Roman" w:hAnsi="Times New Roman" w:cs="Times New Roman"/>
          <w:spacing w:val="1"/>
          <w:sz w:val="28"/>
          <w:szCs w:val="28"/>
          <w:lang w:eastAsia="ru-RU"/>
        </w:rPr>
        <w:t xml:space="preserve"> или </w:t>
      </w:r>
      <w:r w:rsidRPr="00522270">
        <w:rPr>
          <w:rFonts w:ascii="Times New Roman" w:hAnsi="Times New Roman" w:cs="Times New Roman"/>
          <w:sz w:val="28"/>
          <w:szCs w:val="28"/>
        </w:rPr>
        <w:t>большего по количеству комнат, чем освобождаемое жилое помещение,  если предоставить равноценное жилое помещение в силу его конструктивных особенностей не представляется возможным.</w:t>
      </w:r>
    </w:p>
    <w:p w:rsidR="0050672B" w:rsidRPr="00522270" w:rsidRDefault="0050672B" w:rsidP="00122422">
      <w:pPr>
        <w:spacing w:after="0" w:line="240" w:lineRule="auto"/>
        <w:ind w:firstLine="708"/>
        <w:jc w:val="both"/>
        <w:rPr>
          <w:rFonts w:ascii="Times New Roman" w:hAnsi="Times New Roman" w:cs="Times New Roman"/>
          <w:sz w:val="28"/>
          <w:szCs w:val="28"/>
        </w:rPr>
      </w:pPr>
      <w:r w:rsidRPr="00522270">
        <w:rPr>
          <w:rFonts w:ascii="Times New Roman" w:hAnsi="Times New Roman" w:cs="Times New Roman"/>
          <w:sz w:val="28"/>
          <w:szCs w:val="28"/>
        </w:rPr>
        <w:t xml:space="preserve">Жилое помещение предоставляется по договору мены с оплатой разницы стоимости жилых помещений. Разница между стоимостью предоставляемого и освобождаемого жилых помещений может быть выплачена собственником с рассрочкой платежа </w:t>
      </w:r>
      <w:r w:rsidRPr="00522270">
        <w:rPr>
          <w:rFonts w:ascii="Times New Roman" w:hAnsi="Times New Roman" w:cs="Times New Roman"/>
          <w:sz w:val="28"/>
          <w:szCs w:val="28"/>
          <w:lang w:eastAsia="ru-RU"/>
        </w:rPr>
        <w:t xml:space="preserve"> ежемесячно равными долями </w:t>
      </w:r>
      <w:r w:rsidRPr="00522270">
        <w:rPr>
          <w:rFonts w:ascii="Times New Roman" w:hAnsi="Times New Roman" w:cs="Times New Roman"/>
          <w:sz w:val="28"/>
          <w:szCs w:val="28"/>
        </w:rPr>
        <w:t>в течени</w:t>
      </w:r>
      <w:proofErr w:type="gramStart"/>
      <w:r w:rsidRPr="00522270">
        <w:rPr>
          <w:rFonts w:ascii="Times New Roman" w:hAnsi="Times New Roman" w:cs="Times New Roman"/>
          <w:sz w:val="28"/>
          <w:szCs w:val="28"/>
        </w:rPr>
        <w:t>и</w:t>
      </w:r>
      <w:proofErr w:type="gramEnd"/>
      <w:r w:rsidRPr="00522270">
        <w:rPr>
          <w:rFonts w:ascii="Times New Roman" w:hAnsi="Times New Roman" w:cs="Times New Roman"/>
          <w:sz w:val="28"/>
          <w:szCs w:val="28"/>
        </w:rPr>
        <w:t xml:space="preserve"> 3 лет по согласованию сторон.</w:t>
      </w:r>
      <w:r w:rsidRPr="00522270">
        <w:rPr>
          <w:rFonts w:ascii="Times New Roman" w:hAnsi="Times New Roman" w:cs="Times New Roman"/>
          <w:spacing w:val="1"/>
          <w:sz w:val="28"/>
          <w:szCs w:val="28"/>
          <w:lang w:eastAsia="ru-RU"/>
        </w:rPr>
        <w:br/>
        <w:t>3) Жилое помещение находиться в границах муниципального образования сельское поселение Зайцева Речка.</w:t>
      </w:r>
    </w:p>
    <w:p w:rsidR="0050672B" w:rsidRPr="00522270" w:rsidRDefault="0050672B" w:rsidP="0073757D">
      <w:pPr>
        <w:spacing w:after="0" w:line="240" w:lineRule="auto"/>
        <w:jc w:val="both"/>
        <w:rPr>
          <w:rFonts w:ascii="Times New Roman" w:hAnsi="Times New Roman" w:cs="Times New Roman"/>
          <w:sz w:val="28"/>
          <w:szCs w:val="28"/>
        </w:rPr>
      </w:pPr>
      <w:r w:rsidRPr="00522270">
        <w:rPr>
          <w:rFonts w:ascii="Times New Roman" w:hAnsi="Times New Roman" w:cs="Times New Roman"/>
          <w:sz w:val="28"/>
          <w:szCs w:val="28"/>
        </w:rPr>
        <w:lastRenderedPageBreak/>
        <w:t xml:space="preserve">       При наличии жилых помещений  на территории других населенных пунктов Нижневартовского района, принадлежащих сельскому поселению Зайцева Речка на праве собственности, по соглашению с собственником ему может быть предоставлено  жилое помещение на территории другого населенного пункта.</w:t>
      </w:r>
    </w:p>
    <w:p w:rsidR="0050672B" w:rsidRPr="00522270" w:rsidRDefault="0050672B" w:rsidP="0073757D">
      <w:pPr>
        <w:spacing w:after="0" w:line="240" w:lineRule="auto"/>
        <w:jc w:val="both"/>
        <w:rPr>
          <w:rFonts w:ascii="Times New Roman" w:hAnsi="Times New Roman" w:cs="Times New Roman"/>
          <w:spacing w:val="1"/>
          <w:sz w:val="28"/>
          <w:szCs w:val="28"/>
          <w:lang w:eastAsia="ru-RU"/>
        </w:rPr>
      </w:pPr>
      <w:r w:rsidRPr="00522270">
        <w:rPr>
          <w:rFonts w:ascii="Times New Roman" w:hAnsi="Times New Roman" w:cs="Times New Roman"/>
          <w:spacing w:val="1"/>
          <w:sz w:val="28"/>
          <w:szCs w:val="28"/>
          <w:lang w:eastAsia="ru-RU"/>
        </w:rPr>
        <w:br/>
        <w:t xml:space="preserve">3. </w:t>
      </w:r>
      <w:proofErr w:type="gramStart"/>
      <w:r w:rsidRPr="00522270">
        <w:rPr>
          <w:rFonts w:ascii="Times New Roman" w:hAnsi="Times New Roman" w:cs="Times New Roman"/>
          <w:spacing w:val="1"/>
          <w:sz w:val="28"/>
          <w:szCs w:val="28"/>
          <w:lang w:eastAsia="ru-RU"/>
        </w:rPr>
        <w:t>Гражданам, состоящим на учете нуждающихся в качестве нуждающихся в жилых помещениях, предоставляется жилое помещение в соответствии со </w:t>
      </w:r>
      <w:hyperlink r:id="rId15" w:history="1">
        <w:r w:rsidRPr="00522270">
          <w:rPr>
            <w:rFonts w:ascii="Times New Roman" w:hAnsi="Times New Roman" w:cs="Times New Roman"/>
            <w:spacing w:val="1"/>
            <w:sz w:val="28"/>
            <w:szCs w:val="28"/>
            <w:u w:val="single"/>
            <w:lang w:eastAsia="ru-RU"/>
          </w:rPr>
          <w:t>ст. 57 Жилищного кодекса Российской Федерации</w:t>
        </w:r>
      </w:hyperlink>
      <w:r w:rsidRPr="00522270">
        <w:rPr>
          <w:rFonts w:ascii="Times New Roman" w:hAnsi="Times New Roman" w:cs="Times New Roman"/>
          <w:spacing w:val="1"/>
          <w:sz w:val="28"/>
          <w:szCs w:val="28"/>
          <w:lang w:eastAsia="ru-RU"/>
        </w:rPr>
        <w:t> по норме предоставления площади жилого помещения, установленной в муниципальном образовании сельское поселение Зайцева Речка.</w:t>
      </w:r>
      <w:proofErr w:type="gramEnd"/>
    </w:p>
    <w:p w:rsidR="0050672B" w:rsidRPr="00522270" w:rsidRDefault="0050672B" w:rsidP="0073757D">
      <w:pPr>
        <w:spacing w:after="0" w:line="240" w:lineRule="auto"/>
        <w:jc w:val="both"/>
        <w:rPr>
          <w:rFonts w:ascii="Times New Roman" w:hAnsi="Times New Roman" w:cs="Times New Roman"/>
          <w:sz w:val="28"/>
          <w:szCs w:val="28"/>
        </w:rPr>
      </w:pPr>
    </w:p>
    <w:p w:rsidR="0050672B" w:rsidRPr="00522270" w:rsidRDefault="0050672B" w:rsidP="0073757D">
      <w:pPr>
        <w:spacing w:after="0" w:line="240" w:lineRule="auto"/>
        <w:jc w:val="both"/>
        <w:rPr>
          <w:rFonts w:ascii="Times New Roman" w:hAnsi="Times New Roman" w:cs="Times New Roman"/>
          <w:sz w:val="28"/>
          <w:szCs w:val="28"/>
        </w:rPr>
      </w:pPr>
      <w:r w:rsidRPr="00522270">
        <w:rPr>
          <w:rFonts w:ascii="Times New Roman" w:hAnsi="Times New Roman" w:cs="Times New Roman"/>
          <w:sz w:val="28"/>
          <w:szCs w:val="28"/>
        </w:rPr>
        <w:t>4. Жилое помещение, передаваемое собственником муниципальному образованию по договору  мены, освобождается всеми проживающими в нем гражданами и передается без каких-либо обременений. </w:t>
      </w:r>
      <w:r w:rsidRPr="00522270">
        <w:rPr>
          <w:rFonts w:ascii="Times New Roman" w:hAnsi="Times New Roman" w:cs="Times New Roman"/>
          <w:sz w:val="28"/>
          <w:szCs w:val="28"/>
        </w:rPr>
        <w:br/>
        <w:t xml:space="preserve">Собственник и проживающие с ним граждане,  обязаны в течение десяти дней с момента получения  свидетельства о государственной регистрации  права на предоставленную квартиру,  сняться с регистрационного учета по месту жительства и по месту пребывания и сдать жилое помещение, </w:t>
      </w:r>
      <w:proofErr w:type="gramStart"/>
      <w:r w:rsidRPr="00522270">
        <w:rPr>
          <w:rFonts w:ascii="Times New Roman" w:hAnsi="Times New Roman" w:cs="Times New Roman"/>
          <w:sz w:val="28"/>
          <w:szCs w:val="28"/>
        </w:rPr>
        <w:t>предоставив подтверждающие документы</w:t>
      </w:r>
      <w:proofErr w:type="gramEnd"/>
      <w:r w:rsidRPr="00522270">
        <w:rPr>
          <w:rFonts w:ascii="Times New Roman" w:hAnsi="Times New Roman" w:cs="Times New Roman"/>
          <w:sz w:val="28"/>
          <w:szCs w:val="28"/>
        </w:rPr>
        <w:t>, в администрацию поселения.</w:t>
      </w:r>
    </w:p>
    <w:p w:rsidR="0050672B" w:rsidRPr="00522270" w:rsidRDefault="0050672B" w:rsidP="0073757D">
      <w:pPr>
        <w:spacing w:after="0" w:line="240" w:lineRule="auto"/>
        <w:jc w:val="both"/>
        <w:rPr>
          <w:rFonts w:ascii="Times New Roman" w:hAnsi="Times New Roman" w:cs="Times New Roman"/>
          <w:sz w:val="28"/>
          <w:szCs w:val="28"/>
        </w:rPr>
      </w:pPr>
    </w:p>
    <w:p w:rsidR="0050672B" w:rsidRPr="00522270" w:rsidRDefault="0050672B" w:rsidP="0073757D">
      <w:pPr>
        <w:spacing w:after="0" w:line="240" w:lineRule="auto"/>
        <w:jc w:val="both"/>
        <w:rPr>
          <w:rFonts w:ascii="Times New Roman" w:hAnsi="Times New Roman" w:cs="Times New Roman"/>
          <w:sz w:val="28"/>
          <w:szCs w:val="28"/>
        </w:rPr>
      </w:pPr>
      <w:r w:rsidRPr="00522270">
        <w:rPr>
          <w:rFonts w:ascii="Times New Roman" w:hAnsi="Times New Roman" w:cs="Times New Roman"/>
          <w:sz w:val="28"/>
          <w:szCs w:val="28"/>
        </w:rPr>
        <w:t>5. Для принятия решения о предоставлении жилого помещения по договору мены собственником представляются в администрацию поселения следующие документы (оригинал и копия):</w:t>
      </w:r>
      <w:r w:rsidRPr="00522270">
        <w:rPr>
          <w:rFonts w:ascii="Times New Roman" w:hAnsi="Times New Roman" w:cs="Times New Roman"/>
          <w:sz w:val="28"/>
          <w:szCs w:val="28"/>
        </w:rPr>
        <w:br/>
        <w:t>- правоустанавливающие документы на жилое помещение (договор купли-продажи, мены и другие);</w:t>
      </w:r>
      <w:r w:rsidRPr="00522270">
        <w:rPr>
          <w:rFonts w:ascii="Times New Roman" w:hAnsi="Times New Roman" w:cs="Times New Roman"/>
          <w:sz w:val="28"/>
          <w:szCs w:val="28"/>
        </w:rPr>
        <w:br/>
        <w:t>- свидетельство о государственной регистрации права собственности (в случае, если право собственности зарегистрировано в Едином государственном реестре сделок с недвижимостью); </w:t>
      </w:r>
      <w:r w:rsidRPr="00522270">
        <w:rPr>
          <w:rFonts w:ascii="Times New Roman" w:hAnsi="Times New Roman" w:cs="Times New Roman"/>
          <w:sz w:val="28"/>
          <w:szCs w:val="28"/>
        </w:rPr>
        <w:br/>
        <w:t>- технический и кадастровый паспорт на жилое помещение (с отметкой ФГУП «</w:t>
      </w:r>
      <w:proofErr w:type="spellStart"/>
      <w:r w:rsidRPr="00522270">
        <w:rPr>
          <w:rFonts w:ascii="Times New Roman" w:hAnsi="Times New Roman" w:cs="Times New Roman"/>
          <w:sz w:val="28"/>
          <w:szCs w:val="28"/>
        </w:rPr>
        <w:t>Ростехинвентаризация-Федеральное</w:t>
      </w:r>
      <w:proofErr w:type="spellEnd"/>
      <w:r w:rsidRPr="00522270">
        <w:rPr>
          <w:rFonts w:ascii="Times New Roman" w:hAnsi="Times New Roman" w:cs="Times New Roman"/>
          <w:sz w:val="28"/>
          <w:szCs w:val="28"/>
        </w:rPr>
        <w:t xml:space="preserve"> БТИ» филиала ФГПУ «</w:t>
      </w:r>
      <w:proofErr w:type="spellStart"/>
      <w:r w:rsidRPr="00522270">
        <w:rPr>
          <w:rFonts w:ascii="Times New Roman" w:hAnsi="Times New Roman" w:cs="Times New Roman"/>
          <w:sz w:val="28"/>
          <w:szCs w:val="28"/>
        </w:rPr>
        <w:t>Ростехинвентаризация</w:t>
      </w:r>
      <w:proofErr w:type="spellEnd"/>
      <w:r w:rsidRPr="00522270">
        <w:rPr>
          <w:rFonts w:ascii="Times New Roman" w:hAnsi="Times New Roman" w:cs="Times New Roman"/>
          <w:sz w:val="28"/>
          <w:szCs w:val="28"/>
        </w:rPr>
        <w:t xml:space="preserve"> – Федеральное БТИ» по Ханты – Мансийскому АО </w:t>
      </w:r>
      <w:proofErr w:type="gramStart"/>
      <w:r w:rsidRPr="00522270">
        <w:rPr>
          <w:rFonts w:ascii="Times New Roman" w:hAnsi="Times New Roman" w:cs="Times New Roman"/>
          <w:sz w:val="28"/>
          <w:szCs w:val="28"/>
        </w:rPr>
        <w:t>–</w:t>
      </w:r>
      <w:proofErr w:type="spellStart"/>
      <w:r w:rsidRPr="00522270">
        <w:rPr>
          <w:rFonts w:ascii="Times New Roman" w:hAnsi="Times New Roman" w:cs="Times New Roman"/>
          <w:sz w:val="28"/>
          <w:szCs w:val="28"/>
        </w:rPr>
        <w:t>Ю</w:t>
      </w:r>
      <w:proofErr w:type="gramEnd"/>
      <w:r w:rsidRPr="00522270">
        <w:rPr>
          <w:rFonts w:ascii="Times New Roman" w:hAnsi="Times New Roman" w:cs="Times New Roman"/>
          <w:sz w:val="28"/>
          <w:szCs w:val="28"/>
        </w:rPr>
        <w:t>гра</w:t>
      </w:r>
      <w:proofErr w:type="spellEnd"/>
      <w:r w:rsidRPr="00522270">
        <w:rPr>
          <w:rFonts w:ascii="Times New Roman" w:hAnsi="Times New Roman" w:cs="Times New Roman"/>
          <w:sz w:val="28"/>
          <w:szCs w:val="28"/>
        </w:rPr>
        <w:t xml:space="preserve">  Нижневартовского отделения» о прохождении плановой технической инвентаризации);</w:t>
      </w:r>
      <w:r w:rsidRPr="00522270">
        <w:rPr>
          <w:rFonts w:ascii="Times New Roman" w:hAnsi="Times New Roman" w:cs="Times New Roman"/>
          <w:sz w:val="28"/>
          <w:szCs w:val="28"/>
        </w:rPr>
        <w:br/>
        <w:t>- справку с места жительства о составе семьи   с указанием сроков проживания всех членов семьи;</w:t>
      </w:r>
      <w:r w:rsidRPr="00522270">
        <w:rPr>
          <w:rFonts w:ascii="Times New Roman" w:hAnsi="Times New Roman" w:cs="Times New Roman"/>
          <w:sz w:val="28"/>
          <w:szCs w:val="28"/>
        </w:rPr>
        <w:br/>
        <w:t>- документы, удостоверяющие личности (паспорта) всех совершеннолетних членов семьи, свидетельства о рождении – на несовершеннолетних</w:t>
      </w:r>
      <w:r w:rsidRPr="00522270">
        <w:rPr>
          <w:rFonts w:ascii="Times New Roman" w:hAnsi="Times New Roman" w:cs="Times New Roman"/>
          <w:sz w:val="28"/>
          <w:szCs w:val="28"/>
        </w:rPr>
        <w:br/>
        <w:t>- свидетельство о заключении брака (расторжении брака);</w:t>
      </w:r>
    </w:p>
    <w:p w:rsidR="0050672B" w:rsidRPr="00522270" w:rsidRDefault="0050672B" w:rsidP="0073757D">
      <w:pPr>
        <w:spacing w:after="0" w:line="240" w:lineRule="auto"/>
        <w:jc w:val="both"/>
        <w:rPr>
          <w:rFonts w:ascii="Times New Roman" w:hAnsi="Times New Roman" w:cs="Times New Roman"/>
          <w:sz w:val="28"/>
          <w:szCs w:val="28"/>
        </w:rPr>
      </w:pPr>
      <w:r w:rsidRPr="00522270">
        <w:rPr>
          <w:rFonts w:ascii="Times New Roman" w:hAnsi="Times New Roman" w:cs="Times New Roman"/>
          <w:sz w:val="28"/>
          <w:szCs w:val="28"/>
        </w:rPr>
        <w:t>- заявления собственников и всех совместно проживающих с ними граждан.</w:t>
      </w:r>
    </w:p>
    <w:p w:rsidR="0050672B" w:rsidRPr="00522270" w:rsidRDefault="0050672B" w:rsidP="0073757D">
      <w:pPr>
        <w:spacing w:after="0" w:line="240" w:lineRule="auto"/>
        <w:jc w:val="both"/>
        <w:rPr>
          <w:rFonts w:ascii="Times New Roman" w:hAnsi="Times New Roman" w:cs="Times New Roman"/>
          <w:sz w:val="28"/>
          <w:szCs w:val="28"/>
        </w:rPr>
      </w:pPr>
    </w:p>
    <w:p w:rsidR="0050672B" w:rsidRPr="00522270" w:rsidRDefault="0050672B" w:rsidP="0073757D">
      <w:pPr>
        <w:spacing w:after="0" w:line="240" w:lineRule="auto"/>
        <w:jc w:val="both"/>
        <w:rPr>
          <w:rFonts w:ascii="Times New Roman" w:hAnsi="Times New Roman" w:cs="Times New Roman"/>
          <w:sz w:val="28"/>
          <w:szCs w:val="28"/>
        </w:rPr>
      </w:pPr>
      <w:r w:rsidRPr="00522270">
        <w:rPr>
          <w:rFonts w:ascii="Times New Roman" w:hAnsi="Times New Roman" w:cs="Times New Roman"/>
          <w:sz w:val="28"/>
          <w:szCs w:val="28"/>
        </w:rPr>
        <w:t>6. Решение о предоставлении жилого помещения по договору мены принимается администрацией поселения в течение пятнадцати  дней с даты поступления заявления  собственника с документами, указанными в п. 5.</w:t>
      </w:r>
    </w:p>
    <w:p w:rsidR="0050672B" w:rsidRPr="00522270" w:rsidRDefault="0050672B" w:rsidP="0073757D">
      <w:pPr>
        <w:spacing w:after="0" w:line="240" w:lineRule="auto"/>
        <w:jc w:val="both"/>
        <w:rPr>
          <w:rFonts w:ascii="Times New Roman" w:hAnsi="Times New Roman" w:cs="Times New Roman"/>
          <w:sz w:val="28"/>
          <w:szCs w:val="28"/>
        </w:rPr>
      </w:pPr>
      <w:r w:rsidRPr="00522270">
        <w:rPr>
          <w:rFonts w:ascii="Times New Roman" w:hAnsi="Times New Roman" w:cs="Times New Roman"/>
          <w:sz w:val="28"/>
          <w:szCs w:val="28"/>
        </w:rPr>
        <w:t xml:space="preserve"> </w:t>
      </w:r>
    </w:p>
    <w:p w:rsidR="0050672B" w:rsidRPr="00522270" w:rsidRDefault="0050672B" w:rsidP="0073757D">
      <w:pPr>
        <w:spacing w:after="0" w:line="240" w:lineRule="auto"/>
        <w:jc w:val="both"/>
        <w:rPr>
          <w:rFonts w:ascii="Times New Roman" w:hAnsi="Times New Roman" w:cs="Times New Roman"/>
          <w:sz w:val="28"/>
          <w:szCs w:val="28"/>
        </w:rPr>
      </w:pPr>
      <w:r w:rsidRPr="00522270">
        <w:rPr>
          <w:rFonts w:ascii="Times New Roman" w:hAnsi="Times New Roman" w:cs="Times New Roman"/>
          <w:sz w:val="28"/>
          <w:szCs w:val="28"/>
        </w:rPr>
        <w:lastRenderedPageBreak/>
        <w:t>7. Решение  администрации поселения оформляется постановлением администрации сельского поселения.</w:t>
      </w:r>
    </w:p>
    <w:p w:rsidR="0050672B" w:rsidRPr="00DC1A8D" w:rsidRDefault="0050672B" w:rsidP="0073757D">
      <w:pPr>
        <w:spacing w:after="0" w:line="240" w:lineRule="auto"/>
        <w:rPr>
          <w:rFonts w:ascii="Times New Roman" w:hAnsi="Times New Roman" w:cs="Times New Roman"/>
          <w:sz w:val="28"/>
          <w:szCs w:val="28"/>
          <w:lang w:eastAsia="ru-RU"/>
        </w:rPr>
      </w:pPr>
      <w:r w:rsidRPr="0073757D">
        <w:rPr>
          <w:rFonts w:ascii="Times New Roman" w:hAnsi="Times New Roman" w:cs="Times New Roman"/>
          <w:sz w:val="28"/>
          <w:szCs w:val="28"/>
        </w:rPr>
        <w:br/>
      </w:r>
      <w:r w:rsidRPr="00DC1A8D">
        <w:rPr>
          <w:rFonts w:ascii="Times New Roman" w:hAnsi="Times New Roman" w:cs="Times New Roman"/>
          <w:spacing w:val="1"/>
          <w:sz w:val="28"/>
          <w:szCs w:val="28"/>
          <w:lang w:eastAsia="ru-RU"/>
        </w:rPr>
        <w:br/>
      </w:r>
      <w:r w:rsidRPr="0073757D">
        <w:rPr>
          <w:rFonts w:ascii="Times New Roman" w:hAnsi="Times New Roman" w:cs="Times New Roman"/>
          <w:spacing w:val="1"/>
          <w:sz w:val="28"/>
          <w:szCs w:val="28"/>
          <w:lang w:eastAsia="ru-RU"/>
        </w:rPr>
        <w:t xml:space="preserve"> </w:t>
      </w:r>
      <w:r w:rsidRPr="00DC1A8D">
        <w:rPr>
          <w:rFonts w:ascii="Times New Roman" w:hAnsi="Times New Roman" w:cs="Times New Roman"/>
          <w:spacing w:val="1"/>
          <w:sz w:val="28"/>
          <w:szCs w:val="28"/>
          <w:lang w:eastAsia="ru-RU"/>
        </w:rPr>
        <w:br/>
      </w:r>
    </w:p>
    <w:p w:rsidR="0050672B" w:rsidRPr="00DC1A8D" w:rsidRDefault="0050672B" w:rsidP="0073757D">
      <w:pPr>
        <w:spacing w:after="0" w:line="240" w:lineRule="auto"/>
        <w:rPr>
          <w:rFonts w:ascii="Times New Roman" w:hAnsi="Times New Roman" w:cs="Times New Roman"/>
          <w:sz w:val="28"/>
          <w:szCs w:val="28"/>
          <w:lang w:eastAsia="ru-RU"/>
        </w:rPr>
      </w:pPr>
      <w:r w:rsidRPr="00DC1A8D">
        <w:rPr>
          <w:rFonts w:ascii="Times New Roman" w:hAnsi="Times New Roman" w:cs="Times New Roman"/>
          <w:sz w:val="28"/>
          <w:szCs w:val="28"/>
          <w:lang w:eastAsia="ru-RU"/>
        </w:rPr>
        <w:br/>
      </w:r>
    </w:p>
    <w:sectPr w:rsidR="0050672B" w:rsidRPr="00DC1A8D" w:rsidSect="00F139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A8D"/>
    <w:rsid w:val="00014572"/>
    <w:rsid w:val="00122422"/>
    <w:rsid w:val="002164BD"/>
    <w:rsid w:val="00267369"/>
    <w:rsid w:val="0035588E"/>
    <w:rsid w:val="00471DEA"/>
    <w:rsid w:val="004D3986"/>
    <w:rsid w:val="0050672B"/>
    <w:rsid w:val="005172B2"/>
    <w:rsid w:val="00522270"/>
    <w:rsid w:val="005D6018"/>
    <w:rsid w:val="0060021E"/>
    <w:rsid w:val="00624589"/>
    <w:rsid w:val="00640BA3"/>
    <w:rsid w:val="00647BD1"/>
    <w:rsid w:val="0073757D"/>
    <w:rsid w:val="00844B42"/>
    <w:rsid w:val="0094234C"/>
    <w:rsid w:val="00946292"/>
    <w:rsid w:val="009867CA"/>
    <w:rsid w:val="009E69D1"/>
    <w:rsid w:val="00A31F03"/>
    <w:rsid w:val="00A75BF5"/>
    <w:rsid w:val="00AF7424"/>
    <w:rsid w:val="00B9696F"/>
    <w:rsid w:val="00C6389A"/>
    <w:rsid w:val="00C72FE4"/>
    <w:rsid w:val="00CD58EC"/>
    <w:rsid w:val="00D52BCE"/>
    <w:rsid w:val="00D67DC1"/>
    <w:rsid w:val="00DC1A8D"/>
    <w:rsid w:val="00E629E7"/>
    <w:rsid w:val="00E76371"/>
    <w:rsid w:val="00F139D2"/>
    <w:rsid w:val="00FA1D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D2"/>
    <w:pPr>
      <w:spacing w:after="200" w:line="276" w:lineRule="auto"/>
    </w:pPr>
    <w:rPr>
      <w:rFonts w:cs="Calibri"/>
      <w:sz w:val="22"/>
      <w:szCs w:val="22"/>
      <w:lang w:eastAsia="en-US"/>
    </w:rPr>
  </w:style>
  <w:style w:type="paragraph" w:styleId="1">
    <w:name w:val="heading 1"/>
    <w:basedOn w:val="a"/>
    <w:link w:val="10"/>
    <w:uiPriority w:val="99"/>
    <w:qFormat/>
    <w:rsid w:val="00DC1A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9"/>
    <w:qFormat/>
    <w:rsid w:val="00DC1A8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DC1A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1A8D"/>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DC1A8D"/>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DC1A8D"/>
    <w:rPr>
      <w:rFonts w:ascii="Times New Roman" w:hAnsi="Times New Roman" w:cs="Times New Roman"/>
      <w:b/>
      <w:bCs/>
      <w:sz w:val="27"/>
      <w:szCs w:val="27"/>
      <w:lang w:eastAsia="ru-RU"/>
    </w:rPr>
  </w:style>
  <w:style w:type="paragraph" w:customStyle="1" w:styleId="headertext">
    <w:name w:val="headertext"/>
    <w:basedOn w:val="a"/>
    <w:uiPriority w:val="99"/>
    <w:rsid w:val="00DC1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DC1A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C1A8D"/>
  </w:style>
  <w:style w:type="character" w:styleId="a3">
    <w:name w:val="Hyperlink"/>
    <w:basedOn w:val="a0"/>
    <w:uiPriority w:val="99"/>
    <w:semiHidden/>
    <w:rsid w:val="00DC1A8D"/>
    <w:rPr>
      <w:color w:val="0000FF"/>
      <w:u w:val="single"/>
    </w:rPr>
  </w:style>
  <w:style w:type="paragraph" w:styleId="a4">
    <w:name w:val="Normal (Web)"/>
    <w:basedOn w:val="a"/>
    <w:uiPriority w:val="99"/>
    <w:semiHidden/>
    <w:rsid w:val="00DC1A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3">
    <w:name w:val="stylet3"/>
    <w:basedOn w:val="a"/>
    <w:uiPriority w:val="99"/>
    <w:rsid w:val="00D52B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2">
    <w:name w:val="stylet2"/>
    <w:basedOn w:val="a"/>
    <w:uiPriority w:val="99"/>
    <w:rsid w:val="00D52BC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99"/>
    <w:rsid w:val="00D52B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2903674">
      <w:marLeft w:val="0"/>
      <w:marRight w:val="0"/>
      <w:marTop w:val="0"/>
      <w:marBottom w:val="0"/>
      <w:divBdr>
        <w:top w:val="none" w:sz="0" w:space="0" w:color="auto"/>
        <w:left w:val="none" w:sz="0" w:space="0" w:color="auto"/>
        <w:bottom w:val="none" w:sz="0" w:space="0" w:color="auto"/>
        <w:right w:val="none" w:sz="0" w:space="0" w:color="auto"/>
      </w:divBdr>
    </w:div>
    <w:div w:id="342903676">
      <w:marLeft w:val="0"/>
      <w:marRight w:val="0"/>
      <w:marTop w:val="0"/>
      <w:marBottom w:val="0"/>
      <w:divBdr>
        <w:top w:val="none" w:sz="0" w:space="0" w:color="auto"/>
        <w:left w:val="none" w:sz="0" w:space="0" w:color="auto"/>
        <w:bottom w:val="none" w:sz="0" w:space="0" w:color="auto"/>
        <w:right w:val="none" w:sz="0" w:space="0" w:color="auto"/>
      </w:divBdr>
      <w:divsChild>
        <w:div w:id="342903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docs.cntd.ru/document/901919946" TargetMode="External"/><Relationship Id="rId3" Type="http://schemas.openxmlformats.org/officeDocument/2006/relationships/webSettings" Target="webSettings.xml"/><Relationship Id="rId7" Type="http://schemas.openxmlformats.org/officeDocument/2006/relationships/hyperlink" Target="http://docs.cntd.ru/document/901966282" TargetMode="External"/><Relationship Id="rId12" Type="http://schemas.openxmlformats.org/officeDocument/2006/relationships/hyperlink" Target="http://docs.cntd.ru/document/90191994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744100004" TargetMode="External"/><Relationship Id="rId11" Type="http://schemas.openxmlformats.org/officeDocument/2006/relationships/hyperlink" Target="http://docs.cntd.ru/document/901919946" TargetMode="External"/><Relationship Id="rId5" Type="http://schemas.openxmlformats.org/officeDocument/2006/relationships/hyperlink" Target="http://docs.cntd.ru/document/9027690" TargetMode="External"/><Relationship Id="rId15" Type="http://schemas.openxmlformats.org/officeDocument/2006/relationships/hyperlink" Target="http://docs.cntd.ru/document/901919946" TargetMode="External"/><Relationship Id="rId10" Type="http://schemas.openxmlformats.org/officeDocument/2006/relationships/hyperlink" Target="http://docs.cntd.ru/document/901919946" TargetMode="External"/><Relationship Id="rId4" Type="http://schemas.openxmlformats.org/officeDocument/2006/relationships/hyperlink" Target="http://docs.cntd.ru/document/901919946" TargetMode="External"/><Relationship Id="rId9" Type="http://schemas.openxmlformats.org/officeDocument/2006/relationships/hyperlink" Target="http://docs.cntd.ru/document/901919946" TargetMode="External"/><Relationship Id="rId14" Type="http://schemas.openxmlformats.org/officeDocument/2006/relationships/hyperlink" Target="http://docs.cntd.ru/document/901919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1719</Words>
  <Characters>9802</Characters>
  <Application>Microsoft Office Word</Application>
  <DocSecurity>0</DocSecurity>
  <Lines>81</Lines>
  <Paragraphs>22</Paragraphs>
  <ScaleCrop>false</ScaleCrop>
  <Company>Microsoft</Company>
  <LinksUpToDate>false</LinksUpToDate>
  <CharactersWithSpaces>11499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Виктория</cp:lastModifiedBy>
  <cp:revision>8</cp:revision>
  <cp:lastPrinted>2014-10-22T06:19:00Z</cp:lastPrinted>
  <dcterms:created xsi:type="dcterms:W3CDTF">2014-09-11T04:19:00Z</dcterms:created>
  <dcterms:modified xsi:type="dcterms:W3CDTF">2014-10-22T06:20:00Z</dcterms:modified>
</cp:coreProperties>
</file>