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AF" w:rsidRPr="00A026FF" w:rsidRDefault="00BC63AF" w:rsidP="00BC63A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Ханты-Мансийский автономный округ - Югра</w:t>
      </w:r>
    </w:p>
    <w:p w:rsidR="00BC63AF" w:rsidRPr="00A026FF" w:rsidRDefault="00BC63AF" w:rsidP="00BC63A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(Тюменская область)</w:t>
      </w:r>
    </w:p>
    <w:p w:rsidR="00BC63AF" w:rsidRPr="00A026FF" w:rsidRDefault="00BC63AF" w:rsidP="00BC63AF">
      <w:pPr>
        <w:jc w:val="center"/>
        <w:rPr>
          <w:b/>
          <w:sz w:val="22"/>
          <w:szCs w:val="22"/>
        </w:rPr>
      </w:pPr>
      <w:proofErr w:type="spellStart"/>
      <w:r w:rsidRPr="00A026FF">
        <w:rPr>
          <w:b/>
          <w:sz w:val="22"/>
          <w:szCs w:val="22"/>
        </w:rPr>
        <w:t>Нижневартовский</w:t>
      </w:r>
      <w:proofErr w:type="spellEnd"/>
      <w:r w:rsidRPr="00A026FF">
        <w:rPr>
          <w:b/>
          <w:sz w:val="22"/>
          <w:szCs w:val="22"/>
        </w:rPr>
        <w:t xml:space="preserve"> район</w:t>
      </w:r>
    </w:p>
    <w:p w:rsidR="00BC63AF" w:rsidRPr="00A026FF" w:rsidRDefault="00BC63AF" w:rsidP="00BC63A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Администрация</w:t>
      </w:r>
    </w:p>
    <w:p w:rsidR="00BC63AF" w:rsidRPr="00A026FF" w:rsidRDefault="00BC63AF" w:rsidP="00BC63A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сельского поселения</w:t>
      </w:r>
    </w:p>
    <w:p w:rsidR="00BC63AF" w:rsidRPr="00A026FF" w:rsidRDefault="00BC63AF" w:rsidP="00BC63A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Зайцева Речка</w:t>
      </w:r>
    </w:p>
    <w:p w:rsidR="00BC63AF" w:rsidRDefault="00BC63AF" w:rsidP="00BC63AF">
      <w:pPr>
        <w:jc w:val="center"/>
        <w:rPr>
          <w:b/>
        </w:rPr>
      </w:pPr>
    </w:p>
    <w:p w:rsidR="00BC63AF" w:rsidRPr="00A026FF" w:rsidRDefault="00BC63AF" w:rsidP="00BC63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</w:t>
      </w:r>
      <w:r w:rsidRPr="00A026FF">
        <w:rPr>
          <w:b/>
          <w:sz w:val="40"/>
          <w:szCs w:val="40"/>
        </w:rPr>
        <w:t>ЕНИЕ</w:t>
      </w:r>
    </w:p>
    <w:p w:rsidR="00BC63AF" w:rsidRPr="004A3C9E" w:rsidRDefault="00BC63AF" w:rsidP="00BC63AF">
      <w:pPr>
        <w:jc w:val="center"/>
        <w:rPr>
          <w:b/>
          <w:sz w:val="24"/>
          <w:szCs w:val="24"/>
        </w:rPr>
      </w:pPr>
    </w:p>
    <w:p w:rsidR="00BC63AF" w:rsidRDefault="00BC63AF" w:rsidP="00BC63AF">
      <w:pPr>
        <w:rPr>
          <w:sz w:val="24"/>
          <w:szCs w:val="24"/>
        </w:rPr>
      </w:pPr>
      <w:r w:rsidRPr="00A026FF">
        <w:t xml:space="preserve">от </w:t>
      </w:r>
      <w:r>
        <w:t>21</w:t>
      </w:r>
      <w:r w:rsidRPr="00A026FF">
        <w:t>.0</w:t>
      </w:r>
      <w:r>
        <w:t>4.</w:t>
      </w:r>
      <w:r w:rsidRPr="00A026FF">
        <w:t>20</w:t>
      </w:r>
      <w:r>
        <w:t>22</w:t>
      </w:r>
      <w:r w:rsidRPr="00A026FF">
        <w:t xml:space="preserve">г.                                                                      </w:t>
      </w:r>
      <w:r w:rsidR="00E81B51">
        <w:t xml:space="preserve">                      </w:t>
      </w:r>
      <w:r>
        <w:t xml:space="preserve"> </w:t>
      </w:r>
      <w:r w:rsidR="00E81B51">
        <w:t xml:space="preserve"> </w:t>
      </w:r>
      <w:r w:rsidRPr="00A026FF">
        <w:t xml:space="preserve"> №</w:t>
      </w:r>
      <w:r>
        <w:t xml:space="preserve"> </w:t>
      </w:r>
      <w:r w:rsidR="00E81B51">
        <w:t>58</w:t>
      </w:r>
      <w:r>
        <w:t xml:space="preserve"> </w:t>
      </w:r>
      <w:r w:rsidR="00E81B51">
        <w:t xml:space="preserve">    </w:t>
      </w:r>
      <w:r>
        <w:t xml:space="preserve"> </w:t>
      </w:r>
      <w:r w:rsidRPr="004A3C9E">
        <w:rPr>
          <w:sz w:val="24"/>
          <w:szCs w:val="24"/>
        </w:rPr>
        <w:t>п. Зайцева Речка</w:t>
      </w:r>
    </w:p>
    <w:p w:rsidR="00BC63AF" w:rsidRPr="004A3C9E" w:rsidRDefault="00BC63AF" w:rsidP="00BC63A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9"/>
      </w:tblGrid>
      <w:tr w:rsidR="00BC63AF" w:rsidTr="00FF1A14">
        <w:tc>
          <w:tcPr>
            <w:tcW w:w="5495" w:type="dxa"/>
          </w:tcPr>
          <w:p w:rsidR="00BC63AF" w:rsidRDefault="00BC63AF" w:rsidP="00FF1A14">
            <w:pPr>
              <w:ind w:right="-73"/>
              <w:jc w:val="both"/>
            </w:pPr>
            <w:r>
              <w:t xml:space="preserve">  </w:t>
            </w:r>
            <w:r w:rsidRPr="000C440F">
              <w:t>О</w:t>
            </w:r>
            <w:r>
              <w:t>б утверждении графиков патрулирования территорий населенных пунктов сельского поселения Зайцева Ре</w:t>
            </w:r>
            <w:r w:rsidR="0050594E">
              <w:t>чка на пожароопасный период 2022</w:t>
            </w:r>
            <w:r>
              <w:t xml:space="preserve"> года патрульными и патрульно-маневренной</w:t>
            </w:r>
            <w:r w:rsidRPr="00FC5C7E">
              <w:t xml:space="preserve"> </w:t>
            </w:r>
            <w:r>
              <w:t xml:space="preserve">группами </w:t>
            </w:r>
          </w:p>
        </w:tc>
        <w:tc>
          <w:tcPr>
            <w:tcW w:w="4075" w:type="dxa"/>
          </w:tcPr>
          <w:p w:rsidR="00BC63AF" w:rsidRDefault="00BC63AF" w:rsidP="00FF1A14">
            <w:pPr>
              <w:ind w:right="4959"/>
              <w:jc w:val="both"/>
            </w:pPr>
          </w:p>
        </w:tc>
      </w:tr>
    </w:tbl>
    <w:p w:rsidR="00BC63AF" w:rsidRDefault="00BC63AF" w:rsidP="00BC63AF">
      <w:pPr>
        <w:rPr>
          <w:b/>
          <w:szCs w:val="28"/>
        </w:rPr>
      </w:pPr>
    </w:p>
    <w:p w:rsidR="00BC63AF" w:rsidRDefault="00BC63AF" w:rsidP="00BC63AF">
      <w:pPr>
        <w:pStyle w:val="1"/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На основании постановления администрации поселения </w:t>
      </w:r>
      <w:r w:rsidRPr="00B477F9">
        <w:rPr>
          <w:spacing w:val="3"/>
          <w:sz w:val="28"/>
          <w:szCs w:val="28"/>
        </w:rPr>
        <w:t xml:space="preserve">от </w:t>
      </w:r>
      <w:r>
        <w:rPr>
          <w:spacing w:val="3"/>
          <w:sz w:val="28"/>
          <w:szCs w:val="28"/>
        </w:rPr>
        <w:t>21</w:t>
      </w:r>
      <w:r w:rsidRPr="009578D0">
        <w:rPr>
          <w:spacing w:val="3"/>
          <w:sz w:val="28"/>
          <w:szCs w:val="28"/>
        </w:rPr>
        <w:t>.0</w:t>
      </w:r>
      <w:r>
        <w:rPr>
          <w:spacing w:val="3"/>
          <w:sz w:val="28"/>
          <w:szCs w:val="28"/>
        </w:rPr>
        <w:t>4</w:t>
      </w:r>
      <w:r w:rsidRPr="009578D0">
        <w:rPr>
          <w:spacing w:val="3"/>
          <w:sz w:val="28"/>
          <w:szCs w:val="28"/>
        </w:rPr>
        <w:t>.202</w:t>
      </w:r>
      <w:r>
        <w:rPr>
          <w:spacing w:val="3"/>
          <w:sz w:val="28"/>
          <w:szCs w:val="28"/>
        </w:rPr>
        <w:t>2</w:t>
      </w:r>
      <w:r w:rsidRPr="009578D0">
        <w:rPr>
          <w:spacing w:val="3"/>
          <w:sz w:val="28"/>
          <w:szCs w:val="28"/>
        </w:rPr>
        <w:t xml:space="preserve">г. № </w:t>
      </w:r>
      <w:r w:rsidR="00E81B51">
        <w:rPr>
          <w:spacing w:val="3"/>
          <w:sz w:val="28"/>
          <w:szCs w:val="28"/>
        </w:rPr>
        <w:t>99</w:t>
      </w:r>
      <w:r>
        <w:rPr>
          <w:spacing w:val="3"/>
          <w:sz w:val="28"/>
          <w:szCs w:val="28"/>
        </w:rPr>
        <w:t xml:space="preserve"> </w:t>
      </w:r>
      <w:r w:rsidRPr="00B477F9">
        <w:rPr>
          <w:spacing w:val="3"/>
          <w:sz w:val="28"/>
          <w:szCs w:val="28"/>
        </w:rPr>
        <w:t>«</w:t>
      </w:r>
      <w:r w:rsidRPr="00B477F9">
        <w:rPr>
          <w:sz w:val="28"/>
          <w:szCs w:val="28"/>
        </w:rPr>
        <w:t>О создании патрульных, патрульно-маневренной групп на территории сельского поселения Зайцева Речка</w:t>
      </w:r>
      <w:r w:rsidRPr="00B477F9">
        <w:rPr>
          <w:spacing w:val="3"/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, с целью организации работы по обеспечению защиты населенных пунктов поселения от </w:t>
      </w:r>
      <w:r w:rsidRPr="00F06DBA">
        <w:rPr>
          <w:color w:val="000000"/>
          <w:spacing w:val="-8"/>
          <w:sz w:val="28"/>
          <w:szCs w:val="28"/>
        </w:rPr>
        <w:t>природных пожаров,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>
        <w:rPr>
          <w:color w:val="000000"/>
          <w:spacing w:val="-8"/>
          <w:sz w:val="28"/>
          <w:szCs w:val="28"/>
        </w:rPr>
        <w:t>22</w:t>
      </w:r>
      <w:r w:rsidRPr="00F06DBA">
        <w:rPr>
          <w:color w:val="000000"/>
          <w:spacing w:val="-8"/>
          <w:sz w:val="28"/>
          <w:szCs w:val="28"/>
        </w:rPr>
        <w:t xml:space="preserve"> года</w:t>
      </w:r>
      <w:r w:rsidRPr="00F06DBA">
        <w:rPr>
          <w:b/>
          <w:sz w:val="28"/>
          <w:szCs w:val="28"/>
        </w:rPr>
        <w:t>:</w:t>
      </w:r>
    </w:p>
    <w:p w:rsidR="00BC63AF" w:rsidRPr="00F06DBA" w:rsidRDefault="00BC63AF" w:rsidP="00BC63AF">
      <w:pPr>
        <w:pStyle w:val="1"/>
        <w:numPr>
          <w:ilvl w:val="0"/>
          <w:numId w:val="1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 графики дежурств:</w:t>
      </w:r>
    </w:p>
    <w:p w:rsidR="00BC63AF" w:rsidRPr="00F06DBA" w:rsidRDefault="00BC63AF" w:rsidP="00BC63AF">
      <w:pPr>
        <w:pStyle w:val="1"/>
        <w:numPr>
          <w:ilvl w:val="1"/>
          <w:numId w:val="1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патрульной группы в д. </w:t>
      </w:r>
      <w:proofErr w:type="spellStart"/>
      <w:r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 xml:space="preserve"> согласно приложению 1;</w:t>
      </w:r>
    </w:p>
    <w:p w:rsidR="00BC63AF" w:rsidRPr="00F06DBA" w:rsidRDefault="00BC63AF" w:rsidP="00BC63AF">
      <w:pPr>
        <w:pStyle w:val="1"/>
        <w:numPr>
          <w:ilvl w:val="1"/>
          <w:numId w:val="1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патрульной группы в с. </w:t>
      </w:r>
      <w:proofErr w:type="spellStart"/>
      <w:r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 согласно приложению 2;</w:t>
      </w:r>
    </w:p>
    <w:p w:rsidR="00BC63AF" w:rsidRPr="004A3C9E" w:rsidRDefault="00BC63AF" w:rsidP="00BC63AF">
      <w:pPr>
        <w:pStyle w:val="1"/>
        <w:numPr>
          <w:ilvl w:val="1"/>
          <w:numId w:val="1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7F9">
        <w:rPr>
          <w:sz w:val="28"/>
          <w:szCs w:val="28"/>
        </w:rPr>
        <w:t>патрульно-маневренной групп</w:t>
      </w:r>
      <w:r>
        <w:rPr>
          <w:sz w:val="28"/>
          <w:szCs w:val="28"/>
        </w:rPr>
        <w:t>ы в п. Зайцева Речка</w:t>
      </w:r>
      <w:r w:rsidRPr="00B47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3. </w:t>
      </w:r>
    </w:p>
    <w:p w:rsidR="00BC63AF" w:rsidRPr="00B477F9" w:rsidRDefault="00BC63AF" w:rsidP="00BC63AF">
      <w:pPr>
        <w:pStyle w:val="1"/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B477F9">
        <w:rPr>
          <w:color w:val="000000"/>
          <w:spacing w:val="3"/>
          <w:sz w:val="28"/>
          <w:szCs w:val="28"/>
        </w:rPr>
        <w:t>Контроль исполнени</w:t>
      </w:r>
      <w:r>
        <w:rPr>
          <w:color w:val="000000"/>
          <w:spacing w:val="3"/>
          <w:sz w:val="28"/>
          <w:szCs w:val="28"/>
        </w:rPr>
        <w:t>я</w:t>
      </w:r>
      <w:r w:rsidRPr="00B477F9">
        <w:rPr>
          <w:color w:val="000000"/>
          <w:spacing w:val="3"/>
          <w:sz w:val="28"/>
          <w:szCs w:val="28"/>
        </w:rPr>
        <w:t xml:space="preserve"> данного постановления оставляю за собой.</w:t>
      </w:r>
    </w:p>
    <w:p w:rsidR="00BC63AF" w:rsidRDefault="00BC63AF" w:rsidP="00BC63AF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BC63AF" w:rsidRDefault="00BC63AF" w:rsidP="00BC63AF">
      <w:pPr>
        <w:jc w:val="both"/>
        <w:rPr>
          <w:szCs w:val="28"/>
        </w:rPr>
      </w:pPr>
    </w:p>
    <w:p w:rsidR="00BC63AF" w:rsidRDefault="00BC63AF" w:rsidP="00BC63AF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С.В. Субботина</w:t>
      </w:r>
    </w:p>
    <w:p w:rsidR="00BC63AF" w:rsidRDefault="00BC63AF" w:rsidP="00BC63AF">
      <w:pPr>
        <w:tabs>
          <w:tab w:val="left" w:pos="8760"/>
        </w:tabs>
      </w:pPr>
    </w:p>
    <w:p w:rsidR="0050594E" w:rsidRDefault="0050594E" w:rsidP="00BC63AF">
      <w:pPr>
        <w:tabs>
          <w:tab w:val="left" w:pos="8760"/>
        </w:tabs>
        <w:rPr>
          <w:sz w:val="24"/>
          <w:szCs w:val="24"/>
        </w:rPr>
      </w:pP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_____________________________/Г.А. Есипов/</w:t>
      </w: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_____________________________/В.В. Ванцов/</w:t>
      </w:r>
    </w:p>
    <w:p w:rsidR="00BC63AF" w:rsidRDefault="00BC63AF" w:rsidP="00BC63AF">
      <w:pPr>
        <w:tabs>
          <w:tab w:val="left" w:pos="8760"/>
        </w:tabs>
        <w:rPr>
          <w:sz w:val="24"/>
          <w:szCs w:val="24"/>
        </w:rPr>
      </w:pPr>
    </w:p>
    <w:p w:rsidR="00BC63AF" w:rsidRDefault="00BC63AF" w:rsidP="00FF1A14">
      <w:pPr>
        <w:tabs>
          <w:tab w:val="left" w:pos="8760"/>
        </w:tabs>
        <w:rPr>
          <w:szCs w:val="28"/>
        </w:rPr>
      </w:pPr>
      <w:r>
        <w:rPr>
          <w:sz w:val="24"/>
          <w:szCs w:val="24"/>
        </w:rPr>
        <w:t xml:space="preserve">____________________________/Т.Г. </w:t>
      </w:r>
      <w:proofErr w:type="spellStart"/>
      <w:r>
        <w:rPr>
          <w:sz w:val="24"/>
          <w:szCs w:val="24"/>
        </w:rPr>
        <w:t>Кинева</w:t>
      </w:r>
      <w:proofErr w:type="spellEnd"/>
      <w:r>
        <w:rPr>
          <w:sz w:val="24"/>
          <w:szCs w:val="24"/>
        </w:rPr>
        <w:t>/</w:t>
      </w:r>
    </w:p>
    <w:p w:rsidR="00FF1A14" w:rsidRDefault="00FF1A14">
      <w:pPr>
        <w:sectPr w:rsidR="00FF1A14" w:rsidSect="00FF1A14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tbl>
      <w:tblPr>
        <w:tblW w:w="12980" w:type="dxa"/>
        <w:tblLook w:val="04A0" w:firstRow="1" w:lastRow="0" w:firstColumn="1" w:lastColumn="0" w:noHBand="0" w:noVBand="1"/>
      </w:tblPr>
      <w:tblGrid>
        <w:gridCol w:w="3249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673"/>
      </w:tblGrid>
      <w:tr w:rsidR="00FF1A14" w:rsidRPr="00FF1A14" w:rsidTr="00FF1A14">
        <w:trPr>
          <w:trHeight w:val="8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3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 xml:space="preserve">от 21.04.2022 №58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FF1A14">
        <w:trPr>
          <w:trHeight w:val="360"/>
        </w:trPr>
        <w:tc>
          <w:tcPr>
            <w:tcW w:w="129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>График патрулирования патрульно-маневренной группой в п. Зайцева Речка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594C0F" w:rsidRDefault="00594C0F"/>
    <w:p w:rsidR="00FF1A14" w:rsidRDefault="00FF1A14"/>
    <w:p w:rsidR="00FF1A14" w:rsidRDefault="00FF1A14"/>
    <w:p w:rsidR="00FF1A14" w:rsidRDefault="00FF1A14"/>
    <w:tbl>
      <w:tblPr>
        <w:tblW w:w="12980" w:type="dxa"/>
        <w:tblLook w:val="04A0" w:firstRow="1" w:lastRow="0" w:firstColumn="1" w:lastColumn="0" w:noHBand="0" w:noVBand="1"/>
      </w:tblPr>
      <w:tblGrid>
        <w:gridCol w:w="3269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671"/>
      </w:tblGrid>
      <w:tr w:rsidR="00FF1A14" w:rsidRPr="00FF1A14" w:rsidTr="00FF1A14">
        <w:trPr>
          <w:trHeight w:val="85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2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от 21.04.2022 № 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FF1A14">
        <w:trPr>
          <w:trHeight w:val="360"/>
        </w:trPr>
        <w:tc>
          <w:tcPr>
            <w:tcW w:w="129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 xml:space="preserve">График патрулирования патрульной группой в с.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Cs w:val="28"/>
              </w:rPr>
              <w:t>Былино</w:t>
            </w:r>
            <w:proofErr w:type="spellEnd"/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2021г.</w:t>
            </w:r>
          </w:p>
        </w:tc>
      </w:tr>
      <w:tr w:rsidR="00FF1A14" w:rsidRPr="00FF1A14" w:rsidTr="00FF1A14">
        <w:trPr>
          <w:trHeight w:val="278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FF1A14" w:rsidRDefault="00FF1A14"/>
    <w:tbl>
      <w:tblPr>
        <w:tblW w:w="12980" w:type="dxa"/>
        <w:tblLook w:val="04A0" w:firstRow="1" w:lastRow="0" w:firstColumn="1" w:lastColumn="0" w:noHBand="0" w:noVBand="1"/>
      </w:tblPr>
      <w:tblGrid>
        <w:gridCol w:w="3249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673"/>
      </w:tblGrid>
      <w:tr w:rsidR="00FF1A14" w:rsidRPr="00FF1A14" w:rsidTr="00FF1A14">
        <w:trPr>
          <w:trHeight w:val="8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1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от 21.04.2022 № 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FF1A14">
        <w:trPr>
          <w:trHeight w:val="360"/>
        </w:trPr>
        <w:tc>
          <w:tcPr>
            <w:tcW w:w="129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 xml:space="preserve">График патрулирования патрульной группой в д.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Cs w:val="28"/>
              </w:rPr>
              <w:t>Вампугол</w:t>
            </w:r>
            <w:proofErr w:type="spellEnd"/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FF1A14" w:rsidRDefault="00FF1A14">
      <w:bookmarkStart w:id="0" w:name="_GoBack"/>
      <w:bookmarkEnd w:id="0"/>
    </w:p>
    <w:sectPr w:rsidR="00FF1A14" w:rsidSect="00FF1A14">
      <w:pgSz w:w="16838" w:h="11906" w:orient="landscape"/>
      <w:pgMar w:top="1135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8"/>
    <w:rsid w:val="001E6374"/>
    <w:rsid w:val="0050594E"/>
    <w:rsid w:val="00594C0F"/>
    <w:rsid w:val="00A96B73"/>
    <w:rsid w:val="00AF5778"/>
    <w:rsid w:val="00BC63AF"/>
    <w:rsid w:val="00E81B5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C32"/>
  <w15:chartTrackingRefBased/>
  <w15:docId w15:val="{A6BD24E3-AA60-4722-9AEF-F6CEC5F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Верхний колонтитул1"/>
    <w:basedOn w:val="a"/>
    <w:rsid w:val="00BC63AF"/>
    <w:pPr>
      <w:tabs>
        <w:tab w:val="center" w:pos="4153"/>
        <w:tab w:val="right" w:pos="8306"/>
      </w:tabs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505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2022-04-21T07:41:00Z</cp:lastPrinted>
  <dcterms:created xsi:type="dcterms:W3CDTF">2022-04-21T04:59:00Z</dcterms:created>
  <dcterms:modified xsi:type="dcterms:W3CDTF">2022-04-25T07:04:00Z</dcterms:modified>
</cp:coreProperties>
</file>