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6" w:rsidRDefault="00D73236" w:rsidP="00D732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D73236" w:rsidRDefault="00D73236" w:rsidP="00D73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(Тюменская область)</w:t>
      </w:r>
    </w:p>
    <w:p w:rsidR="00D73236" w:rsidRDefault="00D73236" w:rsidP="00D73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Нижневартовский район</w:t>
      </w:r>
    </w:p>
    <w:p w:rsidR="00D73236" w:rsidRDefault="00D73236" w:rsidP="00D73236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73236" w:rsidRDefault="00D73236" w:rsidP="00D73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D73236" w:rsidRDefault="00D73236" w:rsidP="00D73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Зайцева Речка</w:t>
      </w:r>
    </w:p>
    <w:p w:rsidR="00D73236" w:rsidRDefault="00D73236" w:rsidP="00D732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236" w:rsidRDefault="00D73236" w:rsidP="00D732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73236" w:rsidRDefault="00D73236" w:rsidP="00D732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236" w:rsidRDefault="00D73236" w:rsidP="00D73236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07.04.2020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                                                                                №</w:t>
      </w:r>
      <w:r w:rsidR="003C6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3E6" w:rsidRPr="003C63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44/1</w:t>
      </w:r>
    </w:p>
    <w:p w:rsidR="00D73236" w:rsidRDefault="00D73236" w:rsidP="00D73236"/>
    <w:p w:rsidR="00D73236" w:rsidRDefault="00D73236" w:rsidP="00D73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месте выдачи средств индивидуальной</w:t>
      </w:r>
    </w:p>
    <w:p w:rsidR="00D73236" w:rsidRDefault="00D73236" w:rsidP="00D73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волонтёрам с.п. Зайцева Речка</w:t>
      </w:r>
    </w:p>
    <w:p w:rsidR="00D73236" w:rsidRDefault="00D73236" w:rsidP="00D73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Протокола № 19 от 7 апреля 2020г. заседания Регионального оперативного штаба по предупреждению</w:t>
      </w:r>
      <w:r w:rsidR="003C6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завоза и распространения коронавирусной инфекции на территории Ханты – Мансийского автономного округа – Югры: </w:t>
      </w: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236" w:rsidRPr="003C63E6" w:rsidRDefault="00D73236" w:rsidP="003C63E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63E6">
        <w:rPr>
          <w:rFonts w:ascii="Times New Roman" w:hAnsi="Times New Roman"/>
          <w:sz w:val="28"/>
          <w:szCs w:val="28"/>
        </w:rPr>
        <w:t>Определить местом выдачи волонтерам с.п. Зайцева Речка средств индивидуальной защиты   - кабинет социальной защиты населения, расположенный по адресу: Нижневартовский район, п. Зайцева Речка, ул. Почтовая д.12, здание администрации с.п. Зайцева Речка.</w:t>
      </w: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63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с.п. Зайцева Речка разместить настоящую информацию на официальном сайте администрации с.п. Зайцева Речка.</w:t>
      </w: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236" w:rsidRPr="003C63E6" w:rsidRDefault="00D73236" w:rsidP="003C63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63E6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3E6" w:rsidRDefault="003C63E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3E6" w:rsidRDefault="003C63E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3E6" w:rsidRDefault="003C63E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236" w:rsidRDefault="00D73236" w:rsidP="003C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С.В. Субботина</w:t>
      </w:r>
    </w:p>
    <w:p w:rsidR="00D73236" w:rsidRDefault="00D73236" w:rsidP="00D73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236" w:rsidRDefault="00D73236" w:rsidP="00D7323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D73236" w:rsidRDefault="00D73236" w:rsidP="00D73236">
      <w:pPr>
        <w:rPr>
          <w:b/>
          <w:sz w:val="56"/>
          <w:szCs w:val="56"/>
        </w:rPr>
      </w:pPr>
    </w:p>
    <w:sectPr w:rsidR="00D7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6D9"/>
    <w:multiLevelType w:val="hybridMultilevel"/>
    <w:tmpl w:val="312230DA"/>
    <w:lvl w:ilvl="0" w:tplc="FA5C2E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120E8E"/>
    <w:multiLevelType w:val="hybridMultilevel"/>
    <w:tmpl w:val="8D72DD9C"/>
    <w:lvl w:ilvl="0" w:tplc="C076E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A"/>
    <w:rsid w:val="003C63E6"/>
    <w:rsid w:val="00862AFA"/>
    <w:rsid w:val="009E0FE8"/>
    <w:rsid w:val="00BA57A8"/>
    <w:rsid w:val="00D7323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82ED-B4A3-4E02-BFEA-65DADD6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</cp:revision>
  <cp:lastPrinted>2020-04-22T07:44:00Z</cp:lastPrinted>
  <dcterms:created xsi:type="dcterms:W3CDTF">2020-04-22T07:48:00Z</dcterms:created>
  <dcterms:modified xsi:type="dcterms:W3CDTF">2020-04-22T07:48:00Z</dcterms:modified>
</cp:coreProperties>
</file>