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1D" w:rsidRDefault="0043041D" w:rsidP="0043041D">
      <w:pPr>
        <w:jc w:val="center"/>
        <w:rPr>
          <w:b/>
        </w:rPr>
      </w:pPr>
    </w:p>
    <w:p w:rsidR="0043041D" w:rsidRPr="007D5EF3" w:rsidRDefault="0043041D" w:rsidP="0043041D">
      <w:pPr>
        <w:jc w:val="center"/>
        <w:rPr>
          <w:b/>
        </w:rPr>
      </w:pPr>
      <w:r w:rsidRPr="007D5EF3">
        <w:rPr>
          <w:b/>
        </w:rPr>
        <w:t>Ханты-Мансийский автономный округ - Югра</w:t>
      </w:r>
    </w:p>
    <w:p w:rsidR="0043041D" w:rsidRPr="007D5EF3" w:rsidRDefault="0043041D" w:rsidP="0043041D">
      <w:pPr>
        <w:jc w:val="center"/>
        <w:rPr>
          <w:b/>
        </w:rPr>
      </w:pPr>
      <w:r w:rsidRPr="007D5EF3">
        <w:rPr>
          <w:b/>
        </w:rPr>
        <w:t xml:space="preserve"> (Тюменская область)</w:t>
      </w:r>
    </w:p>
    <w:p w:rsidR="0043041D" w:rsidRPr="007D5EF3" w:rsidRDefault="0043041D" w:rsidP="0043041D">
      <w:pPr>
        <w:jc w:val="center"/>
        <w:rPr>
          <w:b/>
        </w:rPr>
      </w:pPr>
      <w:r w:rsidRPr="007D5EF3">
        <w:rPr>
          <w:b/>
        </w:rPr>
        <w:t>Нижневартовский район</w:t>
      </w:r>
    </w:p>
    <w:p w:rsidR="0043041D" w:rsidRPr="007D5EF3" w:rsidRDefault="0043041D" w:rsidP="0043041D">
      <w:pPr>
        <w:jc w:val="center"/>
        <w:rPr>
          <w:b/>
        </w:rPr>
      </w:pPr>
      <w:r w:rsidRPr="007D5EF3">
        <w:rPr>
          <w:b/>
        </w:rPr>
        <w:t>Администрация</w:t>
      </w:r>
    </w:p>
    <w:p w:rsidR="0043041D" w:rsidRPr="007D5EF3" w:rsidRDefault="0043041D" w:rsidP="0043041D">
      <w:pPr>
        <w:jc w:val="center"/>
        <w:rPr>
          <w:b/>
        </w:rPr>
      </w:pPr>
      <w:r w:rsidRPr="007D5EF3">
        <w:rPr>
          <w:b/>
        </w:rPr>
        <w:t xml:space="preserve">сельского поселения </w:t>
      </w:r>
    </w:p>
    <w:p w:rsidR="0043041D" w:rsidRPr="007D5EF3" w:rsidRDefault="0043041D" w:rsidP="0043041D">
      <w:pPr>
        <w:jc w:val="center"/>
        <w:rPr>
          <w:b/>
        </w:rPr>
      </w:pPr>
      <w:r w:rsidRPr="007D5EF3">
        <w:rPr>
          <w:b/>
        </w:rPr>
        <w:t>Зайцева Речка</w:t>
      </w:r>
    </w:p>
    <w:p w:rsidR="0043041D" w:rsidRPr="00C60BFA" w:rsidRDefault="0043041D" w:rsidP="0043041D">
      <w:pPr>
        <w:jc w:val="center"/>
        <w:rPr>
          <w:b/>
          <w:sz w:val="32"/>
          <w:szCs w:val="32"/>
        </w:rPr>
      </w:pPr>
    </w:p>
    <w:p w:rsidR="0043041D" w:rsidRPr="00C60BFA" w:rsidRDefault="0043041D" w:rsidP="0043041D">
      <w:pPr>
        <w:jc w:val="center"/>
        <w:rPr>
          <w:b/>
          <w:sz w:val="32"/>
          <w:szCs w:val="32"/>
        </w:rPr>
      </w:pPr>
      <w:r w:rsidRPr="00C60BFA">
        <w:rPr>
          <w:b/>
          <w:sz w:val="32"/>
          <w:szCs w:val="32"/>
        </w:rPr>
        <w:t>РАСПОРЯЖЕНИЕ</w:t>
      </w:r>
    </w:p>
    <w:p w:rsidR="0043041D" w:rsidRDefault="0043041D" w:rsidP="0043041D">
      <w:pPr>
        <w:rPr>
          <w:szCs w:val="36"/>
        </w:rPr>
      </w:pPr>
      <w:r w:rsidRPr="007D5EF3">
        <w:rPr>
          <w:b/>
        </w:rPr>
        <w:t>от</w:t>
      </w:r>
      <w:r w:rsidRPr="007D5EF3">
        <w:rPr>
          <w:b/>
          <w:u w:val="single"/>
        </w:rPr>
        <w:t xml:space="preserve">_ </w:t>
      </w:r>
      <w:r w:rsidR="00D44D53">
        <w:rPr>
          <w:b/>
          <w:u w:val="single"/>
        </w:rPr>
        <w:t>01.03.2016</w:t>
      </w:r>
      <w:r w:rsidRPr="007D5EF3">
        <w:rPr>
          <w:b/>
          <w:u w:val="single"/>
        </w:rPr>
        <w:t xml:space="preserve">г. </w:t>
      </w:r>
      <w:r w:rsidRPr="007D5EF3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№_</w:t>
      </w:r>
      <w:r w:rsidR="00D44D53">
        <w:rPr>
          <w:b/>
          <w:u w:val="single"/>
        </w:rPr>
        <w:t>25</w:t>
      </w:r>
      <w:r>
        <w:rPr>
          <w:b/>
        </w:rPr>
        <w:t>_</w:t>
      </w:r>
      <w:r w:rsidRPr="007D5EF3">
        <w:rPr>
          <w:b/>
        </w:rPr>
        <w:t xml:space="preserve">             </w:t>
      </w:r>
    </w:p>
    <w:p w:rsidR="0043041D" w:rsidRDefault="0043041D" w:rsidP="0043041D">
      <w:pPr>
        <w:tabs>
          <w:tab w:val="left" w:pos="4185"/>
        </w:tabs>
        <w:ind w:right="46"/>
      </w:pPr>
      <w:r>
        <w:t xml:space="preserve">             </w:t>
      </w:r>
    </w:p>
    <w:p w:rsidR="0043041D" w:rsidRDefault="0043041D" w:rsidP="0043041D">
      <w:pPr>
        <w:tabs>
          <w:tab w:val="left" w:pos="4185"/>
        </w:tabs>
        <w:ind w:right="46"/>
      </w:pPr>
    </w:p>
    <w:p w:rsidR="0043041D" w:rsidRDefault="0043041D" w:rsidP="0043041D">
      <w:pPr>
        <w:tabs>
          <w:tab w:val="left" w:pos="4185"/>
        </w:tabs>
        <w:ind w:right="46"/>
      </w:pPr>
      <w:r>
        <w:t>Об отмене   запрета   проведения</w:t>
      </w:r>
    </w:p>
    <w:p w:rsidR="0043041D" w:rsidRDefault="0043041D" w:rsidP="0043041D">
      <w:pPr>
        <w:tabs>
          <w:tab w:val="left" w:pos="4185"/>
        </w:tabs>
        <w:ind w:right="46"/>
      </w:pPr>
      <w:r>
        <w:t xml:space="preserve">спортивных и культурных </w:t>
      </w:r>
    </w:p>
    <w:p w:rsidR="0043041D" w:rsidRDefault="0043041D" w:rsidP="0043041D">
      <w:pPr>
        <w:tabs>
          <w:tab w:val="left" w:pos="4185"/>
        </w:tabs>
        <w:ind w:right="46"/>
      </w:pPr>
      <w:r>
        <w:t xml:space="preserve">мероприятий </w:t>
      </w:r>
      <w:proofErr w:type="gramStart"/>
      <w:r>
        <w:t>в</w:t>
      </w:r>
      <w:proofErr w:type="gramEnd"/>
      <w:r>
        <w:t xml:space="preserve"> закрытых</w:t>
      </w:r>
    </w:p>
    <w:p w:rsidR="0043041D" w:rsidRDefault="0043041D" w:rsidP="0043041D">
      <w:pPr>
        <w:tabs>
          <w:tab w:val="left" w:pos="4185"/>
        </w:tabs>
        <w:ind w:right="46"/>
      </w:pPr>
      <w:r>
        <w:t xml:space="preserve"> </w:t>
      </w:r>
      <w:proofErr w:type="gramStart"/>
      <w:r>
        <w:t>помещениях</w:t>
      </w:r>
      <w:proofErr w:type="gramEnd"/>
      <w:r>
        <w:t xml:space="preserve">  Сельского дома</w:t>
      </w:r>
    </w:p>
    <w:p w:rsidR="0043041D" w:rsidRDefault="0043041D" w:rsidP="0043041D">
      <w:pPr>
        <w:tabs>
          <w:tab w:val="left" w:pos="4185"/>
        </w:tabs>
        <w:ind w:right="46"/>
      </w:pPr>
      <w:r>
        <w:t>культуры п. Зайцева Речка</w:t>
      </w:r>
    </w:p>
    <w:p w:rsidR="0043041D" w:rsidRDefault="0043041D" w:rsidP="0043041D">
      <w:pPr>
        <w:tabs>
          <w:tab w:val="left" w:pos="4185"/>
        </w:tabs>
        <w:ind w:right="46"/>
      </w:pPr>
    </w:p>
    <w:p w:rsidR="0043041D" w:rsidRDefault="0043041D" w:rsidP="0043041D">
      <w:pPr>
        <w:tabs>
          <w:tab w:val="left" w:pos="4185"/>
        </w:tabs>
        <w:ind w:right="46"/>
        <w:jc w:val="both"/>
      </w:pPr>
      <w:r>
        <w:t xml:space="preserve">     В связи со стабилизацией ситуации с заболеваемостью гриппом и ОРВИ, снятием ограничений и запретов на проведение массовых и культурных мероприятий</w:t>
      </w:r>
      <w:proofErr w:type="gramStart"/>
      <w:r>
        <w:t xml:space="preserve"> :</w:t>
      </w:r>
      <w:proofErr w:type="gramEnd"/>
    </w:p>
    <w:p w:rsidR="0043041D" w:rsidRDefault="0043041D" w:rsidP="0043041D">
      <w:pPr>
        <w:tabs>
          <w:tab w:val="left" w:pos="4185"/>
        </w:tabs>
        <w:ind w:right="46"/>
        <w:jc w:val="both"/>
      </w:pPr>
    </w:p>
    <w:p w:rsidR="0043041D" w:rsidRDefault="0043041D" w:rsidP="0043041D">
      <w:pPr>
        <w:tabs>
          <w:tab w:val="left" w:pos="4185"/>
        </w:tabs>
        <w:ind w:right="46"/>
        <w:jc w:val="both"/>
      </w:pPr>
      <w:r>
        <w:t xml:space="preserve">   1. Считать утратившим силу распоряжение администрации сельского поселения Зайцева Речка № </w:t>
      </w:r>
      <w:r w:rsidRPr="006037F6">
        <w:t>7</w:t>
      </w:r>
      <w:r>
        <w:t xml:space="preserve">  от 26.01.2016г.  « О запрете проведения спортивных и культурных мероприятий в закрытых помещениях Сельского дома культуры» </w:t>
      </w:r>
    </w:p>
    <w:p w:rsidR="0043041D" w:rsidRDefault="0043041D" w:rsidP="0043041D">
      <w:pPr>
        <w:tabs>
          <w:tab w:val="left" w:pos="4185"/>
        </w:tabs>
        <w:ind w:right="46"/>
        <w:jc w:val="both"/>
      </w:pPr>
      <w:r>
        <w:t>2. Директору СДК п. Зайцева Речка Е.Г. Кислицыной взять на исполнение п.1 настоящего распоряжения и  осуществлять работу учреждения в запланированном режиме.</w:t>
      </w:r>
    </w:p>
    <w:p w:rsidR="0043041D" w:rsidRDefault="0043041D" w:rsidP="0043041D">
      <w:pPr>
        <w:tabs>
          <w:tab w:val="left" w:pos="4185"/>
        </w:tabs>
        <w:ind w:right="46"/>
        <w:jc w:val="both"/>
      </w:pPr>
      <w:r>
        <w:t xml:space="preserve">3. Эксперту администрации (В.Н. Федотовой) разместить настоящее распоряжение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администрации поселения.</w:t>
      </w:r>
    </w:p>
    <w:p w:rsidR="0043041D" w:rsidRDefault="0043041D" w:rsidP="0043041D">
      <w:pPr>
        <w:tabs>
          <w:tab w:val="left" w:pos="4185"/>
        </w:tabs>
        <w:ind w:right="46"/>
        <w:jc w:val="both"/>
      </w:pPr>
    </w:p>
    <w:p w:rsidR="0043041D" w:rsidRDefault="0043041D" w:rsidP="0043041D">
      <w:pPr>
        <w:tabs>
          <w:tab w:val="left" w:pos="4185"/>
        </w:tabs>
        <w:ind w:right="46"/>
        <w:jc w:val="both"/>
      </w:pPr>
    </w:p>
    <w:p w:rsidR="0043041D" w:rsidRDefault="0043041D" w:rsidP="0043041D">
      <w:pPr>
        <w:tabs>
          <w:tab w:val="left" w:pos="4185"/>
        </w:tabs>
        <w:ind w:right="46"/>
        <w:jc w:val="both"/>
      </w:pPr>
      <w:r>
        <w:t xml:space="preserve">     Контроль </w:t>
      </w:r>
      <w:proofErr w:type="gramStart"/>
      <w:r>
        <w:t>за</w:t>
      </w:r>
      <w:proofErr w:type="gramEnd"/>
      <w:r>
        <w:t xml:space="preserve"> исполняем </w:t>
      </w:r>
      <w:proofErr w:type="gramStart"/>
      <w:r>
        <w:t>настоящего</w:t>
      </w:r>
      <w:proofErr w:type="gramEnd"/>
      <w:r>
        <w:t xml:space="preserve"> распоряжения оставляю за собой.</w:t>
      </w:r>
    </w:p>
    <w:p w:rsidR="0043041D" w:rsidRDefault="0043041D" w:rsidP="0043041D">
      <w:pPr>
        <w:tabs>
          <w:tab w:val="left" w:pos="4185"/>
        </w:tabs>
        <w:ind w:right="46"/>
        <w:jc w:val="both"/>
      </w:pPr>
    </w:p>
    <w:p w:rsidR="0043041D" w:rsidRDefault="0043041D" w:rsidP="0043041D">
      <w:pPr>
        <w:tabs>
          <w:tab w:val="left" w:pos="4185"/>
        </w:tabs>
        <w:ind w:right="46"/>
        <w:jc w:val="both"/>
      </w:pPr>
      <w:r>
        <w:t xml:space="preserve">                   </w:t>
      </w:r>
    </w:p>
    <w:p w:rsidR="0043041D" w:rsidRDefault="0043041D" w:rsidP="0043041D">
      <w:pPr>
        <w:tabs>
          <w:tab w:val="left" w:pos="4185"/>
        </w:tabs>
        <w:ind w:right="46"/>
        <w:jc w:val="both"/>
      </w:pPr>
    </w:p>
    <w:p w:rsidR="0043041D" w:rsidRDefault="0043041D" w:rsidP="0043041D">
      <w:pPr>
        <w:tabs>
          <w:tab w:val="left" w:pos="4185"/>
        </w:tabs>
        <w:ind w:right="46"/>
        <w:jc w:val="both"/>
      </w:pPr>
      <w:r>
        <w:t>Глава поселения                                                         С.В. Субботина</w:t>
      </w:r>
    </w:p>
    <w:p w:rsidR="0043041D" w:rsidRDefault="0043041D" w:rsidP="0043041D">
      <w:pPr>
        <w:tabs>
          <w:tab w:val="left" w:pos="4185"/>
        </w:tabs>
        <w:ind w:right="46"/>
        <w:jc w:val="both"/>
      </w:pPr>
    </w:p>
    <w:p w:rsidR="00C811BE" w:rsidRPr="0043041D" w:rsidRDefault="00C811BE" w:rsidP="0043041D"/>
    <w:sectPr w:rsidR="00C811BE" w:rsidRPr="0043041D" w:rsidSect="00667556"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12"/>
    <w:rsid w:val="00057812"/>
    <w:rsid w:val="00084B51"/>
    <w:rsid w:val="001E77FD"/>
    <w:rsid w:val="002F1C14"/>
    <w:rsid w:val="0043041D"/>
    <w:rsid w:val="008807C0"/>
    <w:rsid w:val="00B27780"/>
    <w:rsid w:val="00BE44A9"/>
    <w:rsid w:val="00C811BE"/>
    <w:rsid w:val="00D44D53"/>
    <w:rsid w:val="00F0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5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7812"/>
    <w:pPr>
      <w:keepNext/>
      <w:spacing w:before="240" w:after="60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57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057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2016-03-01T09:14:00Z</dcterms:created>
  <dcterms:modified xsi:type="dcterms:W3CDTF">2016-03-01T09:14:00Z</dcterms:modified>
</cp:coreProperties>
</file>