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8" w:rsidRPr="00227D57" w:rsidRDefault="00D36D78" w:rsidP="008029CF">
      <w:pPr>
        <w:ind w:left="5400"/>
      </w:pPr>
      <w:r w:rsidRPr="00227D57">
        <w:t>Приложение 1 к постановлению</w:t>
      </w:r>
    </w:p>
    <w:p w:rsidR="00D36D78" w:rsidRPr="00227D57" w:rsidRDefault="00D36D78" w:rsidP="008029CF">
      <w:pPr>
        <w:ind w:left="5400"/>
        <w:jc w:val="both"/>
      </w:pPr>
      <w:r w:rsidRPr="00227D57">
        <w:t>администрации сельского поселения Зайцева Речка</w:t>
      </w:r>
    </w:p>
    <w:p w:rsidR="00D36D78" w:rsidRPr="00227D57" w:rsidRDefault="00D36D78" w:rsidP="0048201C">
      <w:pPr>
        <w:jc w:val="center"/>
        <w:rPr>
          <w:b/>
        </w:rPr>
      </w:pPr>
    </w:p>
    <w:p w:rsidR="00D36D78" w:rsidRPr="00227D57" w:rsidRDefault="00D36D78" w:rsidP="0048201C">
      <w:pPr>
        <w:jc w:val="center"/>
        <w:rPr>
          <w:b/>
        </w:rPr>
      </w:pPr>
      <w:r w:rsidRPr="00227D57">
        <w:rPr>
          <w:b/>
        </w:rPr>
        <w:t xml:space="preserve">Паспорт </w:t>
      </w:r>
    </w:p>
    <w:p w:rsidR="00D36D78" w:rsidRPr="00227D57" w:rsidRDefault="00D36D78" w:rsidP="0048201C">
      <w:pPr>
        <w:jc w:val="center"/>
        <w:rPr>
          <w:b/>
        </w:rPr>
      </w:pPr>
      <w:r w:rsidRPr="00227D57">
        <w:rPr>
          <w:b/>
        </w:rPr>
        <w:t>м</w:t>
      </w:r>
      <w:r w:rsidRPr="00227D57">
        <w:rPr>
          <w:b/>
          <w:bCs/>
        </w:rPr>
        <w:t xml:space="preserve">униципальной </w:t>
      </w:r>
      <w:r w:rsidRPr="00227D57">
        <w:rPr>
          <w:b/>
        </w:rPr>
        <w:t>программы «Развитие транспортной системы сельского поселения</w:t>
      </w:r>
      <w:r>
        <w:rPr>
          <w:b/>
        </w:rPr>
        <w:t xml:space="preserve"> </w:t>
      </w:r>
      <w:r w:rsidRPr="00227D57">
        <w:rPr>
          <w:b/>
        </w:rPr>
        <w:t>Зайцева Речка на 2014–2020 годы»</w:t>
      </w:r>
    </w:p>
    <w:p w:rsidR="00D36D78" w:rsidRPr="00227D57" w:rsidRDefault="00D36D78" w:rsidP="004820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7D57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36D78" w:rsidRPr="00227D57" w:rsidRDefault="00D36D78" w:rsidP="0048201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  <w:gridCol w:w="6073"/>
      </w:tblGrid>
      <w:tr w:rsidR="00D36D78" w:rsidRPr="00227D57" w:rsidTr="0048201C">
        <w:trPr>
          <w:trHeight w:val="240"/>
        </w:trPr>
        <w:tc>
          <w:tcPr>
            <w:tcW w:w="3118" w:type="dxa"/>
          </w:tcPr>
          <w:p w:rsidR="00D36D78" w:rsidRPr="00227D57" w:rsidRDefault="00D36D78" w:rsidP="0048201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«Развитие транспортной системы сельского поселения Зайцева Речка на 2014–2020 годы»</w:t>
            </w:r>
          </w:p>
        </w:tc>
      </w:tr>
      <w:tr w:rsidR="00D36D78" w:rsidRPr="00227D57" w:rsidTr="0048201C">
        <w:trPr>
          <w:trHeight w:val="240"/>
        </w:trPr>
        <w:tc>
          <w:tcPr>
            <w:tcW w:w="3118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4"/>
              </w:rPr>
              <w:t>Финансово-экономический отдел администрации сельского поселения Зайцева Речка</w:t>
            </w:r>
          </w:p>
        </w:tc>
      </w:tr>
      <w:tr w:rsidR="00D36D78" w:rsidRPr="00227D57" w:rsidTr="0048201C">
        <w:trPr>
          <w:trHeight w:val="240"/>
        </w:trPr>
        <w:tc>
          <w:tcPr>
            <w:tcW w:w="3118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27D57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D36D78" w:rsidRPr="00227D57" w:rsidTr="0048201C">
        <w:trPr>
          <w:trHeight w:val="240"/>
        </w:trPr>
        <w:tc>
          <w:tcPr>
            <w:tcW w:w="3118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D36D78" w:rsidRPr="00227D57" w:rsidRDefault="00D36D78" w:rsidP="002207E1">
            <w:pPr>
              <w:jc w:val="both"/>
              <w:rPr>
                <w:color w:val="000000"/>
              </w:rPr>
            </w:pPr>
            <w:r w:rsidRPr="00227D57">
              <w:rPr>
                <w:color w:val="000000"/>
              </w:rPr>
              <w:t xml:space="preserve"> Повышение эффективности и безопасности </w:t>
            </w:r>
            <w:proofErr w:type="gramStart"/>
            <w:r w:rsidRPr="00227D57">
              <w:rPr>
                <w:color w:val="000000"/>
              </w:rPr>
              <w:t>функционирования</w:t>
            </w:r>
            <w:proofErr w:type="gramEnd"/>
            <w:r w:rsidRPr="00227D57">
              <w:rPr>
                <w:color w:val="000000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</w:tc>
      </w:tr>
      <w:tr w:rsidR="00D36D78" w:rsidRPr="00227D57" w:rsidTr="0048201C">
        <w:trPr>
          <w:trHeight w:val="240"/>
        </w:trPr>
        <w:tc>
          <w:tcPr>
            <w:tcW w:w="3118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D36D78" w:rsidRPr="00227D57" w:rsidRDefault="00D36D78" w:rsidP="0048201C">
            <w:pPr>
              <w:tabs>
                <w:tab w:val="left" w:pos="761"/>
              </w:tabs>
              <w:jc w:val="both"/>
            </w:pPr>
            <w:r w:rsidRPr="00227D57">
              <w:t xml:space="preserve">Обеспечение функционирования муниципальных </w:t>
            </w:r>
            <w:proofErr w:type="spellStart"/>
            <w:r w:rsidRPr="00227D57">
              <w:t>внутрипоселковых</w:t>
            </w:r>
            <w:proofErr w:type="spellEnd"/>
            <w:r w:rsidRPr="00227D57">
              <w:t xml:space="preserve"> автомобильных дорог сельского поселения.</w:t>
            </w:r>
          </w:p>
        </w:tc>
      </w:tr>
      <w:tr w:rsidR="00D36D78" w:rsidRPr="00227D57" w:rsidTr="002207E1">
        <w:trPr>
          <w:trHeight w:val="556"/>
        </w:trPr>
        <w:tc>
          <w:tcPr>
            <w:tcW w:w="3118" w:type="dxa"/>
          </w:tcPr>
          <w:p w:rsidR="00D36D78" w:rsidRPr="00227D57" w:rsidRDefault="00D36D78" w:rsidP="0048201C">
            <w:pPr>
              <w:autoSpaceDE w:val="0"/>
              <w:autoSpaceDN w:val="0"/>
              <w:adjustRightInd w:val="0"/>
              <w:jc w:val="both"/>
            </w:pPr>
            <w:r w:rsidRPr="00227D57">
              <w:t>Целевые показатели муниципальной программы (показатели непосредственных результатов)</w:t>
            </w:r>
          </w:p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D36D78" w:rsidRDefault="00D36D78" w:rsidP="002207E1">
            <w:pPr>
              <w:jc w:val="both"/>
            </w:pPr>
            <w:r>
              <w:t xml:space="preserve">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сельского поселения Зайцева Речка 9 </w:t>
            </w:r>
            <w:proofErr w:type="gramStart"/>
            <w:r>
              <w:t xml:space="preserve">( </w:t>
            </w:r>
            <w:proofErr w:type="gramEnd"/>
            <w:r>
              <w:t>км).</w:t>
            </w:r>
          </w:p>
          <w:p w:rsidR="00D36D78" w:rsidRDefault="00D36D78" w:rsidP="002207E1">
            <w:pPr>
              <w:jc w:val="both"/>
            </w:pPr>
            <w:r>
              <w:t>Установка и содержание дорожных знаков 30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D36D78" w:rsidRDefault="00D36D78" w:rsidP="002207E1">
            <w:pPr>
              <w:jc w:val="both"/>
            </w:pPr>
            <w:r>
              <w:t>Нанесение и содержание  дорожной разметки 7,2 (км).</w:t>
            </w:r>
          </w:p>
          <w:p w:rsidR="00D36D78" w:rsidRDefault="00D36D78" w:rsidP="002207E1">
            <w:pPr>
              <w:jc w:val="both"/>
            </w:pPr>
            <w:r>
              <w:t>Нанесение полос пешеходных переходов 6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D36D78" w:rsidRPr="009868E9" w:rsidRDefault="00D36D78" w:rsidP="002207E1">
            <w:pPr>
              <w:jc w:val="both"/>
            </w:pPr>
            <w:r>
              <w:t xml:space="preserve">Протяженность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</w:t>
            </w:r>
            <w:r w:rsidRPr="009868E9">
              <w:t>подлежащих ремонту 9 (</w:t>
            </w:r>
            <w:r>
              <w:t>км).</w:t>
            </w:r>
          </w:p>
        </w:tc>
      </w:tr>
      <w:tr w:rsidR="00D36D78" w:rsidRPr="00227D57" w:rsidTr="0048201C">
        <w:trPr>
          <w:trHeight w:val="240"/>
        </w:trPr>
        <w:tc>
          <w:tcPr>
            <w:tcW w:w="3118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073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2014–2020 годы</w:t>
            </w:r>
          </w:p>
        </w:tc>
      </w:tr>
      <w:tr w:rsidR="00D36D78" w:rsidRPr="00227D57" w:rsidTr="0048201C">
        <w:trPr>
          <w:trHeight w:val="240"/>
        </w:trPr>
        <w:tc>
          <w:tcPr>
            <w:tcW w:w="3118" w:type="dxa"/>
          </w:tcPr>
          <w:p w:rsidR="00D36D78" w:rsidRPr="00227D57" w:rsidRDefault="00D36D78" w:rsidP="00482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D57">
              <w:t>Подпрограммы и (или) отдельные мероприятия</w:t>
            </w:r>
          </w:p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36D78" w:rsidRPr="00227D57" w:rsidTr="0048201C">
        <w:trPr>
          <w:trHeight w:val="639"/>
        </w:trPr>
        <w:tc>
          <w:tcPr>
            <w:tcW w:w="3118" w:type="dxa"/>
          </w:tcPr>
          <w:p w:rsidR="00D36D78" w:rsidRPr="00227D57" w:rsidRDefault="00D36D78" w:rsidP="0048201C">
            <w:pPr>
              <w:autoSpaceDE w:val="0"/>
              <w:autoSpaceDN w:val="0"/>
              <w:adjustRightInd w:val="0"/>
              <w:jc w:val="both"/>
            </w:pPr>
            <w:r w:rsidRPr="00227D57">
              <w:t xml:space="preserve">Финансовое обеспечение муниципальной </w:t>
            </w:r>
            <w:r w:rsidRPr="00227D57">
              <w:lastRenderedPageBreak/>
              <w:t>программы</w:t>
            </w:r>
          </w:p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D36D78" w:rsidRPr="00227D57" w:rsidRDefault="00D36D78" w:rsidP="0048201C">
            <w:pPr>
              <w:widowControl w:val="0"/>
              <w:jc w:val="both"/>
            </w:pPr>
            <w:r w:rsidRPr="00227D57">
              <w:lastRenderedPageBreak/>
              <w:t>Общий объем финансирования на 2014–2020 годы за счет  всех источников финансирования</w:t>
            </w:r>
          </w:p>
          <w:p w:rsidR="00D36D78" w:rsidRDefault="00D36D78" w:rsidP="0048201C">
            <w:pPr>
              <w:widowControl w:val="0"/>
              <w:jc w:val="both"/>
            </w:pPr>
            <w:r>
              <w:t>с</w:t>
            </w:r>
            <w:r w:rsidRPr="00227D57">
              <w:t>оставляет</w:t>
            </w:r>
            <w:r>
              <w:t xml:space="preserve"> 28 033,8</w:t>
            </w:r>
            <w:r w:rsidRPr="00227D57">
              <w:t xml:space="preserve">  тыс. рублей, в том числе:</w:t>
            </w:r>
          </w:p>
          <w:p w:rsidR="00D36D78" w:rsidRDefault="00D36D78" w:rsidP="0048201C">
            <w:pPr>
              <w:widowControl w:val="0"/>
              <w:jc w:val="both"/>
            </w:pPr>
            <w:r>
              <w:lastRenderedPageBreak/>
              <w:t>- средства окружного бюджета 4 750 тыс. рублей;</w:t>
            </w:r>
          </w:p>
          <w:p w:rsidR="00D36D78" w:rsidRPr="00227D57" w:rsidRDefault="00D36D78" w:rsidP="0048201C">
            <w:pPr>
              <w:widowControl w:val="0"/>
              <w:jc w:val="both"/>
            </w:pPr>
            <w:r w:rsidRPr="00227D57">
              <w:t xml:space="preserve">- средства муниципального дорожного фонда в сумме </w:t>
            </w:r>
            <w:r>
              <w:t>4 192,0</w:t>
            </w:r>
            <w:r w:rsidRPr="00227D57">
              <w:t xml:space="preserve"> тыс. рублей; </w:t>
            </w:r>
          </w:p>
          <w:p w:rsidR="00D36D78" w:rsidRPr="00227D57" w:rsidRDefault="00D36D78" w:rsidP="00347F92">
            <w:pPr>
              <w:widowControl w:val="0"/>
              <w:jc w:val="both"/>
              <w:rPr>
                <w:color w:val="FF0000"/>
              </w:rPr>
            </w:pPr>
            <w:r w:rsidRPr="00227D57">
              <w:t>-  средства бюджета сельского поселения Зайцева Речка  в сумме</w:t>
            </w:r>
            <w:r>
              <w:t xml:space="preserve"> 19 091,8</w:t>
            </w:r>
            <w:r w:rsidRPr="00227D57">
              <w:t xml:space="preserve"> тыс. рублей.</w:t>
            </w:r>
          </w:p>
        </w:tc>
      </w:tr>
      <w:tr w:rsidR="00D36D78" w:rsidRPr="00227D57" w:rsidTr="0048201C">
        <w:trPr>
          <w:trHeight w:val="639"/>
        </w:trPr>
        <w:tc>
          <w:tcPr>
            <w:tcW w:w="3118" w:type="dxa"/>
          </w:tcPr>
          <w:p w:rsidR="00D36D78" w:rsidRPr="00227D57" w:rsidRDefault="00D36D78" w:rsidP="0048201C">
            <w:pPr>
              <w:autoSpaceDE w:val="0"/>
              <w:autoSpaceDN w:val="0"/>
              <w:adjustRightInd w:val="0"/>
              <w:jc w:val="both"/>
            </w:pPr>
            <w:r w:rsidRPr="00227D57"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073" w:type="dxa"/>
          </w:tcPr>
          <w:p w:rsidR="00D36D78" w:rsidRPr="0070376D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76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</w:t>
            </w:r>
            <w:proofErr w:type="spellStart"/>
            <w:r w:rsidRPr="0070376D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70376D">
              <w:rPr>
                <w:rFonts w:ascii="Times New Roman" w:hAnsi="Times New Roman"/>
                <w:sz w:val="28"/>
                <w:szCs w:val="28"/>
              </w:rPr>
              <w:t xml:space="preserve"> автомобильных дорог сельского поселения Зайцева Речка 9 (км.)</w:t>
            </w:r>
          </w:p>
          <w:p w:rsidR="00D36D78" w:rsidRPr="0070376D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D78" w:rsidRPr="00227D57" w:rsidRDefault="00D36D78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Pr="0070376D">
              <w:rPr>
                <w:rFonts w:ascii="Times New Roman" w:hAnsi="Times New Roman"/>
                <w:sz w:val="28"/>
                <w:szCs w:val="28"/>
              </w:rPr>
              <w:t>транспортно-эксплуатационных</w:t>
            </w:r>
            <w:r w:rsidRPr="00227D57">
              <w:rPr>
                <w:rFonts w:ascii="Times New Roman" w:hAnsi="Times New Roman"/>
                <w:sz w:val="28"/>
                <w:szCs w:val="28"/>
              </w:rPr>
              <w:t xml:space="preserve"> характеристик дорог местного значения, что обеспечит бесперебойную работу дорог общего пользования местного значения и сооружений на </w:t>
            </w:r>
            <w:r>
              <w:rPr>
                <w:rFonts w:ascii="Times New Roman" w:hAnsi="Times New Roman"/>
                <w:sz w:val="28"/>
                <w:szCs w:val="28"/>
              </w:rPr>
              <w:t>них 9 (</w:t>
            </w:r>
            <w:r w:rsidRPr="009868E9">
              <w:rPr>
                <w:rFonts w:ascii="Times New Roman" w:hAnsi="Times New Roman"/>
                <w:sz w:val="28"/>
                <w:szCs w:val="28"/>
              </w:rPr>
              <w:t>км.).</w:t>
            </w:r>
          </w:p>
          <w:p w:rsidR="00D36D78" w:rsidRPr="00227D57" w:rsidRDefault="00D36D78" w:rsidP="007B0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D78" w:rsidRPr="00227D57" w:rsidRDefault="00D36D78" w:rsidP="0048201C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  <w:sectPr w:rsidR="00D36D78" w:rsidRPr="00227D57" w:rsidSect="0077532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36D78" w:rsidRPr="00227D57" w:rsidRDefault="00D36D78" w:rsidP="00B82F39">
      <w:pPr>
        <w:pStyle w:val="a5"/>
        <w:tabs>
          <w:tab w:val="left" w:pos="5220"/>
          <w:tab w:val="left" w:pos="5580"/>
          <w:tab w:val="left" w:pos="9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227D57">
        <w:rPr>
          <w:sz w:val="28"/>
          <w:szCs w:val="28"/>
        </w:rPr>
        <w:t>Приложение 2 к постановлению</w:t>
      </w:r>
    </w:p>
    <w:p w:rsidR="00D36D78" w:rsidRPr="00227D57" w:rsidRDefault="00D36D78" w:rsidP="008029CF">
      <w:pPr>
        <w:pStyle w:val="western"/>
        <w:tabs>
          <w:tab w:val="left" w:pos="5220"/>
          <w:tab w:val="left" w:pos="5580"/>
          <w:tab w:val="left" w:pos="9540"/>
        </w:tabs>
        <w:spacing w:before="0" w:beforeAutospacing="0" w:after="0" w:afterAutospacing="0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</w:t>
      </w:r>
      <w:proofErr w:type="gramStart"/>
      <w:r w:rsidRPr="00227D57">
        <w:rPr>
          <w:sz w:val="28"/>
          <w:szCs w:val="28"/>
        </w:rPr>
        <w:t>сельского</w:t>
      </w:r>
      <w:proofErr w:type="gramEnd"/>
    </w:p>
    <w:p w:rsidR="00D36D78" w:rsidRPr="00227D57" w:rsidRDefault="00D36D78" w:rsidP="008029CF">
      <w:pPr>
        <w:pStyle w:val="western"/>
        <w:tabs>
          <w:tab w:val="left" w:pos="5220"/>
          <w:tab w:val="left" w:pos="5580"/>
          <w:tab w:val="left" w:pos="9540"/>
        </w:tabs>
        <w:spacing w:before="0" w:beforeAutospacing="0" w:after="0" w:afterAutospacing="0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                   поселения Зайцева Речка</w:t>
      </w:r>
    </w:p>
    <w:p w:rsidR="00D36D78" w:rsidRPr="00227D57" w:rsidRDefault="00D36D78" w:rsidP="0048201C">
      <w:pPr>
        <w:tabs>
          <w:tab w:val="left" w:pos="10470"/>
        </w:tabs>
        <w:ind w:left="9639"/>
        <w:jc w:val="both"/>
      </w:pPr>
    </w:p>
    <w:p w:rsidR="00D36D78" w:rsidRPr="00227D57" w:rsidRDefault="00D36D78" w:rsidP="0048201C">
      <w:pPr>
        <w:tabs>
          <w:tab w:val="left" w:pos="10470"/>
        </w:tabs>
        <w:ind w:left="9639"/>
        <w:jc w:val="both"/>
      </w:pPr>
      <w:r w:rsidRPr="00227D57">
        <w:t>Приложение 1 к муниципальной программе «Развитие транспортной системы сельского поселения Зайцева Речка на 2014–2020 годы»</w:t>
      </w:r>
    </w:p>
    <w:p w:rsidR="00D36D78" w:rsidRPr="00227D57" w:rsidRDefault="00D36D78" w:rsidP="0048201C">
      <w:pPr>
        <w:tabs>
          <w:tab w:val="left" w:pos="540"/>
        </w:tabs>
        <w:jc w:val="center"/>
        <w:rPr>
          <w:b/>
        </w:rPr>
      </w:pPr>
    </w:p>
    <w:p w:rsidR="00D36D78" w:rsidRPr="00227D57" w:rsidRDefault="00D36D78" w:rsidP="0048201C">
      <w:pPr>
        <w:jc w:val="center"/>
        <w:rPr>
          <w:b/>
        </w:rPr>
      </w:pPr>
      <w:r w:rsidRPr="00227D57">
        <w:rPr>
          <w:b/>
        </w:rPr>
        <w:t xml:space="preserve">Перечень программных мероприятий </w:t>
      </w:r>
      <w:r w:rsidRPr="00227D57">
        <w:rPr>
          <w:b/>
          <w:bCs/>
        </w:rPr>
        <w:t>муниципальной программы</w:t>
      </w:r>
    </w:p>
    <w:p w:rsidR="00D36D78" w:rsidRPr="00227D57" w:rsidRDefault="00D36D78" w:rsidP="0048201C">
      <w:pPr>
        <w:tabs>
          <w:tab w:val="left" w:pos="-180"/>
        </w:tabs>
        <w:ind w:left="-180"/>
        <w:jc w:val="center"/>
        <w:rPr>
          <w:b/>
        </w:rPr>
      </w:pPr>
    </w:p>
    <w:tbl>
      <w:tblPr>
        <w:tblW w:w="17703" w:type="dxa"/>
        <w:tblInd w:w="-34" w:type="dxa"/>
        <w:tblLayout w:type="fixed"/>
        <w:tblLook w:val="00A0"/>
      </w:tblPr>
      <w:tblGrid>
        <w:gridCol w:w="516"/>
        <w:gridCol w:w="1753"/>
        <w:gridCol w:w="1701"/>
        <w:gridCol w:w="2126"/>
        <w:gridCol w:w="1134"/>
        <w:gridCol w:w="1134"/>
        <w:gridCol w:w="1154"/>
        <w:gridCol w:w="1276"/>
        <w:gridCol w:w="1255"/>
        <w:gridCol w:w="1142"/>
        <w:gridCol w:w="1134"/>
        <w:gridCol w:w="1126"/>
        <w:gridCol w:w="1126"/>
        <w:gridCol w:w="1126"/>
      </w:tblGrid>
      <w:tr w:rsidR="00D36D78" w:rsidRPr="00227D57" w:rsidTr="00C7177A">
        <w:trPr>
          <w:gridAfter w:val="2"/>
          <w:wAfter w:w="2252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27D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27D57">
              <w:rPr>
                <w:sz w:val="26"/>
                <w:szCs w:val="26"/>
              </w:rPr>
              <w:t>/</w:t>
            </w:r>
            <w:proofErr w:type="spellStart"/>
            <w:r w:rsidRPr="00227D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Финансовые затраты на реализацию (тыс. рублей)</w:t>
            </w:r>
          </w:p>
        </w:tc>
      </w:tr>
      <w:tr w:rsidR="00D36D78" w:rsidRPr="00227D57" w:rsidTr="00C7177A">
        <w:trPr>
          <w:gridAfter w:val="2"/>
          <w:wAfter w:w="2252" w:type="dxa"/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Всего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в том числе</w:t>
            </w:r>
          </w:p>
        </w:tc>
      </w:tr>
      <w:tr w:rsidR="00D36D78" w:rsidRPr="00227D57" w:rsidTr="00C7177A">
        <w:trPr>
          <w:gridAfter w:val="2"/>
          <w:wAfter w:w="2252" w:type="dxa"/>
          <w:trHeight w:val="4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3E6314">
              <w:t>2014 г</w:t>
            </w:r>
            <w:r w:rsidRPr="00227D57">
              <w:rPr>
                <w:sz w:val="26"/>
                <w:szCs w:val="26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</w:pPr>
            <w:r w:rsidRPr="00227D57"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</w:pPr>
            <w:r w:rsidRPr="00227D57">
              <w:t>2016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</w:pPr>
            <w:r w:rsidRPr="00227D57">
              <w:t>2017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</w:pPr>
            <w:r w:rsidRPr="00227D57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</w:pPr>
            <w:r w:rsidRPr="00227D57">
              <w:t>2019 г.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</w:pPr>
            <w:r w:rsidRPr="00227D57">
              <w:t>2020 г.</w:t>
            </w:r>
          </w:p>
        </w:tc>
      </w:tr>
      <w:tr w:rsidR="00D36D78" w:rsidRPr="00BA293D" w:rsidTr="00C7177A">
        <w:trPr>
          <w:gridAfter w:val="2"/>
          <w:wAfter w:w="225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  <w:rPr>
                <w:sz w:val="26"/>
                <w:szCs w:val="26"/>
              </w:rPr>
            </w:pPr>
            <w:r w:rsidRPr="00BA293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  <w:rPr>
                <w:sz w:val="26"/>
                <w:szCs w:val="26"/>
              </w:rPr>
            </w:pPr>
            <w:r w:rsidRPr="00BA293D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</w:pPr>
            <w:r w:rsidRPr="00BA293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</w:pPr>
            <w:r w:rsidRPr="00BA293D"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</w:pPr>
            <w:r w:rsidRPr="00BA293D"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</w:pPr>
            <w:r w:rsidRPr="00BA293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</w:pPr>
            <w:r w:rsidRPr="00BA293D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A293D" w:rsidRDefault="00D36D78" w:rsidP="0048201C">
            <w:pPr>
              <w:jc w:val="center"/>
            </w:pPr>
            <w:r w:rsidRPr="00BA293D">
              <w:t>12</w:t>
            </w:r>
          </w:p>
        </w:tc>
      </w:tr>
      <w:tr w:rsidR="00D36D78" w:rsidRPr="00812D62" w:rsidTr="00C7177A">
        <w:trPr>
          <w:gridAfter w:val="2"/>
          <w:wAfter w:w="2252" w:type="dxa"/>
          <w:trHeight w:val="57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 xml:space="preserve">Цель: Повышение эффективности и безопасности </w:t>
            </w:r>
            <w:proofErr w:type="gramStart"/>
            <w:r w:rsidRPr="00812D62">
              <w:rPr>
                <w:b/>
                <w:bCs/>
                <w:sz w:val="26"/>
                <w:szCs w:val="26"/>
              </w:rPr>
              <w:t>функционирования</w:t>
            </w:r>
            <w:proofErr w:type="gramEnd"/>
            <w:r w:rsidRPr="00812D62">
              <w:rPr>
                <w:b/>
                <w:bCs/>
                <w:sz w:val="26"/>
                <w:szCs w:val="26"/>
              </w:rPr>
              <w:t xml:space="preserve"> автомобильных дорог, содействующих развитию 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D36D78" w:rsidRPr="00812D62" w:rsidTr="00C7177A">
        <w:trPr>
          <w:gridAfter w:val="2"/>
          <w:wAfter w:w="2252" w:type="dxa"/>
          <w:trHeight w:val="43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 xml:space="preserve">Задача  Обеспечение функционирования </w:t>
            </w:r>
            <w:proofErr w:type="gramStart"/>
            <w:r w:rsidRPr="00812D62">
              <w:rPr>
                <w:b/>
                <w:bCs/>
                <w:sz w:val="26"/>
                <w:szCs w:val="26"/>
              </w:rPr>
              <w:t>сети автомобильных дорог общего пользования местного значения поселения</w:t>
            </w:r>
            <w:proofErr w:type="gramEnd"/>
          </w:p>
        </w:tc>
      </w:tr>
      <w:tr w:rsidR="00D36D78" w:rsidRPr="00812D62" w:rsidTr="009868E9">
        <w:trPr>
          <w:gridAfter w:val="2"/>
          <w:wAfter w:w="2252" w:type="dxa"/>
          <w:trHeight w:val="8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D78" w:rsidRPr="00812D62" w:rsidRDefault="00D36D78" w:rsidP="0079657E">
            <w:pPr>
              <w:jc w:val="both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 xml:space="preserve">Основное мероприятие «Содержание муниципальных  </w:t>
            </w:r>
            <w:proofErr w:type="spellStart"/>
            <w:r w:rsidRPr="00812D62">
              <w:rPr>
                <w:sz w:val="26"/>
                <w:szCs w:val="26"/>
              </w:rPr>
              <w:t>внутрипоселковых</w:t>
            </w:r>
            <w:proofErr w:type="spellEnd"/>
            <w:r w:rsidRPr="00812D62">
              <w:rPr>
                <w:sz w:val="26"/>
                <w:szCs w:val="26"/>
              </w:rPr>
              <w:t xml:space="preserve"> автомобильн</w:t>
            </w:r>
            <w:r w:rsidRPr="00812D62">
              <w:rPr>
                <w:sz w:val="26"/>
                <w:szCs w:val="26"/>
              </w:rPr>
              <w:lastRenderedPageBreak/>
              <w:t>ых дорог»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lastRenderedPageBreak/>
              <w:t>Финансово-экономический отдел администрации сельского поселения Зайцева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20 129,0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10633A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2 462,8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2 611,00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2 742,0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8A39FB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2 891,0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</w:tr>
      <w:tr w:rsidR="00D36D78" w:rsidRPr="00812D62" w:rsidTr="00C7177A">
        <w:trPr>
          <w:gridAfter w:val="2"/>
          <w:wAfter w:w="2252" w:type="dxa"/>
          <w:trHeight w:val="1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8767B5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муниципальный дорожный фонд (бюджет сельского 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DC6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1 351,7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1 726,7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3 190,4</w:t>
            </w:r>
          </w:p>
        </w:tc>
      </w:tr>
      <w:tr w:rsidR="00D36D78" w:rsidRPr="00812D62" w:rsidTr="00C7177A">
        <w:trPr>
          <w:gridAfter w:val="2"/>
          <w:wAfter w:w="2252" w:type="dxa"/>
          <w:trHeight w:val="161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муниципальный дорожный фонд (бюджет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1 111,1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993,1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1 015,3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E511C3" w:rsidRDefault="00D36D78" w:rsidP="00E51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12D62">
              <w:rPr>
                <w:sz w:val="26"/>
                <w:szCs w:val="26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5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12D62">
              <w:rPr>
                <w:sz w:val="26"/>
                <w:szCs w:val="26"/>
              </w:rPr>
              <w:t>,0</w:t>
            </w:r>
          </w:p>
        </w:tc>
      </w:tr>
      <w:tr w:rsidR="00D36D78" w:rsidRPr="00812D62" w:rsidTr="00C7177A">
        <w:trPr>
          <w:gridAfter w:val="2"/>
          <w:wAfter w:w="2252" w:type="dxa"/>
          <w:trHeight w:val="25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D78" w:rsidRPr="00812D62" w:rsidRDefault="00D36D78" w:rsidP="00251799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 xml:space="preserve">Основное мероприятие «Текущий ремонт </w:t>
            </w:r>
            <w:proofErr w:type="spellStart"/>
            <w:r w:rsidRPr="00812D62">
              <w:rPr>
                <w:sz w:val="26"/>
                <w:szCs w:val="26"/>
              </w:rPr>
              <w:t>внутрипоселковых</w:t>
            </w:r>
            <w:proofErr w:type="spellEnd"/>
            <w:r w:rsidRPr="00812D62">
              <w:rPr>
                <w:sz w:val="26"/>
                <w:szCs w:val="26"/>
              </w:rPr>
              <w:t xml:space="preserve"> дорог»</w:t>
            </w:r>
          </w:p>
          <w:p w:rsidR="00D36D78" w:rsidRPr="00812D62" w:rsidRDefault="00D36D78" w:rsidP="0025179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Финансово-экономический отдел администрации сельского поселения Зайцева Речка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10633A">
            <w:pPr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7 904,8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1 808,1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37328E">
            <w:pPr>
              <w:jc w:val="center"/>
              <w:rPr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1 096,7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5 000,0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48201C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47478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D36D78" w:rsidRPr="00812D62" w:rsidTr="00E511C3">
        <w:trPr>
          <w:gridAfter w:val="2"/>
          <w:wAfter w:w="2252" w:type="dxa"/>
          <w:trHeight w:val="18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Муниципальный дорожный фонд (бюджет 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10633A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2 082,3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1 808,1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250,00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</w:p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</w:p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</w:p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</w:p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</w:tr>
      <w:tr w:rsidR="00D36D78" w:rsidRPr="00812D62" w:rsidTr="00C7177A">
        <w:trPr>
          <w:gridAfter w:val="2"/>
          <w:wAfter w:w="2252" w:type="dxa"/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812D62">
              <w:rPr>
                <w:bCs/>
                <w:sz w:val="26"/>
                <w:szCs w:val="26"/>
              </w:rPr>
              <w:t>униципальный дорожный фонд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12D62">
              <w:rPr>
                <w:bCs/>
                <w:sz w:val="26"/>
                <w:szCs w:val="26"/>
              </w:rPr>
              <w:t>(бюджет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</w:pPr>
            <w:r w:rsidRPr="00812D62">
              <w:rPr>
                <w:sz w:val="26"/>
                <w:szCs w:val="26"/>
              </w:rPr>
              <w:t>1 072,5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30B97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</w:tr>
      <w:tr w:rsidR="00D36D78" w:rsidRPr="00812D62" w:rsidTr="00C7177A">
        <w:trPr>
          <w:gridAfter w:val="2"/>
          <w:wAfter w:w="2252" w:type="dxa"/>
          <w:trHeight w:val="5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Default="00D36D78" w:rsidP="004820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 ХМАО</w:t>
            </w:r>
          </w:p>
          <w:p w:rsidR="00D36D78" w:rsidRPr="00812D62" w:rsidRDefault="00D36D78" w:rsidP="0048201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(бюджет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</w:pPr>
            <w:r w:rsidRPr="00812D62">
              <w:rPr>
                <w:sz w:val="26"/>
                <w:szCs w:val="26"/>
              </w:rPr>
              <w:t>4 750,00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</w:tr>
      <w:tr w:rsidR="00D36D78" w:rsidRPr="00812D62" w:rsidTr="002540A1">
        <w:trPr>
          <w:trHeight w:val="330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Всего по задаче: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5E1E84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28 033,8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4 270,9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FB52DD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2 742,0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 xml:space="preserve"> 7 891,0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1135,3</w:t>
            </w:r>
          </w:p>
        </w:tc>
        <w:tc>
          <w:tcPr>
            <w:tcW w:w="1126" w:type="dxa"/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1135,3</w:t>
            </w:r>
          </w:p>
        </w:tc>
      </w:tr>
      <w:tr w:rsidR="00D36D78" w:rsidRPr="00812D62" w:rsidTr="002540A1">
        <w:trPr>
          <w:gridAfter w:val="2"/>
          <w:wAfter w:w="2252" w:type="dxa"/>
          <w:trHeight w:val="890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муниципальный дорожный фонд (бюджет сельского 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</w:p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3 159,8</w:t>
            </w:r>
          </w:p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1 726,7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3 141,0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3 190,4</w:t>
            </w:r>
          </w:p>
        </w:tc>
      </w:tr>
      <w:tr w:rsidR="00D36D78" w:rsidRPr="00812D62" w:rsidTr="00E511C3">
        <w:trPr>
          <w:gridAfter w:val="2"/>
          <w:wAfter w:w="2252" w:type="dxa"/>
          <w:trHeight w:val="37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муниципальный дорожный фонд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12D62">
              <w:rPr>
                <w:bCs/>
                <w:sz w:val="26"/>
                <w:szCs w:val="26"/>
              </w:rPr>
              <w:t>(бюджет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4 192,0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1 111,1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2 065,6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Default="00D36D78" w:rsidP="00E511C3">
            <w:pPr>
              <w:jc w:val="center"/>
              <w:rPr>
                <w:bCs/>
                <w:sz w:val="26"/>
                <w:szCs w:val="26"/>
              </w:rPr>
            </w:pPr>
          </w:p>
          <w:p w:rsidR="00D36D78" w:rsidRPr="00812D62" w:rsidRDefault="00D36D78" w:rsidP="00E511C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1 015,3</w:t>
            </w:r>
          </w:p>
          <w:p w:rsidR="00D36D78" w:rsidRPr="00812D62" w:rsidRDefault="00D36D78" w:rsidP="00E511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36D78" w:rsidRPr="00812D62" w:rsidTr="00E511C3">
        <w:trPr>
          <w:gridAfter w:val="2"/>
          <w:wAfter w:w="2252" w:type="dxa"/>
          <w:trHeight w:val="142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Default="00D36D78" w:rsidP="00E511C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 ХМАО</w:t>
            </w:r>
          </w:p>
          <w:p w:rsidR="00D36D78" w:rsidRPr="00812D62" w:rsidRDefault="00D36D78" w:rsidP="00E511C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(бюджет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E511C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36D78" w:rsidRPr="00812D62" w:rsidTr="002540A1">
        <w:trPr>
          <w:gridAfter w:val="2"/>
          <w:wAfter w:w="2252" w:type="dxa"/>
          <w:trHeight w:val="641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C7177A">
            <w:pPr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в том числе  остатки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1 096,7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</w:tr>
      <w:tr w:rsidR="00D36D78" w:rsidRPr="00812D62" w:rsidTr="002540A1">
        <w:trPr>
          <w:gridAfter w:val="2"/>
          <w:wAfter w:w="2252" w:type="dxa"/>
          <w:trHeight w:val="34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C7177A">
            <w:r w:rsidRPr="00812D62"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28 033,8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4 270,9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2 742,0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7 891,0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</w:tr>
      <w:tr w:rsidR="00D36D78" w:rsidRPr="00812D62" w:rsidTr="002540A1">
        <w:trPr>
          <w:gridAfter w:val="2"/>
          <w:wAfter w:w="2252" w:type="dxa"/>
          <w:trHeight w:val="31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BC28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474787">
              <w:rPr>
                <w:b/>
                <w:sz w:val="26"/>
                <w:szCs w:val="26"/>
              </w:rPr>
              <w:t>униципальный дорожный фонд (бюджет сельского поселения</w:t>
            </w:r>
            <w:proofErr w:type="gramStart"/>
            <w:r w:rsidRPr="00474787">
              <w:rPr>
                <w:b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19 091,8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</w:p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3 159,8</w:t>
            </w:r>
          </w:p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1 642,1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1 726,7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3 141,0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3 190,4</w:t>
            </w:r>
          </w:p>
        </w:tc>
      </w:tr>
      <w:tr w:rsidR="00D36D78" w:rsidRPr="00812D62" w:rsidTr="00474787">
        <w:trPr>
          <w:gridAfter w:val="2"/>
          <w:wAfter w:w="2252" w:type="dxa"/>
          <w:trHeight w:val="163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BC288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</w:t>
            </w:r>
            <w:r w:rsidRPr="00474787">
              <w:rPr>
                <w:b/>
                <w:bCs/>
                <w:sz w:val="26"/>
                <w:szCs w:val="26"/>
              </w:rPr>
              <w:t>униципальный дорожный фонд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74787">
              <w:rPr>
                <w:b/>
                <w:bCs/>
                <w:sz w:val="26"/>
                <w:szCs w:val="26"/>
              </w:rPr>
              <w:t>(бюджет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4 192,0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1 111,1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2 065,6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1 015,3</w:t>
            </w:r>
          </w:p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0,0</w:t>
            </w:r>
          </w:p>
        </w:tc>
      </w:tr>
      <w:tr w:rsidR="00D36D78" w:rsidRPr="00812D62" w:rsidTr="00474787">
        <w:trPr>
          <w:gridAfter w:val="2"/>
          <w:wAfter w:w="2252" w:type="dxa"/>
          <w:trHeight w:val="34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78" w:rsidRPr="00812D62" w:rsidRDefault="00D36D78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Бюджет ХМАО</w:t>
            </w:r>
          </w:p>
          <w:p w:rsidR="00D36D78" w:rsidRPr="00474787" w:rsidRDefault="00D36D78" w:rsidP="00E30B97">
            <w:pPr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(бюджет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4 750,0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4 750,0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0,0</w:t>
            </w:r>
          </w:p>
        </w:tc>
      </w:tr>
      <w:tr w:rsidR="00D36D78" w:rsidRPr="00BA293D" w:rsidTr="002540A1">
        <w:trPr>
          <w:gridAfter w:val="2"/>
          <w:wAfter w:w="2252" w:type="dxa"/>
          <w:trHeight w:val="641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812D62" w:rsidRDefault="00D36D78" w:rsidP="002540A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2540A1">
            <w:pPr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в том числе  остатки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1 096,7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sz w:val="26"/>
                <w:szCs w:val="26"/>
              </w:rPr>
              <w:t>1 096,7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474787" w:rsidRDefault="00D36D78" w:rsidP="00E30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4787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D36D78" w:rsidRPr="00C7177A" w:rsidRDefault="00D36D78" w:rsidP="00C7177A"/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8201C">
      <w:pPr>
        <w:pStyle w:val="ConsPlusNormal"/>
        <w:widowControl/>
        <w:outlineLvl w:val="1"/>
      </w:pPr>
    </w:p>
    <w:p w:rsidR="00D36D78" w:rsidRPr="00227D57" w:rsidRDefault="00D36D78" w:rsidP="00474787">
      <w:pPr>
        <w:pStyle w:val="ConsPlusNormal"/>
        <w:widowControl/>
        <w:ind w:firstLine="0"/>
        <w:outlineLvl w:val="1"/>
      </w:pPr>
    </w:p>
    <w:p w:rsidR="00D36D78" w:rsidRDefault="00D36D78" w:rsidP="009868E9">
      <w:pPr>
        <w:pStyle w:val="a5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36D78" w:rsidRPr="00227D57" w:rsidRDefault="00D36D78" w:rsidP="00474787">
      <w:pPr>
        <w:pStyle w:val="a5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227D57">
        <w:rPr>
          <w:sz w:val="28"/>
          <w:szCs w:val="28"/>
        </w:rPr>
        <w:t>Приложение 3 к постановлению</w:t>
      </w:r>
    </w:p>
    <w:p w:rsidR="00D36D78" w:rsidRPr="00227D57" w:rsidRDefault="00D36D78" w:rsidP="008029CF">
      <w:pPr>
        <w:pStyle w:val="western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 администрации </w:t>
      </w:r>
      <w:proofErr w:type="gramStart"/>
      <w:r w:rsidRPr="00227D57">
        <w:rPr>
          <w:sz w:val="28"/>
          <w:szCs w:val="28"/>
        </w:rPr>
        <w:t>сельского</w:t>
      </w:r>
      <w:proofErr w:type="gramEnd"/>
    </w:p>
    <w:p w:rsidR="00D36D78" w:rsidRPr="00227D57" w:rsidRDefault="00D36D78" w:rsidP="008029CF">
      <w:pPr>
        <w:pStyle w:val="western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поселения Зайцева Речка</w:t>
      </w:r>
    </w:p>
    <w:p w:rsidR="00D36D78" w:rsidRPr="00227D57" w:rsidRDefault="00D36D78" w:rsidP="008029CF">
      <w:pPr>
        <w:pStyle w:val="western"/>
        <w:tabs>
          <w:tab w:val="left" w:pos="5220"/>
          <w:tab w:val="left" w:pos="5580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D36D78" w:rsidRPr="00227D57" w:rsidRDefault="00D36D78" w:rsidP="0048201C">
      <w:pPr>
        <w:tabs>
          <w:tab w:val="left" w:pos="10470"/>
        </w:tabs>
        <w:ind w:left="9923"/>
        <w:jc w:val="both"/>
      </w:pPr>
      <w:r w:rsidRPr="00227D57">
        <w:t>Приложение 2 к муниципальной программе «Развитие транспортной системы сельского поселения Зайцева Речка на 2014–2020 годы»</w:t>
      </w:r>
    </w:p>
    <w:p w:rsidR="00D36D78" w:rsidRPr="00227D57" w:rsidRDefault="00D36D78" w:rsidP="00482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7D57">
        <w:rPr>
          <w:b/>
          <w:bCs/>
        </w:rPr>
        <w:t>Целевые показатели муниципальной программы</w:t>
      </w:r>
    </w:p>
    <w:p w:rsidR="00D36D78" w:rsidRPr="00227D57" w:rsidRDefault="00D36D78" w:rsidP="00482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35" w:type="dxa"/>
        <w:tblInd w:w="-176" w:type="dxa"/>
        <w:tblLayout w:type="fixed"/>
        <w:tblLook w:val="00A0"/>
      </w:tblPr>
      <w:tblGrid>
        <w:gridCol w:w="513"/>
        <w:gridCol w:w="6150"/>
        <w:gridCol w:w="1418"/>
        <w:gridCol w:w="839"/>
        <w:gridCol w:w="840"/>
        <w:gridCol w:w="840"/>
        <w:gridCol w:w="840"/>
        <w:gridCol w:w="840"/>
        <w:gridCol w:w="840"/>
        <w:gridCol w:w="840"/>
        <w:gridCol w:w="1775"/>
      </w:tblGrid>
      <w:tr w:rsidR="00D36D78" w:rsidRPr="00227D57" w:rsidTr="0036371C">
        <w:trPr>
          <w:trHeight w:val="4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D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7D57">
              <w:rPr>
                <w:sz w:val="24"/>
                <w:szCs w:val="24"/>
              </w:rPr>
              <w:t>/</w:t>
            </w:r>
            <w:proofErr w:type="spellStart"/>
            <w:r w:rsidRPr="00227D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 xml:space="preserve">Наименование показателей результатов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36D78" w:rsidRPr="00227D57" w:rsidTr="0036371C">
        <w:trPr>
          <w:trHeight w:val="12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2015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2017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2018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2020 год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4"/>
                <w:szCs w:val="24"/>
              </w:rPr>
            </w:pPr>
          </w:p>
        </w:tc>
      </w:tr>
      <w:tr w:rsidR="00D36D78" w:rsidRPr="00227D57" w:rsidTr="0036371C">
        <w:trPr>
          <w:trHeight w:val="27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D36D78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spellStart"/>
            <w:r w:rsidRPr="00227D57"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</w:t>
            </w:r>
            <w:r w:rsidRPr="00227D57">
              <w:rPr>
                <w:sz w:val="24"/>
                <w:szCs w:val="24"/>
              </w:rPr>
              <w:t>дорог сельского поселения Зайцева Речка (</w:t>
            </w:r>
            <w:proofErr w:type="gramStart"/>
            <w:r w:rsidRPr="00227D57">
              <w:rPr>
                <w:sz w:val="24"/>
                <w:szCs w:val="24"/>
              </w:rPr>
              <w:t>км</w:t>
            </w:r>
            <w:proofErr w:type="gramEnd"/>
            <w:r w:rsidRPr="00227D57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</w:tr>
      <w:tr w:rsidR="00D36D78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27D57">
              <w:rPr>
                <w:sz w:val="24"/>
                <w:szCs w:val="24"/>
              </w:rPr>
              <w:t>становка и содержание дорожных знаков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</w:tr>
      <w:tr w:rsidR="00D36D78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7D57">
              <w:rPr>
                <w:sz w:val="24"/>
                <w:szCs w:val="24"/>
              </w:rPr>
              <w:t>анесение и содержание  дорожной разметки (</w:t>
            </w:r>
            <w:proofErr w:type="gramStart"/>
            <w:r w:rsidRPr="00227D57">
              <w:rPr>
                <w:sz w:val="24"/>
                <w:szCs w:val="24"/>
              </w:rPr>
              <w:t>км</w:t>
            </w:r>
            <w:proofErr w:type="gramEnd"/>
            <w:r w:rsidRPr="00227D57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</w:tr>
      <w:tr w:rsidR="00D36D78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7D57">
              <w:rPr>
                <w:sz w:val="24"/>
                <w:szCs w:val="24"/>
              </w:rPr>
              <w:t>анесение полос пешеходных переходов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D78" w:rsidRPr="00227D57" w:rsidRDefault="00D36D78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</w:tr>
      <w:tr w:rsidR="00D36D78" w:rsidRPr="00227D57" w:rsidTr="00145234">
        <w:trPr>
          <w:trHeight w:val="316"/>
        </w:trPr>
        <w:tc>
          <w:tcPr>
            <w:tcW w:w="157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</w:pPr>
            <w:r w:rsidRPr="00227D57">
              <w:t>Показатели конечных результатов</w:t>
            </w:r>
          </w:p>
        </w:tc>
      </w:tr>
      <w:tr w:rsidR="00D36D78" w:rsidRPr="00227D57" w:rsidTr="008C6E2B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 xml:space="preserve">Протяженность отремонтированных </w:t>
            </w:r>
            <w:proofErr w:type="spellStart"/>
            <w:r w:rsidRPr="007832CF">
              <w:rPr>
                <w:sz w:val="24"/>
                <w:szCs w:val="24"/>
              </w:rPr>
              <w:t>внутрипоселковых</w:t>
            </w:r>
            <w:proofErr w:type="spellEnd"/>
            <w:r w:rsidRPr="007832CF">
              <w:rPr>
                <w:sz w:val="24"/>
                <w:szCs w:val="24"/>
              </w:rPr>
              <w:t xml:space="preserve"> автомобильных дорог сельского поселения Зайцева Речка (</w:t>
            </w:r>
            <w:proofErr w:type="gramStart"/>
            <w:r w:rsidRPr="007832CF">
              <w:rPr>
                <w:sz w:val="24"/>
                <w:szCs w:val="24"/>
              </w:rPr>
              <w:t>км</w:t>
            </w:r>
            <w:proofErr w:type="gramEnd"/>
            <w:r w:rsidRPr="007832CF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0,128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7832CF" w:rsidRDefault="00D36D78" w:rsidP="008C6E2B">
            <w:pPr>
              <w:jc w:val="center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8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0,528</w:t>
            </w:r>
          </w:p>
        </w:tc>
      </w:tr>
      <w:tr w:rsidR="00D36D78" w:rsidRPr="00B245EF" w:rsidTr="00145234">
        <w:trPr>
          <w:trHeight w:val="5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D57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9868E9" w:rsidRDefault="00D36D78" w:rsidP="001452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227D57">
              <w:rPr>
                <w:rFonts w:ascii="Times New Roman" w:hAnsi="Times New Roman"/>
                <w:sz w:val="24"/>
                <w:szCs w:val="24"/>
              </w:rPr>
              <w:t>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D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7D57">
              <w:rPr>
                <w:rFonts w:ascii="Times New Roman" w:hAnsi="Times New Roman"/>
                <w:sz w:val="24"/>
                <w:szCs w:val="24"/>
              </w:rPr>
              <w:t>пог.км</w:t>
            </w:r>
            <w:proofErr w:type="spellEnd"/>
            <w:r w:rsidRPr="00227D57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227D57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78" w:rsidRPr="00B245EF" w:rsidRDefault="00D36D78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</w:tr>
    </w:tbl>
    <w:p w:rsidR="00D36D78" w:rsidRPr="00D157D4" w:rsidRDefault="00D36D78" w:rsidP="002207E1">
      <w:pPr>
        <w:rPr>
          <w:sz w:val="24"/>
          <w:szCs w:val="24"/>
        </w:rPr>
      </w:pPr>
    </w:p>
    <w:sectPr w:rsidR="00D36D78" w:rsidRPr="00D157D4" w:rsidSect="00227D57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201C"/>
    <w:rsid w:val="00014A5A"/>
    <w:rsid w:val="000170EB"/>
    <w:rsid w:val="00042211"/>
    <w:rsid w:val="00051272"/>
    <w:rsid w:val="000807C4"/>
    <w:rsid w:val="0008243B"/>
    <w:rsid w:val="00101953"/>
    <w:rsid w:val="0010633A"/>
    <w:rsid w:val="001265C9"/>
    <w:rsid w:val="00145234"/>
    <w:rsid w:val="00194AC9"/>
    <w:rsid w:val="001A60B9"/>
    <w:rsid w:val="001A791E"/>
    <w:rsid w:val="001B0D08"/>
    <w:rsid w:val="001B2778"/>
    <w:rsid w:val="001C61BA"/>
    <w:rsid w:val="00216034"/>
    <w:rsid w:val="002207E1"/>
    <w:rsid w:val="00220C3F"/>
    <w:rsid w:val="002240F2"/>
    <w:rsid w:val="00227D57"/>
    <w:rsid w:val="00244343"/>
    <w:rsid w:val="00251799"/>
    <w:rsid w:val="002540A1"/>
    <w:rsid w:val="00261ECA"/>
    <w:rsid w:val="00286937"/>
    <w:rsid w:val="002A1055"/>
    <w:rsid w:val="002F091E"/>
    <w:rsid w:val="0032306E"/>
    <w:rsid w:val="00336B05"/>
    <w:rsid w:val="003401A9"/>
    <w:rsid w:val="00347F92"/>
    <w:rsid w:val="0036371C"/>
    <w:rsid w:val="0037328E"/>
    <w:rsid w:val="00393CB0"/>
    <w:rsid w:val="003A5D1F"/>
    <w:rsid w:val="003C0290"/>
    <w:rsid w:val="003C4FB7"/>
    <w:rsid w:val="003C5A01"/>
    <w:rsid w:val="003D6EA6"/>
    <w:rsid w:val="003D7080"/>
    <w:rsid w:val="003E6314"/>
    <w:rsid w:val="00406639"/>
    <w:rsid w:val="00417B70"/>
    <w:rsid w:val="00434BB4"/>
    <w:rsid w:val="004626F1"/>
    <w:rsid w:val="00474787"/>
    <w:rsid w:val="0048201C"/>
    <w:rsid w:val="0049412F"/>
    <w:rsid w:val="00496004"/>
    <w:rsid w:val="004978B7"/>
    <w:rsid w:val="004F0F14"/>
    <w:rsid w:val="004F2D9E"/>
    <w:rsid w:val="00503AE1"/>
    <w:rsid w:val="00515DBD"/>
    <w:rsid w:val="00523FE7"/>
    <w:rsid w:val="00551069"/>
    <w:rsid w:val="005608DA"/>
    <w:rsid w:val="00577180"/>
    <w:rsid w:val="005A1121"/>
    <w:rsid w:val="005A3402"/>
    <w:rsid w:val="005B2F80"/>
    <w:rsid w:val="005C0735"/>
    <w:rsid w:val="005C355F"/>
    <w:rsid w:val="005D6D52"/>
    <w:rsid w:val="005E1E84"/>
    <w:rsid w:val="005F571B"/>
    <w:rsid w:val="005F5E91"/>
    <w:rsid w:val="00666CF3"/>
    <w:rsid w:val="006D23A2"/>
    <w:rsid w:val="006E7C41"/>
    <w:rsid w:val="006F1B92"/>
    <w:rsid w:val="0070376D"/>
    <w:rsid w:val="00750C4A"/>
    <w:rsid w:val="0077532E"/>
    <w:rsid w:val="007832CF"/>
    <w:rsid w:val="00786160"/>
    <w:rsid w:val="0079657E"/>
    <w:rsid w:val="007B0D22"/>
    <w:rsid w:val="007C49BD"/>
    <w:rsid w:val="007D6F52"/>
    <w:rsid w:val="007F738E"/>
    <w:rsid w:val="008029CF"/>
    <w:rsid w:val="00812D62"/>
    <w:rsid w:val="00856B1A"/>
    <w:rsid w:val="00856CD5"/>
    <w:rsid w:val="00867338"/>
    <w:rsid w:val="008767B5"/>
    <w:rsid w:val="008808D1"/>
    <w:rsid w:val="008A39FB"/>
    <w:rsid w:val="008A6665"/>
    <w:rsid w:val="008C0C0E"/>
    <w:rsid w:val="008C6E2B"/>
    <w:rsid w:val="008F5937"/>
    <w:rsid w:val="009312E7"/>
    <w:rsid w:val="009868E9"/>
    <w:rsid w:val="009E3065"/>
    <w:rsid w:val="00A157D1"/>
    <w:rsid w:val="00A277B7"/>
    <w:rsid w:val="00A375DD"/>
    <w:rsid w:val="00A61F3A"/>
    <w:rsid w:val="00A705DF"/>
    <w:rsid w:val="00AE0D5D"/>
    <w:rsid w:val="00B17D54"/>
    <w:rsid w:val="00B245EF"/>
    <w:rsid w:val="00B45410"/>
    <w:rsid w:val="00B4722D"/>
    <w:rsid w:val="00B57101"/>
    <w:rsid w:val="00B82F39"/>
    <w:rsid w:val="00B92BBC"/>
    <w:rsid w:val="00B953DE"/>
    <w:rsid w:val="00BA293D"/>
    <w:rsid w:val="00BA2B6F"/>
    <w:rsid w:val="00BC288B"/>
    <w:rsid w:val="00C065F5"/>
    <w:rsid w:val="00C345C7"/>
    <w:rsid w:val="00C7177A"/>
    <w:rsid w:val="00D12B7D"/>
    <w:rsid w:val="00D157D4"/>
    <w:rsid w:val="00D36D78"/>
    <w:rsid w:val="00D54FCD"/>
    <w:rsid w:val="00D63072"/>
    <w:rsid w:val="00D70AFA"/>
    <w:rsid w:val="00D723CD"/>
    <w:rsid w:val="00D83505"/>
    <w:rsid w:val="00D93998"/>
    <w:rsid w:val="00DC38F0"/>
    <w:rsid w:val="00DC68B1"/>
    <w:rsid w:val="00E02212"/>
    <w:rsid w:val="00E024D1"/>
    <w:rsid w:val="00E21979"/>
    <w:rsid w:val="00E30B97"/>
    <w:rsid w:val="00E44544"/>
    <w:rsid w:val="00E45161"/>
    <w:rsid w:val="00E511C3"/>
    <w:rsid w:val="00E7519B"/>
    <w:rsid w:val="00E81E16"/>
    <w:rsid w:val="00EA4102"/>
    <w:rsid w:val="00EF504B"/>
    <w:rsid w:val="00F15B6F"/>
    <w:rsid w:val="00F2463E"/>
    <w:rsid w:val="00F33931"/>
    <w:rsid w:val="00F40755"/>
    <w:rsid w:val="00F4641F"/>
    <w:rsid w:val="00F51067"/>
    <w:rsid w:val="00F559BE"/>
    <w:rsid w:val="00F66B14"/>
    <w:rsid w:val="00FA3E09"/>
    <w:rsid w:val="00FB52DD"/>
    <w:rsid w:val="00FC0873"/>
    <w:rsid w:val="00FC5B96"/>
    <w:rsid w:val="00FC67BE"/>
    <w:rsid w:val="00FC725B"/>
    <w:rsid w:val="00FD6CAB"/>
    <w:rsid w:val="00FE2AFA"/>
    <w:rsid w:val="00FF182A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201C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8201C"/>
    <w:rPr>
      <w:rFonts w:eastAsia="Times New Roman" w:cs="Times New Roman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48201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820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48201C"/>
    <w:rPr>
      <w:rFonts w:ascii="Calibri" w:hAnsi="Calibri"/>
    </w:rPr>
  </w:style>
  <w:style w:type="character" w:customStyle="1" w:styleId="FontStyle14">
    <w:name w:val="Font Style14"/>
    <w:uiPriority w:val="99"/>
    <w:rsid w:val="0048201C"/>
    <w:rPr>
      <w:rFonts w:ascii="Times New Roman" w:hAnsi="Times New Roman"/>
      <w:b/>
      <w:sz w:val="26"/>
    </w:rPr>
  </w:style>
  <w:style w:type="paragraph" w:customStyle="1" w:styleId="western">
    <w:name w:val="western"/>
    <w:basedOn w:val="a"/>
    <w:uiPriority w:val="99"/>
    <w:rsid w:val="0048201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D8350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rsid w:val="00FF182A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FF182A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F504B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6003</Characters>
  <Application>Microsoft Office Word</Application>
  <DocSecurity>0</DocSecurity>
  <Lines>50</Lines>
  <Paragraphs>14</Paragraphs>
  <ScaleCrop>false</ScaleCrop>
  <Company>MoBIL GROUP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Admin</dc:creator>
  <cp:lastModifiedBy>Redaktor</cp:lastModifiedBy>
  <cp:revision>2</cp:revision>
  <cp:lastPrinted>2017-01-31T05:52:00Z</cp:lastPrinted>
  <dcterms:created xsi:type="dcterms:W3CDTF">2018-07-02T13:22:00Z</dcterms:created>
  <dcterms:modified xsi:type="dcterms:W3CDTF">2018-07-02T13:22:00Z</dcterms:modified>
</cp:coreProperties>
</file>