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C5" w:rsidRDefault="004653C5" w:rsidP="004653C5">
      <w:pPr>
        <w:jc w:val="center"/>
        <w:rPr>
          <w:b/>
          <w:sz w:val="22"/>
          <w:szCs w:val="22"/>
        </w:rPr>
      </w:pPr>
      <w:r>
        <w:rPr>
          <w:b/>
          <w:sz w:val="22"/>
          <w:szCs w:val="22"/>
        </w:rPr>
        <w:t>Ханты-Мансийский автономный округ - Югра</w:t>
      </w:r>
    </w:p>
    <w:p w:rsidR="004653C5" w:rsidRDefault="004653C5" w:rsidP="004653C5">
      <w:pPr>
        <w:jc w:val="center"/>
        <w:rPr>
          <w:b/>
          <w:sz w:val="22"/>
          <w:szCs w:val="22"/>
        </w:rPr>
      </w:pPr>
      <w:r>
        <w:rPr>
          <w:b/>
          <w:sz w:val="22"/>
          <w:szCs w:val="22"/>
        </w:rPr>
        <w:t>(Тюменская область)</w:t>
      </w:r>
    </w:p>
    <w:p w:rsidR="004653C5" w:rsidRDefault="004653C5" w:rsidP="004653C5">
      <w:pPr>
        <w:jc w:val="center"/>
        <w:rPr>
          <w:b/>
          <w:sz w:val="22"/>
          <w:szCs w:val="22"/>
        </w:rPr>
      </w:pPr>
      <w:proofErr w:type="spellStart"/>
      <w:r>
        <w:rPr>
          <w:b/>
          <w:sz w:val="22"/>
          <w:szCs w:val="22"/>
        </w:rPr>
        <w:t>Нижневартовский</w:t>
      </w:r>
      <w:proofErr w:type="spellEnd"/>
      <w:r>
        <w:rPr>
          <w:b/>
          <w:sz w:val="22"/>
          <w:szCs w:val="22"/>
        </w:rPr>
        <w:t xml:space="preserve"> район</w:t>
      </w:r>
    </w:p>
    <w:p w:rsidR="004653C5" w:rsidRDefault="004653C5" w:rsidP="004653C5">
      <w:pPr>
        <w:jc w:val="center"/>
        <w:rPr>
          <w:b/>
          <w:sz w:val="36"/>
          <w:szCs w:val="36"/>
        </w:rPr>
      </w:pPr>
      <w:r>
        <w:rPr>
          <w:b/>
          <w:sz w:val="36"/>
          <w:szCs w:val="36"/>
        </w:rPr>
        <w:t>Администрация</w:t>
      </w:r>
    </w:p>
    <w:p w:rsidR="004653C5" w:rsidRDefault="004653C5" w:rsidP="004653C5">
      <w:pPr>
        <w:jc w:val="center"/>
        <w:rPr>
          <w:b/>
          <w:sz w:val="36"/>
          <w:szCs w:val="36"/>
        </w:rPr>
      </w:pPr>
      <w:r>
        <w:rPr>
          <w:b/>
          <w:sz w:val="36"/>
          <w:szCs w:val="36"/>
        </w:rPr>
        <w:t>сельского поселения</w:t>
      </w:r>
    </w:p>
    <w:p w:rsidR="004653C5" w:rsidRDefault="004653C5" w:rsidP="004653C5">
      <w:pPr>
        <w:jc w:val="center"/>
        <w:rPr>
          <w:b/>
          <w:sz w:val="36"/>
          <w:szCs w:val="36"/>
        </w:rPr>
      </w:pPr>
      <w:r>
        <w:rPr>
          <w:b/>
          <w:sz w:val="36"/>
          <w:szCs w:val="36"/>
        </w:rPr>
        <w:t>Зайцева Речка</w:t>
      </w:r>
    </w:p>
    <w:p w:rsidR="004653C5" w:rsidRDefault="004653C5" w:rsidP="004653C5">
      <w:pPr>
        <w:jc w:val="center"/>
        <w:rPr>
          <w:b/>
        </w:rPr>
      </w:pPr>
    </w:p>
    <w:p w:rsidR="004653C5" w:rsidRDefault="004653C5" w:rsidP="004653C5">
      <w:pPr>
        <w:jc w:val="center"/>
        <w:rPr>
          <w:b/>
          <w:sz w:val="40"/>
          <w:szCs w:val="40"/>
        </w:rPr>
      </w:pPr>
      <w:r>
        <w:rPr>
          <w:b/>
          <w:sz w:val="40"/>
          <w:szCs w:val="40"/>
        </w:rPr>
        <w:t>ПОСТАНОВЛЕНИЕ</w:t>
      </w:r>
    </w:p>
    <w:p w:rsidR="004653C5" w:rsidRDefault="004653C5" w:rsidP="004653C5">
      <w:pPr>
        <w:jc w:val="center"/>
        <w:rPr>
          <w:b/>
          <w:sz w:val="24"/>
          <w:szCs w:val="24"/>
        </w:rPr>
      </w:pPr>
    </w:p>
    <w:p w:rsidR="004653C5" w:rsidRDefault="004653C5" w:rsidP="004653C5">
      <w:r>
        <w:t xml:space="preserve">от 21.04.2022г.                                                                                             </w:t>
      </w:r>
      <w:r w:rsidR="0024611D">
        <w:t xml:space="preserve">    № 99</w:t>
      </w:r>
    </w:p>
    <w:p w:rsidR="004653C5" w:rsidRDefault="004653C5" w:rsidP="004653C5">
      <w:pPr>
        <w:rPr>
          <w:sz w:val="24"/>
          <w:szCs w:val="24"/>
        </w:rPr>
      </w:pPr>
      <w:r>
        <w:rPr>
          <w:sz w:val="24"/>
          <w:szCs w:val="24"/>
        </w:rPr>
        <w:t>п. Зайцева Речка</w:t>
      </w:r>
    </w:p>
    <w:p w:rsidR="004653C5" w:rsidRDefault="004653C5" w:rsidP="004653C5">
      <w:pPr>
        <w:rPr>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48"/>
      </w:tblGrid>
      <w:tr w:rsidR="004653C5" w:rsidTr="004653C5">
        <w:tc>
          <w:tcPr>
            <w:tcW w:w="4785" w:type="dxa"/>
            <w:hideMark/>
          </w:tcPr>
          <w:p w:rsidR="004653C5" w:rsidRDefault="004653C5">
            <w:pPr>
              <w:ind w:right="-73"/>
              <w:jc w:val="both"/>
              <w:rPr>
                <w:lang w:eastAsia="en-US"/>
              </w:rPr>
            </w:pPr>
            <w:r>
              <w:rPr>
                <w:lang w:eastAsia="en-US"/>
              </w:rPr>
              <w:t>О создании патрульных, патрульно-маневренной групп на территории сельского поселения Зайцева Ре</w:t>
            </w:r>
            <w:r w:rsidR="007311D0">
              <w:rPr>
                <w:lang w:eastAsia="en-US"/>
              </w:rPr>
              <w:t>чка на пожароопасный период 2022</w:t>
            </w:r>
            <w:bookmarkStart w:id="0" w:name="_GoBack"/>
            <w:bookmarkEnd w:id="0"/>
            <w:r>
              <w:rPr>
                <w:lang w:eastAsia="en-US"/>
              </w:rPr>
              <w:t xml:space="preserve"> года</w:t>
            </w:r>
          </w:p>
        </w:tc>
        <w:tc>
          <w:tcPr>
            <w:tcW w:w="4785" w:type="dxa"/>
          </w:tcPr>
          <w:p w:rsidR="004653C5" w:rsidRDefault="004653C5">
            <w:pPr>
              <w:ind w:right="4959"/>
              <w:jc w:val="both"/>
              <w:rPr>
                <w:lang w:eastAsia="en-US"/>
              </w:rPr>
            </w:pPr>
          </w:p>
        </w:tc>
      </w:tr>
    </w:tbl>
    <w:p w:rsidR="004653C5" w:rsidRDefault="004653C5" w:rsidP="004653C5">
      <w:pPr>
        <w:rPr>
          <w:b/>
          <w:szCs w:val="28"/>
        </w:rPr>
      </w:pPr>
    </w:p>
    <w:p w:rsidR="004653C5" w:rsidRDefault="004653C5" w:rsidP="004653C5">
      <w:pPr>
        <w:pStyle w:val="1"/>
        <w:tabs>
          <w:tab w:val="left" w:pos="720"/>
        </w:tabs>
        <w:suppressAutoHyphens/>
        <w:spacing w:after="240"/>
        <w:ind w:firstLine="709"/>
        <w:jc w:val="both"/>
        <w:rPr>
          <w:b/>
          <w:sz w:val="28"/>
          <w:szCs w:val="28"/>
        </w:rPr>
      </w:pPr>
      <w:r>
        <w:rPr>
          <w:color w:val="000000"/>
          <w:spacing w:val="-8"/>
          <w:sz w:val="28"/>
          <w:szCs w:val="28"/>
        </w:rPr>
        <w:t xml:space="preserve">В соответствии с Федеральными законами от 21.12.1994 № 69-ФЗ                «О пожарной безопасности», от 21.12.94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26.04.2012 № 390        «О противопожарном режиме», а также Указанием Сибирского регионального центра по делам гражданской обороны, чрезвычайным ситуациям и ликвидации последствий стихийных бедствий от 31.05.2017 № 11-9-5403, в целях повышения эффективности работы </w:t>
      </w:r>
      <w:r>
        <w:rPr>
          <w:sz w:val="28"/>
          <w:szCs w:val="28"/>
        </w:rPr>
        <w:t xml:space="preserve">деятельности </w:t>
      </w:r>
      <w:r>
        <w:rPr>
          <w:color w:val="000000"/>
          <w:spacing w:val="-8"/>
          <w:sz w:val="28"/>
          <w:szCs w:val="28"/>
        </w:rPr>
        <w:t xml:space="preserve">органов управления и сил территориальной подсистемы </w:t>
      </w:r>
      <w:r>
        <w:rPr>
          <w:sz w:val="28"/>
          <w:szCs w:val="28"/>
        </w:rPr>
        <w:t>единой государственной системы предупреждения и ликвидации чрезвычайных ситуаций</w:t>
      </w:r>
      <w:r>
        <w:rPr>
          <w:color w:val="000000"/>
          <w:spacing w:val="-8"/>
          <w:sz w:val="28"/>
          <w:szCs w:val="28"/>
        </w:rPr>
        <w:t xml:space="preserve"> сельского поселения Зайцева Речка по выявлению, предупреждению и ликвидации очагов </w:t>
      </w:r>
      <w:r>
        <w:rPr>
          <w:sz w:val="28"/>
          <w:szCs w:val="28"/>
        </w:rPr>
        <w:t xml:space="preserve">возникновения </w:t>
      </w:r>
      <w:r>
        <w:rPr>
          <w:color w:val="000000"/>
          <w:spacing w:val="-8"/>
          <w:sz w:val="28"/>
          <w:szCs w:val="28"/>
        </w:rPr>
        <w:t>ландшафтных (природных) и лесных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2021 года</w:t>
      </w:r>
      <w:r>
        <w:rPr>
          <w:b/>
          <w:sz w:val="28"/>
          <w:szCs w:val="28"/>
        </w:rPr>
        <w:t>:</w:t>
      </w:r>
    </w:p>
    <w:p w:rsidR="004653C5" w:rsidRDefault="004653C5" w:rsidP="004653C5">
      <w:pPr>
        <w:pStyle w:val="1"/>
        <w:numPr>
          <w:ilvl w:val="0"/>
          <w:numId w:val="1"/>
        </w:numPr>
        <w:tabs>
          <w:tab w:val="left" w:pos="720"/>
        </w:tabs>
        <w:suppressAutoHyphens/>
        <w:spacing w:after="240"/>
        <w:jc w:val="both"/>
        <w:rPr>
          <w:b/>
          <w:sz w:val="28"/>
          <w:szCs w:val="28"/>
        </w:rPr>
      </w:pPr>
      <w:r>
        <w:rPr>
          <w:sz w:val="28"/>
          <w:szCs w:val="28"/>
        </w:rPr>
        <w:t>Создать на территории сельского поселения Зайцева Речка патрульные, патрульно-маневренную группы, организовать их работу по недопущению возникновения загораний, своевременному их выявлению, а также принятию незамедлительных мер по их локализации в соответствии с порядком (Приложение № 1).</w:t>
      </w:r>
    </w:p>
    <w:p w:rsidR="004653C5" w:rsidRDefault="004653C5" w:rsidP="004653C5">
      <w:pPr>
        <w:pStyle w:val="1"/>
        <w:numPr>
          <w:ilvl w:val="0"/>
          <w:numId w:val="1"/>
        </w:numPr>
        <w:tabs>
          <w:tab w:val="left" w:pos="720"/>
        </w:tabs>
        <w:suppressAutoHyphens/>
        <w:spacing w:after="240"/>
        <w:jc w:val="both"/>
        <w:rPr>
          <w:b/>
          <w:sz w:val="28"/>
          <w:szCs w:val="28"/>
        </w:rPr>
      </w:pPr>
      <w:r>
        <w:rPr>
          <w:sz w:val="28"/>
          <w:szCs w:val="28"/>
        </w:rPr>
        <w:t>Считать приоритетным направлением – патрулирование территории сельского поселения Зайцева Речка вблизи населенных пунктов поселения, выполнение мероприятий, направленных на недопущение перехода ландшафтных (природных) и лесных пожаров на населенные пункты и объекты экономики поселения.</w:t>
      </w:r>
    </w:p>
    <w:p w:rsidR="004653C5" w:rsidRDefault="004653C5" w:rsidP="004653C5">
      <w:pPr>
        <w:pStyle w:val="1"/>
        <w:numPr>
          <w:ilvl w:val="0"/>
          <w:numId w:val="1"/>
        </w:numPr>
        <w:tabs>
          <w:tab w:val="left" w:pos="720"/>
        </w:tabs>
        <w:suppressAutoHyphens/>
        <w:jc w:val="both"/>
        <w:rPr>
          <w:b/>
          <w:sz w:val="28"/>
          <w:szCs w:val="28"/>
        </w:rPr>
      </w:pPr>
      <w:r>
        <w:rPr>
          <w:sz w:val="28"/>
          <w:szCs w:val="28"/>
        </w:rPr>
        <w:t>Утвердить:</w:t>
      </w:r>
    </w:p>
    <w:p w:rsidR="004653C5" w:rsidRDefault="004653C5" w:rsidP="004653C5">
      <w:pPr>
        <w:pStyle w:val="1"/>
        <w:numPr>
          <w:ilvl w:val="1"/>
          <w:numId w:val="1"/>
        </w:numPr>
        <w:tabs>
          <w:tab w:val="left" w:pos="720"/>
        </w:tabs>
        <w:suppressAutoHyphens/>
        <w:jc w:val="both"/>
        <w:rPr>
          <w:b/>
          <w:sz w:val="28"/>
          <w:szCs w:val="28"/>
        </w:rPr>
      </w:pPr>
      <w:r>
        <w:rPr>
          <w:sz w:val="28"/>
          <w:szCs w:val="28"/>
        </w:rPr>
        <w:t>Порядок организации и работы патрульных, патрульно-маневренной групп сельского поселения Зайцева Речка, согласно приложению № 1.</w:t>
      </w:r>
    </w:p>
    <w:p w:rsidR="004653C5" w:rsidRDefault="004653C5" w:rsidP="004653C5">
      <w:pPr>
        <w:pStyle w:val="1"/>
        <w:numPr>
          <w:ilvl w:val="1"/>
          <w:numId w:val="1"/>
        </w:numPr>
        <w:tabs>
          <w:tab w:val="left" w:pos="720"/>
        </w:tabs>
        <w:suppressAutoHyphens/>
        <w:spacing w:after="240"/>
        <w:jc w:val="both"/>
        <w:rPr>
          <w:b/>
          <w:sz w:val="28"/>
          <w:szCs w:val="28"/>
        </w:rPr>
      </w:pPr>
      <w:r>
        <w:rPr>
          <w:sz w:val="28"/>
          <w:szCs w:val="28"/>
        </w:rPr>
        <w:lastRenderedPageBreak/>
        <w:t>Состав патрульных, патрульно-маневренной групп на территории поселения в пожароопасный период 2022 года, согласно приложению № 2.</w:t>
      </w:r>
    </w:p>
    <w:p w:rsidR="004653C5" w:rsidRDefault="004653C5" w:rsidP="004653C5">
      <w:pPr>
        <w:pStyle w:val="1"/>
        <w:numPr>
          <w:ilvl w:val="0"/>
          <w:numId w:val="1"/>
        </w:numPr>
        <w:tabs>
          <w:tab w:val="left" w:pos="720"/>
        </w:tabs>
        <w:suppressAutoHyphens/>
        <w:jc w:val="both"/>
        <w:rPr>
          <w:b/>
          <w:sz w:val="28"/>
          <w:szCs w:val="28"/>
        </w:rPr>
      </w:pPr>
      <w:r>
        <w:rPr>
          <w:sz w:val="28"/>
          <w:szCs w:val="28"/>
        </w:rPr>
        <w:t>Организовать:</w:t>
      </w:r>
    </w:p>
    <w:p w:rsidR="004653C5" w:rsidRDefault="004653C5" w:rsidP="004653C5">
      <w:pPr>
        <w:pStyle w:val="1"/>
        <w:numPr>
          <w:ilvl w:val="1"/>
          <w:numId w:val="1"/>
        </w:numPr>
        <w:tabs>
          <w:tab w:val="left" w:pos="720"/>
        </w:tabs>
        <w:suppressAutoHyphens/>
        <w:jc w:val="both"/>
        <w:rPr>
          <w:b/>
          <w:sz w:val="28"/>
          <w:szCs w:val="28"/>
        </w:rPr>
      </w:pPr>
      <w:r>
        <w:rPr>
          <w:sz w:val="28"/>
          <w:szCs w:val="28"/>
        </w:rPr>
        <w:t>Работу патрульных, патрульно-маневренной групп в пожароопасный период 2022 года на территории поселения;</w:t>
      </w:r>
    </w:p>
    <w:p w:rsidR="004653C5" w:rsidRDefault="004653C5" w:rsidP="004653C5">
      <w:pPr>
        <w:pStyle w:val="1"/>
        <w:numPr>
          <w:ilvl w:val="1"/>
          <w:numId w:val="1"/>
        </w:numPr>
        <w:tabs>
          <w:tab w:val="left" w:pos="720"/>
        </w:tabs>
        <w:suppressAutoHyphens/>
        <w:jc w:val="both"/>
        <w:rPr>
          <w:b/>
          <w:sz w:val="28"/>
          <w:szCs w:val="28"/>
        </w:rPr>
      </w:pPr>
      <w:r>
        <w:rPr>
          <w:sz w:val="28"/>
          <w:szCs w:val="28"/>
        </w:rPr>
        <w:t>Утвердить</w:t>
      </w:r>
    </w:p>
    <w:p w:rsidR="004653C5" w:rsidRDefault="004653C5" w:rsidP="004653C5">
      <w:pPr>
        <w:pStyle w:val="1"/>
        <w:numPr>
          <w:ilvl w:val="2"/>
          <w:numId w:val="1"/>
        </w:numPr>
        <w:tabs>
          <w:tab w:val="left" w:pos="720"/>
        </w:tabs>
        <w:suppressAutoHyphens/>
        <w:jc w:val="both"/>
        <w:rPr>
          <w:b/>
          <w:sz w:val="28"/>
          <w:szCs w:val="28"/>
        </w:rPr>
      </w:pPr>
      <w:r>
        <w:rPr>
          <w:sz w:val="28"/>
          <w:szCs w:val="28"/>
        </w:rPr>
        <w:t>Формирование списка участников групп на пожароопасный период, с составлением плана работы групп на дежурство, согласно приложению № 3.</w:t>
      </w:r>
    </w:p>
    <w:p w:rsidR="004653C5" w:rsidRDefault="004653C5" w:rsidP="004653C5">
      <w:pPr>
        <w:pStyle w:val="1"/>
        <w:numPr>
          <w:ilvl w:val="2"/>
          <w:numId w:val="1"/>
        </w:numPr>
        <w:tabs>
          <w:tab w:val="left" w:pos="720"/>
        </w:tabs>
        <w:suppressAutoHyphens/>
        <w:spacing w:after="240"/>
        <w:jc w:val="both"/>
        <w:rPr>
          <w:b/>
          <w:sz w:val="28"/>
          <w:szCs w:val="28"/>
        </w:rPr>
      </w:pPr>
      <w:r>
        <w:rPr>
          <w:sz w:val="28"/>
          <w:szCs w:val="28"/>
        </w:rPr>
        <w:t>Ежедневное предоставление информационных материалов в ЕДДС Нижневартовского района, согласно приложениям № 3, № 4, № 5.</w:t>
      </w:r>
    </w:p>
    <w:p w:rsidR="004653C5" w:rsidRDefault="004653C5" w:rsidP="004653C5">
      <w:pPr>
        <w:pStyle w:val="1"/>
        <w:numPr>
          <w:ilvl w:val="0"/>
          <w:numId w:val="1"/>
        </w:numPr>
        <w:tabs>
          <w:tab w:val="left" w:pos="720"/>
        </w:tabs>
        <w:suppressAutoHyphens/>
        <w:spacing w:after="240"/>
        <w:jc w:val="both"/>
        <w:rPr>
          <w:b/>
          <w:sz w:val="28"/>
          <w:szCs w:val="28"/>
        </w:rPr>
      </w:pPr>
      <w:r>
        <w:rPr>
          <w:spacing w:val="3"/>
          <w:sz w:val="28"/>
          <w:szCs w:val="28"/>
        </w:rPr>
        <w:t>Признать утратившим силу раннее принятое постановление сельского поселения от 22.04.2021 № 67 «</w:t>
      </w:r>
      <w:r>
        <w:rPr>
          <w:sz w:val="28"/>
          <w:szCs w:val="28"/>
        </w:rPr>
        <w:t>О создании патрульных, патрульно-маневренной групп на территории сельского поселения Зайцева Речка на пожароопасный период 2021</w:t>
      </w:r>
      <w:r>
        <w:rPr>
          <w:spacing w:val="3"/>
          <w:sz w:val="28"/>
          <w:szCs w:val="28"/>
        </w:rPr>
        <w:t xml:space="preserve">». </w:t>
      </w:r>
    </w:p>
    <w:p w:rsidR="004653C5" w:rsidRDefault="004653C5" w:rsidP="004653C5">
      <w:pPr>
        <w:pStyle w:val="1"/>
        <w:numPr>
          <w:ilvl w:val="0"/>
          <w:numId w:val="1"/>
        </w:numPr>
        <w:tabs>
          <w:tab w:val="left" w:pos="720"/>
        </w:tabs>
        <w:suppressAutoHyphens/>
        <w:jc w:val="both"/>
        <w:rPr>
          <w:b/>
          <w:sz w:val="28"/>
          <w:szCs w:val="28"/>
        </w:rPr>
      </w:pPr>
      <w:r>
        <w:rPr>
          <w:color w:val="000000"/>
          <w:spacing w:val="3"/>
          <w:sz w:val="28"/>
          <w:szCs w:val="28"/>
        </w:rPr>
        <w:t>Контроль исполнения данного постановления оставляю за собой.</w:t>
      </w:r>
    </w:p>
    <w:p w:rsidR="004653C5" w:rsidRDefault="004653C5" w:rsidP="004653C5">
      <w:pPr>
        <w:jc w:val="both"/>
        <w:rPr>
          <w:szCs w:val="28"/>
        </w:rPr>
      </w:pPr>
      <w:r>
        <w:rPr>
          <w:szCs w:val="28"/>
        </w:rPr>
        <w:t xml:space="preserve">   </w:t>
      </w:r>
    </w:p>
    <w:p w:rsidR="004653C5" w:rsidRDefault="004653C5" w:rsidP="004653C5">
      <w:pPr>
        <w:jc w:val="both"/>
        <w:rPr>
          <w:szCs w:val="28"/>
        </w:rPr>
      </w:pPr>
    </w:p>
    <w:p w:rsidR="004653C5" w:rsidRDefault="004653C5" w:rsidP="004653C5">
      <w:pPr>
        <w:autoSpaceDE w:val="0"/>
        <w:autoSpaceDN w:val="0"/>
        <w:adjustRightInd w:val="0"/>
        <w:jc w:val="both"/>
      </w:pPr>
      <w:r>
        <w:t>Глава сельского поселения                                                 С.В. Субботина</w:t>
      </w:r>
    </w:p>
    <w:p w:rsidR="004653C5" w:rsidRDefault="004653C5" w:rsidP="004653C5">
      <w:pPr>
        <w:autoSpaceDE w:val="0"/>
        <w:autoSpaceDN w:val="0"/>
        <w:adjustRightInd w:val="0"/>
        <w:jc w:val="both"/>
      </w:pPr>
    </w:p>
    <w:p w:rsidR="004653C5" w:rsidRDefault="004653C5" w:rsidP="004653C5">
      <w:pPr>
        <w:tabs>
          <w:tab w:val="left" w:pos="8760"/>
        </w:tabs>
        <w:rPr>
          <w:sz w:val="24"/>
          <w:szCs w:val="24"/>
        </w:rPr>
      </w:pPr>
    </w:p>
    <w:p w:rsidR="004653C5" w:rsidRDefault="004653C5" w:rsidP="004653C5">
      <w:pPr>
        <w:tabs>
          <w:tab w:val="left" w:pos="8760"/>
        </w:tabs>
        <w:rPr>
          <w:sz w:val="24"/>
          <w:szCs w:val="24"/>
        </w:rPr>
      </w:pPr>
    </w:p>
    <w:p w:rsidR="004653C5" w:rsidRDefault="004653C5" w:rsidP="004653C5">
      <w:pPr>
        <w:tabs>
          <w:tab w:val="left" w:pos="8760"/>
        </w:tabs>
        <w:rPr>
          <w:sz w:val="24"/>
          <w:szCs w:val="24"/>
        </w:rPr>
      </w:pPr>
      <w:r>
        <w:rPr>
          <w:sz w:val="24"/>
          <w:szCs w:val="24"/>
        </w:rPr>
        <w:t xml:space="preserve">Ознакомлены: </w:t>
      </w:r>
    </w:p>
    <w:p w:rsidR="004653C5" w:rsidRDefault="004653C5" w:rsidP="004653C5">
      <w:pPr>
        <w:tabs>
          <w:tab w:val="left" w:pos="8760"/>
        </w:tabs>
        <w:rPr>
          <w:sz w:val="24"/>
          <w:szCs w:val="24"/>
        </w:rPr>
      </w:pPr>
    </w:p>
    <w:p w:rsidR="004653C5" w:rsidRDefault="004653C5" w:rsidP="004653C5">
      <w:pPr>
        <w:tabs>
          <w:tab w:val="left" w:pos="8760"/>
        </w:tabs>
        <w:rPr>
          <w:sz w:val="24"/>
          <w:szCs w:val="24"/>
        </w:rPr>
      </w:pPr>
      <w:r>
        <w:rPr>
          <w:sz w:val="24"/>
          <w:szCs w:val="24"/>
        </w:rPr>
        <w:t>_____________________________/Г.А. Есипов/</w:t>
      </w:r>
    </w:p>
    <w:p w:rsidR="004653C5" w:rsidRDefault="004653C5" w:rsidP="004653C5">
      <w:pPr>
        <w:tabs>
          <w:tab w:val="left" w:pos="8760"/>
        </w:tabs>
        <w:rPr>
          <w:sz w:val="24"/>
          <w:szCs w:val="24"/>
        </w:rPr>
      </w:pPr>
    </w:p>
    <w:p w:rsidR="004653C5" w:rsidRDefault="004653C5" w:rsidP="004653C5">
      <w:pPr>
        <w:tabs>
          <w:tab w:val="left" w:pos="8760"/>
        </w:tabs>
        <w:rPr>
          <w:sz w:val="24"/>
          <w:szCs w:val="24"/>
        </w:rPr>
      </w:pPr>
      <w:r>
        <w:rPr>
          <w:sz w:val="24"/>
          <w:szCs w:val="24"/>
        </w:rPr>
        <w:t>_____________________________/В.В. Ванцов/</w:t>
      </w:r>
    </w:p>
    <w:p w:rsidR="004653C5" w:rsidRDefault="004653C5" w:rsidP="004653C5">
      <w:pPr>
        <w:tabs>
          <w:tab w:val="left" w:pos="8760"/>
        </w:tabs>
        <w:rPr>
          <w:sz w:val="24"/>
          <w:szCs w:val="24"/>
        </w:rPr>
      </w:pPr>
    </w:p>
    <w:p w:rsidR="004653C5" w:rsidRDefault="004653C5" w:rsidP="004653C5">
      <w:pPr>
        <w:tabs>
          <w:tab w:val="left" w:pos="8760"/>
        </w:tabs>
        <w:rPr>
          <w:sz w:val="24"/>
          <w:szCs w:val="24"/>
        </w:rPr>
      </w:pPr>
      <w:r>
        <w:rPr>
          <w:sz w:val="24"/>
          <w:szCs w:val="24"/>
        </w:rPr>
        <w:t xml:space="preserve">____________________________/Т.Г. </w:t>
      </w:r>
      <w:proofErr w:type="spellStart"/>
      <w:r>
        <w:rPr>
          <w:sz w:val="24"/>
          <w:szCs w:val="24"/>
        </w:rPr>
        <w:t>Кинева</w:t>
      </w:r>
      <w:proofErr w:type="spellEnd"/>
      <w:r>
        <w:rPr>
          <w:sz w:val="24"/>
          <w:szCs w:val="24"/>
        </w:rPr>
        <w:t>/</w:t>
      </w:r>
    </w:p>
    <w:p w:rsidR="004653C5" w:rsidRDefault="004653C5" w:rsidP="004653C5">
      <w:pPr>
        <w:tabs>
          <w:tab w:val="left" w:pos="8760"/>
        </w:tabs>
        <w:rPr>
          <w:sz w:val="24"/>
          <w:szCs w:val="24"/>
        </w:rPr>
      </w:pPr>
    </w:p>
    <w:p w:rsidR="004653C5" w:rsidRDefault="004653C5" w:rsidP="004653C5">
      <w:pPr>
        <w:tabs>
          <w:tab w:val="left" w:pos="8760"/>
        </w:tabs>
        <w:rPr>
          <w:sz w:val="24"/>
          <w:szCs w:val="24"/>
        </w:rPr>
      </w:pPr>
    </w:p>
    <w:p w:rsidR="004653C5" w:rsidRDefault="004653C5" w:rsidP="004653C5">
      <w:pPr>
        <w:tabs>
          <w:tab w:val="left" w:pos="8760"/>
        </w:tabs>
        <w:rPr>
          <w:sz w:val="24"/>
          <w:szCs w:val="24"/>
        </w:rPr>
      </w:pPr>
    </w:p>
    <w:p w:rsidR="004653C5" w:rsidRDefault="004653C5" w:rsidP="004653C5">
      <w:pPr>
        <w:tabs>
          <w:tab w:val="left" w:pos="8760"/>
        </w:tabs>
        <w:rPr>
          <w:sz w:val="24"/>
          <w:szCs w:val="24"/>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ind w:firstLine="720"/>
        <w:jc w:val="right"/>
        <w:rPr>
          <w:szCs w:val="28"/>
        </w:rPr>
      </w:pPr>
    </w:p>
    <w:p w:rsidR="004653C5" w:rsidRDefault="004653C5" w:rsidP="004653C5">
      <w:pPr>
        <w:widowControl w:val="0"/>
        <w:autoSpaceDE w:val="0"/>
        <w:autoSpaceDN w:val="0"/>
        <w:adjustRightInd w:val="0"/>
        <w:rPr>
          <w:szCs w:val="28"/>
        </w:rPr>
      </w:pPr>
    </w:p>
    <w:p w:rsidR="004653C5" w:rsidRDefault="004653C5" w:rsidP="004653C5">
      <w:pPr>
        <w:widowControl w:val="0"/>
        <w:autoSpaceDE w:val="0"/>
        <w:autoSpaceDN w:val="0"/>
        <w:adjustRightInd w:val="0"/>
        <w:ind w:firstLine="5954"/>
        <w:rPr>
          <w:sz w:val="22"/>
          <w:szCs w:val="22"/>
        </w:rPr>
      </w:pPr>
      <w:r>
        <w:rPr>
          <w:sz w:val="22"/>
          <w:szCs w:val="22"/>
        </w:rPr>
        <w:t>Приложение № 1 к постановлению</w:t>
      </w:r>
    </w:p>
    <w:p w:rsidR="004653C5" w:rsidRDefault="004653C5" w:rsidP="004653C5">
      <w:pPr>
        <w:widowControl w:val="0"/>
        <w:autoSpaceDE w:val="0"/>
        <w:autoSpaceDN w:val="0"/>
        <w:adjustRightInd w:val="0"/>
        <w:ind w:firstLine="5954"/>
        <w:rPr>
          <w:sz w:val="22"/>
          <w:szCs w:val="22"/>
        </w:rPr>
      </w:pPr>
      <w:r>
        <w:rPr>
          <w:sz w:val="22"/>
          <w:szCs w:val="22"/>
        </w:rPr>
        <w:t>администрации поселения</w:t>
      </w:r>
    </w:p>
    <w:p w:rsidR="004653C5" w:rsidRDefault="004653C5" w:rsidP="004653C5">
      <w:pPr>
        <w:widowControl w:val="0"/>
        <w:autoSpaceDE w:val="0"/>
        <w:autoSpaceDN w:val="0"/>
        <w:adjustRightInd w:val="0"/>
        <w:ind w:firstLine="5954"/>
        <w:rPr>
          <w:sz w:val="22"/>
          <w:szCs w:val="22"/>
        </w:rPr>
      </w:pPr>
      <w:r>
        <w:rPr>
          <w:sz w:val="22"/>
          <w:szCs w:val="22"/>
        </w:rPr>
        <w:t>от 21.04.2022</w:t>
      </w:r>
      <w:r w:rsidR="0024611D">
        <w:rPr>
          <w:sz w:val="22"/>
          <w:szCs w:val="22"/>
        </w:rPr>
        <w:t xml:space="preserve"> № 99</w:t>
      </w:r>
    </w:p>
    <w:p w:rsidR="004653C5" w:rsidRDefault="004653C5" w:rsidP="004653C5">
      <w:pPr>
        <w:widowControl w:val="0"/>
        <w:autoSpaceDE w:val="0"/>
        <w:autoSpaceDN w:val="0"/>
        <w:adjustRightInd w:val="0"/>
        <w:rPr>
          <w:szCs w:val="28"/>
        </w:rPr>
      </w:pPr>
    </w:p>
    <w:p w:rsidR="004653C5" w:rsidRDefault="004653C5" w:rsidP="004653C5">
      <w:pPr>
        <w:jc w:val="center"/>
        <w:rPr>
          <w:b/>
          <w:szCs w:val="28"/>
        </w:rPr>
      </w:pPr>
      <w:r>
        <w:rPr>
          <w:b/>
          <w:szCs w:val="28"/>
        </w:rPr>
        <w:t>Порядок</w:t>
      </w:r>
    </w:p>
    <w:p w:rsidR="004653C5" w:rsidRDefault="004653C5" w:rsidP="004653C5">
      <w:pPr>
        <w:jc w:val="center"/>
        <w:rPr>
          <w:rFonts w:eastAsia="Calibri"/>
          <w:b/>
          <w:szCs w:val="28"/>
        </w:rPr>
      </w:pPr>
      <w:r>
        <w:rPr>
          <w:b/>
          <w:szCs w:val="28"/>
        </w:rPr>
        <w:t>организации и работы патрульных, патрульно-маневренной групп</w:t>
      </w:r>
    </w:p>
    <w:p w:rsidR="004653C5" w:rsidRDefault="004653C5" w:rsidP="004653C5">
      <w:pPr>
        <w:jc w:val="center"/>
        <w:rPr>
          <w:rFonts w:eastAsia="Calibri"/>
          <w:b/>
          <w:szCs w:val="28"/>
        </w:rPr>
      </w:pPr>
      <w:r>
        <w:rPr>
          <w:rFonts w:eastAsia="Calibri"/>
          <w:b/>
          <w:szCs w:val="28"/>
        </w:rPr>
        <w:t>сельского поселения Зайцева Речка</w:t>
      </w:r>
    </w:p>
    <w:p w:rsidR="004653C5" w:rsidRDefault="004653C5" w:rsidP="004653C5">
      <w:pPr>
        <w:jc w:val="center"/>
        <w:rPr>
          <w:rFonts w:eastAsia="Calibri"/>
          <w:b/>
          <w:szCs w:val="28"/>
        </w:rPr>
      </w:pPr>
    </w:p>
    <w:p w:rsidR="004653C5" w:rsidRDefault="004653C5" w:rsidP="004653C5">
      <w:pPr>
        <w:autoSpaceDE w:val="0"/>
        <w:autoSpaceDN w:val="0"/>
        <w:adjustRightInd w:val="0"/>
        <w:jc w:val="both"/>
        <w:rPr>
          <w:color w:val="000000"/>
          <w:spacing w:val="-8"/>
          <w:szCs w:val="28"/>
        </w:rPr>
      </w:pPr>
      <w:r>
        <w:rPr>
          <w:szCs w:val="28"/>
        </w:rPr>
        <w:t xml:space="preserve">   1. Порядок разработан в</w:t>
      </w:r>
      <w:r>
        <w:rPr>
          <w:color w:val="000000"/>
          <w:spacing w:val="-8"/>
          <w:szCs w:val="28"/>
        </w:rPr>
        <w:t xml:space="preserve"> целях повышения эффективности работы </w:t>
      </w:r>
      <w:r>
        <w:rPr>
          <w:szCs w:val="28"/>
        </w:rPr>
        <w:t xml:space="preserve">деятельности </w:t>
      </w:r>
      <w:r>
        <w:rPr>
          <w:color w:val="000000"/>
          <w:spacing w:val="-8"/>
          <w:szCs w:val="28"/>
        </w:rPr>
        <w:t xml:space="preserve">органов управления и сил территориальной подсистемы </w:t>
      </w:r>
      <w:r>
        <w:rPr>
          <w:szCs w:val="28"/>
        </w:rPr>
        <w:t>единой государственной системы предупреждения и ликвидации чрезвычайных ситуаций</w:t>
      </w:r>
      <w:r>
        <w:rPr>
          <w:color w:val="000000"/>
          <w:spacing w:val="-8"/>
          <w:szCs w:val="28"/>
        </w:rPr>
        <w:t xml:space="preserve"> сельского поселения Зайцева Речка по выявлению, предупреждению и ликвидации очагов </w:t>
      </w:r>
      <w:r>
        <w:rPr>
          <w:szCs w:val="28"/>
        </w:rPr>
        <w:t xml:space="preserve">возникновения </w:t>
      </w:r>
      <w:r>
        <w:rPr>
          <w:color w:val="000000"/>
          <w:spacing w:val="-8"/>
          <w:szCs w:val="28"/>
        </w:rPr>
        <w:t>ландшафтных (природных) и лесных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2022 года.</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2. Состав патрульной группы (не менее 2-х человек, в каждом населенном пункте):</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 личный состав и техника добровольной пожарной дружины сельского поселения Зайцева Речка.</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3. Основными задачами патрульной группы являются:</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w:t>
      </w:r>
      <w:r>
        <w:rPr>
          <w:rFonts w:eastAsia="Calibri"/>
          <w:szCs w:val="28"/>
        </w:rPr>
        <w:tab/>
        <w:t>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w:t>
      </w:r>
      <w:r>
        <w:rPr>
          <w:rFonts w:eastAsia="Calibri"/>
          <w:szCs w:val="28"/>
        </w:rPr>
        <w:tab/>
        <w:t>идентификация и выявление возникших термических точек вблизи населенных пунктов;</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 передача информации в ЕДДС Нижневартовского района о складывающейся обстановке и запрос сил и средств (при необходимости) для тушения загораний.</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4. Состав патрульно-маневренной группы (не менее 4 человек, одна на сельское поселение):</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 начальник патрульно-маневренной группы - специалист администрации поселения;</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 личный состав и техника добровольной пожарной дружины сельского поселения Зайцева Речка.</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5. Основными задачами патрульно-маневренной группы являются:</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проведение профилактических мероприятий среди населения о мерах пожарной безопасности;</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идентификация и выявление термических точек вблизи населенных пунктов с принятием мер по их локализации и ликвидации выявленных загораний;</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определение по возможности причин возникновения загораний;</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установление (выявление) лиц, виновных в совершении административного правонарушения, с дальнейшей передачей информации в надзорные органы;</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передача информации в ЕДДС Нижневартовского района о складывающейся обстановке и запрос дополнительных сил и средств (при необходимости) для </w:t>
      </w:r>
      <w:r>
        <w:rPr>
          <w:rFonts w:eastAsia="Calibri"/>
          <w:szCs w:val="28"/>
        </w:rPr>
        <w:lastRenderedPageBreak/>
        <w:t>тушения загораний.</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6. Патрульно-маневренная группа оснащается,</w:t>
      </w:r>
      <w:r>
        <w:t xml:space="preserve"> </w:t>
      </w:r>
      <w:r>
        <w:rPr>
          <w:rFonts w:eastAsia="Calibri"/>
          <w:szCs w:val="28"/>
        </w:rPr>
        <w:t>администрацией сельского поселения Зайцева Речка, средствами и оборудованием для тушения ландшафтных (природных) и лесных пожаров, доводится порядок передачи информации до глав поселений, заведующих хозяйством населенных пунктов, ЕДДС Нижневартовского района (о выходе на маршрут, фактах выявленных возгораниях, принятых мерах для ликвидации) для формирования ведомости учета (Приложение № 4).</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7. Перед осуществлением дежурства с группами ежедневно проводится инструктаж о мерах безопасности, действиях при осложнении оперативной обстановки, порядке обмена информацией. Инструктаж проводят главы поселений, иные ответственные лица, установленные (назначенные) нормативными документами.</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8. Ежедневно подводятся итоги работы групп, исходя из прогноза, корректируются маршруты патрулирования, определяется периодичность патрулирования, способы патрулирования (пешим порядком или на автотранспорте).</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9. Формируются информационные материалы и представляются в              ЕДДС Нижневартовского района для подготовки итогового донесения (Приложение № 3, №4, №5).</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10. По мере необходимости проводятся совещания рабочих групп, на которых рассматриваются проблемные вопросы и принимаются решения по их устранению.</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11.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3-х километровой зоне от сельского поселения Зайцева Речка (объектов экономики), в том числе населенных пунктов:</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п. Зайцева Речка,</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д. </w:t>
      </w:r>
      <w:proofErr w:type="spellStart"/>
      <w:r>
        <w:rPr>
          <w:rFonts w:eastAsia="Calibri"/>
          <w:szCs w:val="28"/>
        </w:rPr>
        <w:t>Вампугол</w:t>
      </w:r>
      <w:proofErr w:type="spellEnd"/>
      <w:r>
        <w:rPr>
          <w:rFonts w:eastAsia="Calibri"/>
          <w:szCs w:val="28"/>
        </w:rPr>
        <w:t>,</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с. </w:t>
      </w:r>
      <w:proofErr w:type="spellStart"/>
      <w:r>
        <w:rPr>
          <w:rFonts w:eastAsia="Calibri"/>
          <w:szCs w:val="28"/>
        </w:rPr>
        <w:t>Былино</w:t>
      </w:r>
      <w:proofErr w:type="spellEnd"/>
      <w:r>
        <w:rPr>
          <w:rFonts w:eastAsia="Calibri"/>
          <w:szCs w:val="28"/>
        </w:rPr>
        <w:t>.</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12. Выезд патрульно-маневренной группы осуществляется по решению Главы сельского поселения Зайцева Речка, не позднее 10 минут с момента получения информаци</w:t>
      </w:r>
      <w:r w:rsidR="00C70676">
        <w:rPr>
          <w:rFonts w:eastAsia="Calibri"/>
          <w:szCs w:val="28"/>
        </w:rPr>
        <w:t>и о выявленной термической точки</w:t>
      </w:r>
      <w:r>
        <w:rPr>
          <w:rFonts w:eastAsia="Calibri"/>
          <w:szCs w:val="28"/>
        </w:rPr>
        <w:t>.</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13. По результатам отработки термических точек, начальник патрульно-маневренной группы проводит анализ реагирования (с приложением актов, фотоматериалов) и направляет материалы в ЕДДС Нижневартовского района.</w:t>
      </w:r>
    </w:p>
    <w:p w:rsidR="004653C5" w:rsidRDefault="004653C5" w:rsidP="004653C5">
      <w:pPr>
        <w:widowControl w:val="0"/>
        <w:autoSpaceDE w:val="0"/>
        <w:autoSpaceDN w:val="0"/>
        <w:adjustRightInd w:val="0"/>
        <w:jc w:val="both"/>
        <w:rPr>
          <w:rFonts w:eastAsia="Calibri"/>
          <w:szCs w:val="28"/>
        </w:rPr>
      </w:pPr>
      <w:r>
        <w:rPr>
          <w:rFonts w:eastAsia="Calibri"/>
          <w:szCs w:val="28"/>
        </w:rPr>
        <w:t xml:space="preserve">    14. ЕДДС Нижневартовского района проводит суточный анализ реагирования на термические точки за район, с приложением актов, фотоматериалов и представляет их на утверждение председателю КЧС и ОПБ Нижневартовского района.</w:t>
      </w:r>
    </w:p>
    <w:p w:rsidR="004653C5" w:rsidRDefault="004653C5" w:rsidP="004653C5">
      <w:pPr>
        <w:rPr>
          <w:sz w:val="24"/>
          <w:szCs w:val="24"/>
        </w:rPr>
        <w:sectPr w:rsidR="004653C5">
          <w:pgSz w:w="11906" w:h="16838"/>
          <w:pgMar w:top="284" w:right="851" w:bottom="851" w:left="1701" w:header="709" w:footer="709" w:gutter="0"/>
          <w:cols w:space="720"/>
        </w:sectPr>
      </w:pPr>
    </w:p>
    <w:p w:rsidR="004653C5" w:rsidRDefault="004653C5" w:rsidP="004653C5">
      <w:pPr>
        <w:widowControl w:val="0"/>
        <w:autoSpaceDE w:val="0"/>
        <w:autoSpaceDN w:val="0"/>
        <w:adjustRightInd w:val="0"/>
        <w:ind w:firstLine="11057"/>
        <w:rPr>
          <w:sz w:val="22"/>
          <w:szCs w:val="22"/>
        </w:rPr>
      </w:pPr>
      <w:r>
        <w:rPr>
          <w:sz w:val="22"/>
          <w:szCs w:val="22"/>
        </w:rPr>
        <w:lastRenderedPageBreak/>
        <w:t>Приложение № 2 к постановлению</w:t>
      </w:r>
    </w:p>
    <w:p w:rsidR="004653C5" w:rsidRDefault="004653C5" w:rsidP="004653C5">
      <w:pPr>
        <w:widowControl w:val="0"/>
        <w:autoSpaceDE w:val="0"/>
        <w:autoSpaceDN w:val="0"/>
        <w:adjustRightInd w:val="0"/>
        <w:ind w:firstLine="11057"/>
        <w:rPr>
          <w:sz w:val="22"/>
          <w:szCs w:val="22"/>
        </w:rPr>
      </w:pPr>
      <w:r>
        <w:rPr>
          <w:sz w:val="22"/>
          <w:szCs w:val="22"/>
        </w:rPr>
        <w:t>администрации поселения</w:t>
      </w:r>
    </w:p>
    <w:p w:rsidR="004653C5" w:rsidRDefault="004653C5" w:rsidP="004653C5">
      <w:pPr>
        <w:widowControl w:val="0"/>
        <w:autoSpaceDE w:val="0"/>
        <w:autoSpaceDN w:val="0"/>
        <w:adjustRightInd w:val="0"/>
        <w:ind w:firstLine="11057"/>
        <w:rPr>
          <w:sz w:val="22"/>
          <w:szCs w:val="22"/>
        </w:rPr>
      </w:pPr>
      <w:r>
        <w:rPr>
          <w:sz w:val="22"/>
          <w:szCs w:val="22"/>
        </w:rPr>
        <w:t>от 21.04.2022</w:t>
      </w:r>
      <w:r w:rsidR="0024611D">
        <w:rPr>
          <w:sz w:val="22"/>
          <w:szCs w:val="22"/>
        </w:rPr>
        <w:t xml:space="preserve"> № 99</w:t>
      </w:r>
    </w:p>
    <w:p w:rsidR="004653C5" w:rsidRDefault="004653C5" w:rsidP="004653C5">
      <w:pPr>
        <w:tabs>
          <w:tab w:val="left" w:pos="8760"/>
        </w:tabs>
        <w:jc w:val="center"/>
        <w:rPr>
          <w:b/>
          <w:szCs w:val="28"/>
        </w:rPr>
      </w:pPr>
      <w:r>
        <w:rPr>
          <w:b/>
          <w:szCs w:val="28"/>
        </w:rPr>
        <w:t>Состав</w:t>
      </w:r>
    </w:p>
    <w:p w:rsidR="004653C5" w:rsidRDefault="004653C5" w:rsidP="004653C5">
      <w:pPr>
        <w:tabs>
          <w:tab w:val="left" w:pos="8760"/>
        </w:tabs>
        <w:jc w:val="center"/>
        <w:rPr>
          <w:b/>
          <w:szCs w:val="28"/>
        </w:rPr>
      </w:pPr>
      <w:r>
        <w:rPr>
          <w:b/>
          <w:szCs w:val="28"/>
        </w:rPr>
        <w:t xml:space="preserve"> патрульных, патрульно-маневренной групп </w:t>
      </w:r>
    </w:p>
    <w:p w:rsidR="004653C5" w:rsidRDefault="004653C5" w:rsidP="004653C5">
      <w:pPr>
        <w:tabs>
          <w:tab w:val="left" w:pos="8760"/>
        </w:tabs>
        <w:jc w:val="center"/>
        <w:rPr>
          <w:b/>
          <w:szCs w:val="28"/>
        </w:rPr>
      </w:pPr>
      <w:r>
        <w:rPr>
          <w:b/>
          <w:szCs w:val="28"/>
        </w:rPr>
        <w:t>на территории посел</w:t>
      </w:r>
      <w:r w:rsidR="00C70676">
        <w:rPr>
          <w:b/>
          <w:szCs w:val="28"/>
        </w:rPr>
        <w:t>ения в пожароопасный период 2022</w:t>
      </w:r>
      <w:r>
        <w:rPr>
          <w:b/>
          <w:szCs w:val="28"/>
        </w:rPr>
        <w:t xml:space="preserve"> года</w:t>
      </w:r>
    </w:p>
    <w:p w:rsidR="004653C5" w:rsidRDefault="004653C5" w:rsidP="004653C5">
      <w:pPr>
        <w:ind w:left="13467"/>
        <w:rPr>
          <w:i/>
          <w:sz w:val="24"/>
          <w:szCs w:val="24"/>
        </w:rPr>
      </w:pPr>
      <w:r>
        <w:rPr>
          <w:i/>
          <w:sz w:val="24"/>
          <w:szCs w:val="24"/>
        </w:rPr>
        <w:t>Таблица 1</w:t>
      </w:r>
    </w:p>
    <w:tbl>
      <w:tblPr>
        <w:tblW w:w="139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42"/>
        <w:gridCol w:w="2268"/>
        <w:gridCol w:w="2835"/>
        <w:gridCol w:w="5494"/>
      </w:tblGrid>
      <w:tr w:rsidR="004653C5" w:rsidTr="004653C5">
        <w:tc>
          <w:tcPr>
            <w:tcW w:w="560"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п/п</w:t>
            </w:r>
          </w:p>
        </w:tc>
        <w:tc>
          <w:tcPr>
            <w:tcW w:w="284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Вид группы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xml:space="preserve">Количество </w:t>
            </w:r>
          </w:p>
          <w:p w:rsidR="004653C5" w:rsidRDefault="004653C5">
            <w:pPr>
              <w:tabs>
                <w:tab w:val="left" w:pos="8760"/>
              </w:tabs>
              <w:spacing w:line="276" w:lineRule="auto"/>
              <w:jc w:val="center"/>
              <w:rPr>
                <w:b/>
                <w:sz w:val="24"/>
                <w:szCs w:val="24"/>
                <w:lang w:eastAsia="en-US"/>
              </w:rPr>
            </w:pPr>
            <w:r>
              <w:rPr>
                <w:b/>
                <w:sz w:val="24"/>
                <w:szCs w:val="24"/>
                <w:lang w:eastAsia="en-US"/>
              </w:rPr>
              <w:t>созданных групп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xml:space="preserve">Численный </w:t>
            </w:r>
          </w:p>
          <w:p w:rsidR="004653C5" w:rsidRDefault="004653C5">
            <w:pPr>
              <w:tabs>
                <w:tab w:val="left" w:pos="8760"/>
              </w:tabs>
              <w:spacing w:line="276" w:lineRule="auto"/>
              <w:jc w:val="center"/>
              <w:rPr>
                <w:b/>
                <w:sz w:val="24"/>
                <w:szCs w:val="24"/>
                <w:lang w:eastAsia="en-US"/>
              </w:rPr>
            </w:pPr>
            <w:r>
              <w:rPr>
                <w:b/>
                <w:sz w:val="24"/>
                <w:szCs w:val="24"/>
                <w:lang w:eastAsia="en-US"/>
              </w:rPr>
              <w:t>состав групп, чел</w:t>
            </w:r>
          </w:p>
        </w:tc>
        <w:tc>
          <w:tcPr>
            <w:tcW w:w="5494"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ind w:hanging="6"/>
              <w:jc w:val="center"/>
              <w:rPr>
                <w:b/>
                <w:sz w:val="24"/>
                <w:szCs w:val="24"/>
                <w:lang w:eastAsia="en-US"/>
              </w:rPr>
            </w:pPr>
            <w:r>
              <w:rPr>
                <w:b/>
                <w:sz w:val="24"/>
                <w:szCs w:val="24"/>
                <w:lang w:eastAsia="en-US"/>
              </w:rPr>
              <w:t xml:space="preserve">Количество </w:t>
            </w:r>
          </w:p>
          <w:p w:rsidR="004653C5" w:rsidRDefault="004653C5">
            <w:pPr>
              <w:tabs>
                <w:tab w:val="left" w:pos="8760"/>
              </w:tabs>
              <w:spacing w:line="276" w:lineRule="auto"/>
              <w:ind w:hanging="6"/>
              <w:jc w:val="center"/>
              <w:rPr>
                <w:b/>
                <w:sz w:val="24"/>
                <w:szCs w:val="24"/>
                <w:lang w:eastAsia="en-US"/>
              </w:rPr>
            </w:pPr>
            <w:r>
              <w:rPr>
                <w:b/>
                <w:sz w:val="24"/>
                <w:szCs w:val="24"/>
                <w:lang w:eastAsia="en-US"/>
              </w:rPr>
              <w:t>закрепленной техники</w:t>
            </w:r>
          </w:p>
        </w:tc>
      </w:tr>
      <w:tr w:rsidR="004653C5" w:rsidTr="004653C5">
        <w:tc>
          <w:tcPr>
            <w:tcW w:w="560" w:type="dxa"/>
            <w:tcBorders>
              <w:top w:val="single" w:sz="4" w:space="0" w:color="auto"/>
              <w:left w:val="single" w:sz="4" w:space="0" w:color="auto"/>
              <w:bottom w:val="single" w:sz="4" w:space="0" w:color="auto"/>
              <w:right w:val="single" w:sz="4" w:space="0" w:color="auto"/>
            </w:tcBorders>
            <w:hideMark/>
          </w:tcPr>
          <w:p w:rsidR="004653C5" w:rsidRDefault="004653C5">
            <w:pPr>
              <w:tabs>
                <w:tab w:val="left" w:pos="8760"/>
              </w:tabs>
              <w:spacing w:line="276" w:lineRule="auto"/>
              <w:jc w:val="center"/>
              <w:rPr>
                <w:sz w:val="24"/>
                <w:szCs w:val="24"/>
                <w:lang w:eastAsia="en-US"/>
              </w:rPr>
            </w:pPr>
            <w:r>
              <w:rPr>
                <w:sz w:val="24"/>
                <w:szCs w:val="24"/>
                <w:lang w:eastAsia="en-US"/>
              </w:rPr>
              <w:t>1</w:t>
            </w:r>
          </w:p>
        </w:tc>
        <w:tc>
          <w:tcPr>
            <w:tcW w:w="2842" w:type="dxa"/>
            <w:tcBorders>
              <w:top w:val="single" w:sz="4" w:space="0" w:color="auto"/>
              <w:left w:val="single" w:sz="4" w:space="0" w:color="auto"/>
              <w:bottom w:val="single" w:sz="4" w:space="0" w:color="auto"/>
              <w:right w:val="single" w:sz="4" w:space="0" w:color="auto"/>
            </w:tcBorders>
          </w:tcPr>
          <w:p w:rsidR="004653C5" w:rsidRDefault="004653C5">
            <w:pPr>
              <w:tabs>
                <w:tab w:val="left" w:pos="8760"/>
              </w:tabs>
              <w:spacing w:line="276" w:lineRule="auto"/>
              <w:jc w:val="center"/>
              <w:rPr>
                <w:i/>
                <w:sz w:val="24"/>
                <w:szCs w:val="24"/>
                <w:lang w:eastAsia="en-US"/>
              </w:rPr>
            </w:pPr>
            <w:r>
              <w:rPr>
                <w:i/>
                <w:sz w:val="24"/>
                <w:szCs w:val="24"/>
                <w:lang w:eastAsia="en-US"/>
              </w:rPr>
              <w:t>Патрульная</w:t>
            </w:r>
          </w:p>
          <w:p w:rsidR="004653C5" w:rsidRDefault="004653C5">
            <w:pPr>
              <w:tabs>
                <w:tab w:val="left" w:pos="8760"/>
              </w:tabs>
              <w:spacing w:line="276" w:lineRule="auto"/>
              <w:jc w:val="center"/>
              <w:rPr>
                <w: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653C5" w:rsidRDefault="004653C5">
            <w:pPr>
              <w:tabs>
                <w:tab w:val="left" w:pos="8760"/>
              </w:tabs>
              <w:spacing w:line="276" w:lineRule="auto"/>
              <w:jc w:val="center"/>
              <w:rPr>
                <w:sz w:val="24"/>
                <w:szCs w:val="24"/>
                <w:lang w:eastAsia="en-US"/>
              </w:rPr>
            </w:pPr>
            <w:r>
              <w:rPr>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653C5" w:rsidRDefault="004653C5">
            <w:pPr>
              <w:tabs>
                <w:tab w:val="left" w:pos="8760"/>
              </w:tabs>
              <w:spacing w:line="276" w:lineRule="auto"/>
              <w:jc w:val="center"/>
              <w:rPr>
                <w:sz w:val="24"/>
                <w:szCs w:val="24"/>
                <w:lang w:eastAsia="en-US"/>
              </w:rPr>
            </w:pPr>
            <w:r>
              <w:rPr>
                <w:sz w:val="24"/>
                <w:szCs w:val="24"/>
                <w:lang w:eastAsia="en-US"/>
              </w:rPr>
              <w:t xml:space="preserve">с. </w:t>
            </w:r>
            <w:proofErr w:type="spellStart"/>
            <w:r>
              <w:rPr>
                <w:sz w:val="24"/>
                <w:szCs w:val="24"/>
                <w:lang w:eastAsia="en-US"/>
              </w:rPr>
              <w:t>Былино</w:t>
            </w:r>
            <w:proofErr w:type="spellEnd"/>
            <w:r>
              <w:rPr>
                <w:sz w:val="24"/>
                <w:szCs w:val="24"/>
                <w:lang w:eastAsia="en-US"/>
              </w:rPr>
              <w:t xml:space="preserve"> – 3 чел.</w:t>
            </w:r>
          </w:p>
          <w:p w:rsidR="004653C5" w:rsidRDefault="004653C5">
            <w:pPr>
              <w:tabs>
                <w:tab w:val="left" w:pos="8760"/>
              </w:tabs>
              <w:spacing w:line="276" w:lineRule="auto"/>
              <w:jc w:val="center"/>
              <w:rPr>
                <w:sz w:val="24"/>
                <w:szCs w:val="24"/>
                <w:lang w:eastAsia="en-US"/>
              </w:rPr>
            </w:pPr>
            <w:r>
              <w:rPr>
                <w:sz w:val="24"/>
                <w:szCs w:val="24"/>
                <w:lang w:eastAsia="en-US"/>
              </w:rPr>
              <w:t xml:space="preserve">д. </w:t>
            </w:r>
            <w:proofErr w:type="spellStart"/>
            <w:r>
              <w:rPr>
                <w:sz w:val="24"/>
                <w:szCs w:val="24"/>
                <w:lang w:eastAsia="en-US"/>
              </w:rPr>
              <w:t>Вампугол</w:t>
            </w:r>
            <w:proofErr w:type="spellEnd"/>
            <w:r>
              <w:rPr>
                <w:sz w:val="24"/>
                <w:szCs w:val="24"/>
                <w:lang w:eastAsia="en-US"/>
              </w:rPr>
              <w:t xml:space="preserve"> – 3 чел.</w:t>
            </w:r>
          </w:p>
        </w:tc>
        <w:tc>
          <w:tcPr>
            <w:tcW w:w="5494" w:type="dxa"/>
            <w:tcBorders>
              <w:top w:val="single" w:sz="4" w:space="0" w:color="auto"/>
              <w:left w:val="single" w:sz="4" w:space="0" w:color="auto"/>
              <w:bottom w:val="single" w:sz="4" w:space="0" w:color="auto"/>
              <w:right w:val="single" w:sz="4" w:space="0" w:color="auto"/>
            </w:tcBorders>
          </w:tcPr>
          <w:p w:rsidR="004653C5" w:rsidRDefault="004653C5">
            <w:pPr>
              <w:tabs>
                <w:tab w:val="left" w:pos="8760"/>
              </w:tabs>
              <w:spacing w:line="276" w:lineRule="auto"/>
              <w:jc w:val="center"/>
              <w:rPr>
                <w:sz w:val="24"/>
                <w:szCs w:val="24"/>
                <w:lang w:eastAsia="en-US"/>
              </w:rPr>
            </w:pPr>
            <w:r>
              <w:rPr>
                <w:sz w:val="24"/>
                <w:szCs w:val="24"/>
                <w:lang w:eastAsia="en-US"/>
              </w:rPr>
              <w:t xml:space="preserve">с. </w:t>
            </w:r>
            <w:proofErr w:type="spellStart"/>
            <w:r>
              <w:rPr>
                <w:sz w:val="24"/>
                <w:szCs w:val="24"/>
                <w:lang w:eastAsia="en-US"/>
              </w:rPr>
              <w:t>Былино</w:t>
            </w:r>
            <w:proofErr w:type="spellEnd"/>
            <w:r>
              <w:rPr>
                <w:sz w:val="24"/>
                <w:szCs w:val="24"/>
                <w:lang w:eastAsia="en-US"/>
              </w:rPr>
              <w:t>: моторная лодка «</w:t>
            </w:r>
            <w:proofErr w:type="spellStart"/>
            <w:r>
              <w:rPr>
                <w:sz w:val="24"/>
                <w:szCs w:val="24"/>
                <w:lang w:eastAsia="en-US"/>
              </w:rPr>
              <w:t>Вильбот</w:t>
            </w:r>
            <w:proofErr w:type="spellEnd"/>
            <w:r>
              <w:rPr>
                <w:sz w:val="24"/>
                <w:szCs w:val="24"/>
                <w:lang w:eastAsia="en-US"/>
              </w:rPr>
              <w:t>» - 1 ед.;</w:t>
            </w:r>
          </w:p>
          <w:p w:rsidR="004653C5" w:rsidRDefault="004653C5">
            <w:pPr>
              <w:tabs>
                <w:tab w:val="left" w:pos="8760"/>
              </w:tabs>
              <w:spacing w:line="276" w:lineRule="auto"/>
              <w:jc w:val="center"/>
              <w:rPr>
                <w:sz w:val="24"/>
                <w:szCs w:val="24"/>
                <w:lang w:eastAsia="en-US"/>
              </w:rPr>
            </w:pPr>
          </w:p>
          <w:p w:rsidR="004653C5" w:rsidRDefault="004653C5">
            <w:pPr>
              <w:tabs>
                <w:tab w:val="left" w:pos="8760"/>
              </w:tabs>
              <w:spacing w:line="276" w:lineRule="auto"/>
              <w:jc w:val="center"/>
              <w:rPr>
                <w:sz w:val="24"/>
                <w:szCs w:val="24"/>
                <w:lang w:eastAsia="en-US"/>
              </w:rPr>
            </w:pPr>
          </w:p>
          <w:p w:rsidR="004653C5" w:rsidRDefault="004653C5">
            <w:pPr>
              <w:tabs>
                <w:tab w:val="left" w:pos="8760"/>
              </w:tabs>
              <w:spacing w:line="276" w:lineRule="auto"/>
              <w:rPr>
                <w:sz w:val="24"/>
                <w:szCs w:val="24"/>
                <w:lang w:eastAsia="en-US"/>
              </w:rPr>
            </w:pPr>
          </w:p>
        </w:tc>
      </w:tr>
      <w:tr w:rsidR="004653C5" w:rsidTr="004653C5">
        <w:tc>
          <w:tcPr>
            <w:tcW w:w="560" w:type="dxa"/>
            <w:tcBorders>
              <w:top w:val="single" w:sz="4" w:space="0" w:color="auto"/>
              <w:left w:val="single" w:sz="4" w:space="0" w:color="auto"/>
              <w:bottom w:val="single" w:sz="4" w:space="0" w:color="auto"/>
              <w:right w:val="single" w:sz="4" w:space="0" w:color="auto"/>
            </w:tcBorders>
            <w:hideMark/>
          </w:tcPr>
          <w:p w:rsidR="004653C5" w:rsidRDefault="004653C5">
            <w:pPr>
              <w:tabs>
                <w:tab w:val="left" w:pos="8760"/>
              </w:tabs>
              <w:spacing w:line="276" w:lineRule="auto"/>
              <w:jc w:val="center"/>
              <w:rPr>
                <w:sz w:val="24"/>
                <w:szCs w:val="24"/>
                <w:lang w:eastAsia="en-US"/>
              </w:rPr>
            </w:pPr>
            <w:r>
              <w:rPr>
                <w:sz w:val="24"/>
                <w:szCs w:val="24"/>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4653C5" w:rsidRDefault="004653C5">
            <w:pPr>
              <w:tabs>
                <w:tab w:val="left" w:pos="8760"/>
              </w:tabs>
              <w:spacing w:line="276" w:lineRule="auto"/>
              <w:jc w:val="center"/>
              <w:rPr>
                <w:i/>
                <w:sz w:val="24"/>
                <w:szCs w:val="24"/>
                <w:lang w:eastAsia="en-US"/>
              </w:rPr>
            </w:pPr>
            <w:r>
              <w:rPr>
                <w:i/>
                <w:sz w:val="24"/>
                <w:szCs w:val="24"/>
                <w:lang w:eastAsia="en-US"/>
              </w:rPr>
              <w:t>Патрульно-маневренная</w:t>
            </w:r>
          </w:p>
        </w:tc>
        <w:tc>
          <w:tcPr>
            <w:tcW w:w="2268" w:type="dxa"/>
            <w:tcBorders>
              <w:top w:val="single" w:sz="4" w:space="0" w:color="auto"/>
              <w:left w:val="single" w:sz="4" w:space="0" w:color="auto"/>
              <w:bottom w:val="single" w:sz="4" w:space="0" w:color="auto"/>
              <w:right w:val="single" w:sz="4" w:space="0" w:color="auto"/>
            </w:tcBorders>
            <w:hideMark/>
          </w:tcPr>
          <w:p w:rsidR="004653C5" w:rsidRDefault="004653C5">
            <w:pPr>
              <w:tabs>
                <w:tab w:val="left" w:pos="8760"/>
              </w:tabs>
              <w:spacing w:line="276" w:lineRule="auto"/>
              <w:jc w:val="center"/>
              <w:rPr>
                <w:sz w:val="24"/>
                <w:szCs w:val="24"/>
                <w:lang w:eastAsia="en-US"/>
              </w:rPr>
            </w:pPr>
            <w:r>
              <w:rPr>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653C5" w:rsidRDefault="004653C5">
            <w:pPr>
              <w:tabs>
                <w:tab w:val="left" w:pos="8760"/>
              </w:tabs>
              <w:spacing w:line="276" w:lineRule="auto"/>
              <w:jc w:val="center"/>
              <w:rPr>
                <w:sz w:val="24"/>
                <w:szCs w:val="24"/>
                <w:lang w:eastAsia="en-US"/>
              </w:rPr>
            </w:pPr>
            <w:r>
              <w:rPr>
                <w:sz w:val="24"/>
                <w:szCs w:val="24"/>
                <w:lang w:eastAsia="en-US"/>
              </w:rPr>
              <w:t>п. Зайцева Речка – 4 чел.</w:t>
            </w:r>
          </w:p>
        </w:tc>
        <w:tc>
          <w:tcPr>
            <w:tcW w:w="5494" w:type="dxa"/>
            <w:tcBorders>
              <w:top w:val="single" w:sz="4" w:space="0" w:color="auto"/>
              <w:left w:val="single" w:sz="4" w:space="0" w:color="auto"/>
              <w:bottom w:val="single" w:sz="4" w:space="0" w:color="auto"/>
              <w:right w:val="single" w:sz="4" w:space="0" w:color="auto"/>
            </w:tcBorders>
          </w:tcPr>
          <w:p w:rsidR="004653C5" w:rsidRDefault="004653C5">
            <w:pPr>
              <w:tabs>
                <w:tab w:val="left" w:pos="8760"/>
              </w:tabs>
              <w:spacing w:line="276" w:lineRule="auto"/>
              <w:jc w:val="center"/>
              <w:rPr>
                <w:sz w:val="24"/>
                <w:szCs w:val="24"/>
                <w:lang w:eastAsia="en-US"/>
              </w:rPr>
            </w:pPr>
            <w:r>
              <w:rPr>
                <w:sz w:val="24"/>
                <w:szCs w:val="24"/>
                <w:lang w:eastAsia="en-US"/>
              </w:rPr>
              <w:t xml:space="preserve">Автомобиль </w:t>
            </w:r>
            <w:r>
              <w:rPr>
                <w:sz w:val="24"/>
                <w:szCs w:val="24"/>
                <w:lang w:val="en-US" w:eastAsia="en-US"/>
              </w:rPr>
              <w:t xml:space="preserve">Kia </w:t>
            </w:r>
            <w:proofErr w:type="spellStart"/>
            <w:r>
              <w:rPr>
                <w:bCs/>
                <w:color w:val="333333"/>
                <w:sz w:val="24"/>
                <w:szCs w:val="24"/>
                <w:shd w:val="clear" w:color="auto" w:fill="FFFFFF"/>
                <w:lang w:eastAsia="en-US"/>
              </w:rPr>
              <w:t>Sorento</w:t>
            </w:r>
            <w:proofErr w:type="spellEnd"/>
            <w:r>
              <w:rPr>
                <w:sz w:val="24"/>
                <w:szCs w:val="24"/>
                <w:lang w:eastAsia="en-US"/>
              </w:rPr>
              <w:t xml:space="preserve"> – 1 ед.</w:t>
            </w:r>
          </w:p>
          <w:p w:rsidR="004653C5" w:rsidRDefault="004653C5">
            <w:pPr>
              <w:tabs>
                <w:tab w:val="left" w:pos="8760"/>
              </w:tabs>
              <w:spacing w:line="276" w:lineRule="auto"/>
              <w:rPr>
                <w:sz w:val="24"/>
                <w:szCs w:val="24"/>
                <w:highlight w:val="yellow"/>
                <w:lang w:eastAsia="en-US"/>
              </w:rPr>
            </w:pPr>
          </w:p>
          <w:p w:rsidR="004653C5" w:rsidRDefault="004653C5">
            <w:pPr>
              <w:tabs>
                <w:tab w:val="left" w:pos="8760"/>
              </w:tabs>
              <w:spacing w:line="276" w:lineRule="auto"/>
              <w:rPr>
                <w:sz w:val="24"/>
                <w:szCs w:val="24"/>
                <w:highlight w:val="yellow"/>
                <w:lang w:eastAsia="en-US"/>
              </w:rPr>
            </w:pPr>
          </w:p>
        </w:tc>
      </w:tr>
    </w:tbl>
    <w:p w:rsidR="004653C5" w:rsidRDefault="004653C5" w:rsidP="004653C5">
      <w:pPr>
        <w:rPr>
          <w:i/>
          <w:sz w:val="24"/>
          <w:szCs w:val="24"/>
        </w:rPr>
      </w:pPr>
    </w:p>
    <w:p w:rsidR="004653C5" w:rsidRDefault="004653C5" w:rsidP="004653C5">
      <w:pPr>
        <w:rPr>
          <w:i/>
          <w:sz w:val="24"/>
          <w:szCs w:val="24"/>
        </w:rPr>
      </w:pPr>
    </w:p>
    <w:p w:rsidR="004653C5" w:rsidRDefault="004653C5" w:rsidP="004653C5">
      <w:pPr>
        <w:rPr>
          <w:i/>
          <w:sz w:val="24"/>
          <w:szCs w:val="24"/>
        </w:rPr>
      </w:pPr>
    </w:p>
    <w:p w:rsidR="004653C5" w:rsidRDefault="004653C5" w:rsidP="004653C5">
      <w:pPr>
        <w:rPr>
          <w:i/>
          <w:sz w:val="24"/>
          <w:szCs w:val="24"/>
        </w:rPr>
      </w:pPr>
    </w:p>
    <w:p w:rsidR="004653C5" w:rsidRDefault="004653C5" w:rsidP="004653C5">
      <w:pPr>
        <w:ind w:left="13467"/>
        <w:rPr>
          <w:i/>
          <w:sz w:val="24"/>
          <w:szCs w:val="24"/>
        </w:rPr>
      </w:pPr>
      <w:r>
        <w:rPr>
          <w:i/>
          <w:sz w:val="24"/>
          <w:szCs w:val="24"/>
        </w:rPr>
        <w:t>Таблица 2</w:t>
      </w: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352"/>
        <w:gridCol w:w="1984"/>
        <w:gridCol w:w="3827"/>
        <w:gridCol w:w="3828"/>
      </w:tblGrid>
      <w:tr w:rsidR="004653C5" w:rsidTr="004653C5">
        <w:tc>
          <w:tcPr>
            <w:tcW w:w="1043"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группы</w:t>
            </w:r>
          </w:p>
        </w:tc>
        <w:tc>
          <w:tcPr>
            <w:tcW w:w="33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Зона ответственности (наименование населенных пунктов)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xml:space="preserve">Численный </w:t>
            </w:r>
          </w:p>
          <w:p w:rsidR="004653C5" w:rsidRDefault="004653C5">
            <w:pPr>
              <w:tabs>
                <w:tab w:val="left" w:pos="8760"/>
              </w:tabs>
              <w:spacing w:line="276" w:lineRule="auto"/>
              <w:jc w:val="center"/>
              <w:rPr>
                <w:b/>
                <w:sz w:val="24"/>
                <w:szCs w:val="24"/>
                <w:lang w:eastAsia="en-US"/>
              </w:rPr>
            </w:pPr>
            <w:r>
              <w:rPr>
                <w:b/>
                <w:sz w:val="24"/>
                <w:szCs w:val="24"/>
                <w:lang w:eastAsia="en-US"/>
              </w:rPr>
              <w:t>состав группы</w:t>
            </w:r>
          </w:p>
          <w:p w:rsidR="004653C5" w:rsidRDefault="004653C5">
            <w:pPr>
              <w:spacing w:line="276" w:lineRule="auto"/>
              <w:jc w:val="center"/>
              <w:rPr>
                <w:b/>
                <w:sz w:val="24"/>
                <w:szCs w:val="24"/>
                <w:lang w:eastAsia="en-US"/>
              </w:rPr>
            </w:pPr>
            <w:r>
              <w:rPr>
                <w:b/>
                <w:sz w:val="24"/>
                <w:szCs w:val="24"/>
                <w:lang w:eastAsia="en-US"/>
              </w:rPr>
              <w:t>(кол-во людей)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xml:space="preserve">Состав группы </w:t>
            </w:r>
          </w:p>
          <w:p w:rsidR="004653C5" w:rsidRDefault="004653C5">
            <w:pPr>
              <w:tabs>
                <w:tab w:val="left" w:pos="8760"/>
              </w:tabs>
              <w:spacing w:line="276" w:lineRule="auto"/>
              <w:jc w:val="center"/>
              <w:rPr>
                <w:b/>
                <w:sz w:val="24"/>
                <w:szCs w:val="24"/>
                <w:lang w:eastAsia="en-US"/>
              </w:rPr>
            </w:pPr>
            <w:r>
              <w:rPr>
                <w:b/>
                <w:sz w:val="24"/>
                <w:szCs w:val="24"/>
                <w:lang w:eastAsia="en-US"/>
              </w:rPr>
              <w:t>(Ф.И.О., вид основной деятельности, сот. телефон)</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ind w:hanging="6"/>
              <w:jc w:val="center"/>
              <w:rPr>
                <w:b/>
                <w:sz w:val="24"/>
                <w:szCs w:val="24"/>
                <w:lang w:eastAsia="en-US"/>
              </w:rPr>
            </w:pPr>
            <w:r>
              <w:rPr>
                <w:b/>
                <w:sz w:val="24"/>
                <w:szCs w:val="24"/>
                <w:lang w:eastAsia="en-US"/>
              </w:rPr>
              <w:t>Техника и оснащение группы</w:t>
            </w:r>
          </w:p>
        </w:tc>
      </w:tr>
      <w:tr w:rsidR="004653C5" w:rsidTr="004653C5">
        <w:tc>
          <w:tcPr>
            <w:tcW w:w="14034" w:type="dxa"/>
            <w:gridSpan w:val="5"/>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ind w:hanging="6"/>
              <w:jc w:val="center"/>
              <w:rPr>
                <w:b/>
                <w:sz w:val="24"/>
                <w:szCs w:val="24"/>
                <w:lang w:eastAsia="en-US"/>
              </w:rPr>
            </w:pPr>
            <w:r>
              <w:rPr>
                <w:b/>
                <w:sz w:val="24"/>
                <w:szCs w:val="24"/>
                <w:lang w:eastAsia="en-US"/>
              </w:rPr>
              <w:t>ПАТРУЛЬНЫЕ ГРУППЫ</w:t>
            </w:r>
          </w:p>
        </w:tc>
      </w:tr>
      <w:tr w:rsidR="004653C5" w:rsidTr="004653C5">
        <w:trPr>
          <w:trHeight w:val="1731"/>
        </w:trPr>
        <w:tc>
          <w:tcPr>
            <w:tcW w:w="1043"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1.</w:t>
            </w:r>
          </w:p>
        </w:tc>
        <w:tc>
          <w:tcPr>
            <w:tcW w:w="33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i/>
                <w:sz w:val="24"/>
                <w:szCs w:val="24"/>
                <w:lang w:eastAsia="en-US"/>
              </w:rPr>
            </w:pPr>
            <w:r>
              <w:rPr>
                <w:i/>
                <w:sz w:val="24"/>
                <w:szCs w:val="24"/>
                <w:lang w:eastAsia="en-US"/>
              </w:rPr>
              <w:t xml:space="preserve">с. </w:t>
            </w:r>
            <w:proofErr w:type="spellStart"/>
            <w:r>
              <w:rPr>
                <w:i/>
                <w:sz w:val="24"/>
                <w:szCs w:val="24"/>
                <w:lang w:eastAsia="en-US"/>
              </w:rPr>
              <w:t>Былино</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Ванцов Владимир Витальевич, административно-хозяйственная, 552463;</w:t>
            </w:r>
          </w:p>
          <w:p w:rsidR="004653C5" w:rsidRDefault="004653C5">
            <w:pPr>
              <w:tabs>
                <w:tab w:val="left" w:pos="8760"/>
              </w:tabs>
              <w:spacing w:line="276" w:lineRule="auto"/>
              <w:jc w:val="center"/>
              <w:rPr>
                <w:sz w:val="24"/>
                <w:szCs w:val="24"/>
                <w:lang w:eastAsia="en-US"/>
              </w:rPr>
            </w:pPr>
            <w:r>
              <w:rPr>
                <w:sz w:val="24"/>
                <w:szCs w:val="24"/>
                <w:lang w:eastAsia="en-US"/>
              </w:rPr>
              <w:t>Костюнин Леонид Николаевич;</w:t>
            </w:r>
          </w:p>
          <w:p w:rsidR="004653C5" w:rsidRDefault="004653C5">
            <w:pPr>
              <w:tabs>
                <w:tab w:val="left" w:pos="8760"/>
              </w:tabs>
              <w:spacing w:line="276" w:lineRule="auto"/>
              <w:jc w:val="center"/>
              <w:rPr>
                <w:sz w:val="24"/>
                <w:szCs w:val="24"/>
                <w:lang w:eastAsia="en-US"/>
              </w:rPr>
            </w:pPr>
            <w:r>
              <w:rPr>
                <w:sz w:val="24"/>
                <w:szCs w:val="24"/>
                <w:lang w:eastAsia="en-US"/>
              </w:rPr>
              <w:t xml:space="preserve">Усманов </w:t>
            </w:r>
            <w:proofErr w:type="spellStart"/>
            <w:r>
              <w:rPr>
                <w:sz w:val="24"/>
                <w:szCs w:val="24"/>
                <w:lang w:eastAsia="en-US"/>
              </w:rPr>
              <w:t>Гиниятулла</w:t>
            </w:r>
            <w:proofErr w:type="spellEnd"/>
            <w:r>
              <w:rPr>
                <w:sz w:val="24"/>
                <w:szCs w:val="24"/>
                <w:lang w:eastAsia="en-US"/>
              </w:rPr>
              <w:t xml:space="preserve"> </w:t>
            </w:r>
            <w:proofErr w:type="spellStart"/>
            <w:r>
              <w:rPr>
                <w:sz w:val="24"/>
                <w:szCs w:val="24"/>
                <w:lang w:eastAsia="en-US"/>
              </w:rPr>
              <w:t>Галимжанович</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rPr>
                <w:sz w:val="24"/>
                <w:szCs w:val="24"/>
                <w:lang w:eastAsia="en-US"/>
              </w:rPr>
            </w:pPr>
            <w:r>
              <w:rPr>
                <w:sz w:val="24"/>
                <w:szCs w:val="24"/>
                <w:lang w:eastAsia="en-US"/>
              </w:rPr>
              <w:t>моторная лодка «</w:t>
            </w:r>
            <w:proofErr w:type="spellStart"/>
            <w:r>
              <w:rPr>
                <w:sz w:val="24"/>
                <w:szCs w:val="24"/>
                <w:lang w:eastAsia="en-US"/>
              </w:rPr>
              <w:t>Вильбот</w:t>
            </w:r>
            <w:proofErr w:type="spellEnd"/>
            <w:r>
              <w:rPr>
                <w:sz w:val="24"/>
                <w:szCs w:val="24"/>
                <w:lang w:eastAsia="en-US"/>
              </w:rPr>
              <w:t>» - 1 ед.;</w:t>
            </w:r>
          </w:p>
          <w:p w:rsidR="004653C5" w:rsidRDefault="004653C5">
            <w:pPr>
              <w:tabs>
                <w:tab w:val="left" w:pos="8760"/>
              </w:tabs>
              <w:spacing w:line="276" w:lineRule="auto"/>
              <w:rPr>
                <w:sz w:val="24"/>
                <w:szCs w:val="24"/>
                <w:lang w:eastAsia="en-US"/>
              </w:rPr>
            </w:pPr>
            <w:r>
              <w:rPr>
                <w:sz w:val="24"/>
                <w:szCs w:val="24"/>
                <w:lang w:eastAsia="en-US"/>
              </w:rPr>
              <w:t>РЛО- 3 шт.</w:t>
            </w:r>
          </w:p>
        </w:tc>
      </w:tr>
      <w:tr w:rsidR="004653C5" w:rsidTr="004653C5">
        <w:tc>
          <w:tcPr>
            <w:tcW w:w="1043"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2.</w:t>
            </w:r>
          </w:p>
        </w:tc>
        <w:tc>
          <w:tcPr>
            <w:tcW w:w="33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i/>
                <w:sz w:val="24"/>
                <w:szCs w:val="24"/>
                <w:lang w:eastAsia="en-US"/>
              </w:rPr>
            </w:pPr>
            <w:r>
              <w:rPr>
                <w:i/>
                <w:sz w:val="24"/>
                <w:szCs w:val="24"/>
                <w:lang w:eastAsia="en-US"/>
              </w:rPr>
              <w:t xml:space="preserve">д.  </w:t>
            </w:r>
            <w:proofErr w:type="spellStart"/>
            <w:r>
              <w:rPr>
                <w:i/>
                <w:sz w:val="24"/>
                <w:szCs w:val="24"/>
                <w:lang w:eastAsia="en-US"/>
              </w:rPr>
              <w:t>Вампугол</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proofErr w:type="spellStart"/>
            <w:r>
              <w:rPr>
                <w:sz w:val="24"/>
                <w:szCs w:val="24"/>
                <w:lang w:eastAsia="en-US"/>
              </w:rPr>
              <w:t>Кинева</w:t>
            </w:r>
            <w:proofErr w:type="spellEnd"/>
            <w:r>
              <w:rPr>
                <w:sz w:val="24"/>
                <w:szCs w:val="24"/>
                <w:lang w:eastAsia="en-US"/>
              </w:rPr>
              <w:t xml:space="preserve"> Татьяна Геннадьевна, административно-хозяйственная, 566845;</w:t>
            </w:r>
          </w:p>
          <w:p w:rsidR="004653C5" w:rsidRDefault="004653C5">
            <w:pPr>
              <w:tabs>
                <w:tab w:val="left" w:pos="8760"/>
              </w:tabs>
              <w:spacing w:line="276" w:lineRule="auto"/>
              <w:jc w:val="center"/>
              <w:rPr>
                <w:sz w:val="24"/>
                <w:szCs w:val="24"/>
                <w:lang w:eastAsia="en-US"/>
              </w:rPr>
            </w:pPr>
            <w:proofErr w:type="spellStart"/>
            <w:r>
              <w:rPr>
                <w:sz w:val="24"/>
                <w:szCs w:val="24"/>
                <w:lang w:eastAsia="en-US"/>
              </w:rPr>
              <w:lastRenderedPageBreak/>
              <w:t>Дончила</w:t>
            </w:r>
            <w:proofErr w:type="spellEnd"/>
            <w:r>
              <w:rPr>
                <w:sz w:val="24"/>
                <w:szCs w:val="24"/>
                <w:lang w:eastAsia="en-US"/>
              </w:rPr>
              <w:t xml:space="preserve"> Сергей Иванович, электромонтер</w:t>
            </w:r>
          </w:p>
          <w:p w:rsidR="004653C5" w:rsidRDefault="004653C5">
            <w:pPr>
              <w:tabs>
                <w:tab w:val="left" w:pos="8760"/>
              </w:tabs>
              <w:spacing w:line="276" w:lineRule="auto"/>
              <w:jc w:val="center"/>
              <w:rPr>
                <w:sz w:val="24"/>
                <w:szCs w:val="24"/>
                <w:highlight w:val="yellow"/>
                <w:lang w:eastAsia="en-US"/>
              </w:rPr>
            </w:pPr>
            <w:proofErr w:type="spellStart"/>
            <w:r>
              <w:rPr>
                <w:sz w:val="24"/>
                <w:szCs w:val="24"/>
                <w:lang w:eastAsia="en-US"/>
              </w:rPr>
              <w:t>Кошкаров</w:t>
            </w:r>
            <w:proofErr w:type="spellEnd"/>
            <w:r>
              <w:rPr>
                <w:sz w:val="24"/>
                <w:szCs w:val="24"/>
                <w:lang w:eastAsia="en-US"/>
              </w:rPr>
              <w:t xml:space="preserve"> Алексей Викторович</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rPr>
                <w:sz w:val="24"/>
                <w:szCs w:val="24"/>
                <w:lang w:eastAsia="en-US"/>
              </w:rPr>
            </w:pPr>
            <w:r>
              <w:rPr>
                <w:sz w:val="24"/>
                <w:szCs w:val="24"/>
                <w:lang w:eastAsia="en-US"/>
              </w:rPr>
              <w:lastRenderedPageBreak/>
              <w:t>РЛО- 2 шт.</w:t>
            </w:r>
          </w:p>
        </w:tc>
      </w:tr>
      <w:tr w:rsidR="004653C5" w:rsidTr="004653C5">
        <w:tc>
          <w:tcPr>
            <w:tcW w:w="1043"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группы</w:t>
            </w:r>
          </w:p>
        </w:tc>
        <w:tc>
          <w:tcPr>
            <w:tcW w:w="33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Зона ответственности (наименование населенных пунктов)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xml:space="preserve">Численный </w:t>
            </w:r>
          </w:p>
          <w:p w:rsidR="004653C5" w:rsidRDefault="004653C5">
            <w:pPr>
              <w:tabs>
                <w:tab w:val="left" w:pos="8760"/>
              </w:tabs>
              <w:spacing w:line="276" w:lineRule="auto"/>
              <w:jc w:val="center"/>
              <w:rPr>
                <w:b/>
                <w:sz w:val="24"/>
                <w:szCs w:val="24"/>
                <w:lang w:eastAsia="en-US"/>
              </w:rPr>
            </w:pPr>
            <w:r>
              <w:rPr>
                <w:b/>
                <w:sz w:val="24"/>
                <w:szCs w:val="24"/>
                <w:lang w:eastAsia="en-US"/>
              </w:rPr>
              <w:t>состав группы</w:t>
            </w:r>
          </w:p>
          <w:p w:rsidR="004653C5" w:rsidRDefault="004653C5">
            <w:pPr>
              <w:spacing w:line="276" w:lineRule="auto"/>
              <w:jc w:val="center"/>
              <w:rPr>
                <w:b/>
                <w:sz w:val="24"/>
                <w:szCs w:val="24"/>
                <w:lang w:eastAsia="en-US"/>
              </w:rPr>
            </w:pPr>
            <w:r>
              <w:rPr>
                <w:b/>
                <w:sz w:val="24"/>
                <w:szCs w:val="24"/>
                <w:lang w:eastAsia="en-US"/>
              </w:rPr>
              <w:t>(кол-во людей)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b/>
                <w:sz w:val="24"/>
                <w:szCs w:val="24"/>
                <w:lang w:eastAsia="en-US"/>
              </w:rPr>
            </w:pPr>
            <w:r>
              <w:rPr>
                <w:b/>
                <w:sz w:val="24"/>
                <w:szCs w:val="24"/>
                <w:lang w:eastAsia="en-US"/>
              </w:rPr>
              <w:t xml:space="preserve">Состав группы </w:t>
            </w:r>
          </w:p>
          <w:p w:rsidR="004653C5" w:rsidRDefault="004653C5">
            <w:pPr>
              <w:tabs>
                <w:tab w:val="left" w:pos="8760"/>
              </w:tabs>
              <w:spacing w:line="276" w:lineRule="auto"/>
              <w:jc w:val="center"/>
              <w:rPr>
                <w:b/>
                <w:sz w:val="24"/>
                <w:szCs w:val="24"/>
                <w:lang w:eastAsia="en-US"/>
              </w:rPr>
            </w:pPr>
            <w:r>
              <w:rPr>
                <w:b/>
                <w:sz w:val="24"/>
                <w:szCs w:val="24"/>
                <w:lang w:eastAsia="en-US"/>
              </w:rPr>
              <w:t>(Ф.И.О., вид основной деятельности, сот. телефон)</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ind w:hanging="6"/>
              <w:jc w:val="center"/>
              <w:rPr>
                <w:b/>
                <w:sz w:val="24"/>
                <w:szCs w:val="24"/>
                <w:lang w:eastAsia="en-US"/>
              </w:rPr>
            </w:pPr>
            <w:r>
              <w:rPr>
                <w:b/>
                <w:sz w:val="24"/>
                <w:szCs w:val="24"/>
                <w:lang w:eastAsia="en-US"/>
              </w:rPr>
              <w:t>Техника и оснащение группы</w:t>
            </w:r>
          </w:p>
        </w:tc>
      </w:tr>
      <w:tr w:rsidR="004653C5" w:rsidTr="004653C5">
        <w:tc>
          <w:tcPr>
            <w:tcW w:w="14034" w:type="dxa"/>
            <w:gridSpan w:val="5"/>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b/>
                <w:sz w:val="24"/>
                <w:szCs w:val="24"/>
                <w:lang w:eastAsia="en-US"/>
              </w:rPr>
              <w:t>ПАТРУЛЬНО-МАНЕВРЕННАЯ ГРУППА</w:t>
            </w:r>
          </w:p>
        </w:tc>
      </w:tr>
      <w:tr w:rsidR="004653C5" w:rsidTr="004653C5">
        <w:tc>
          <w:tcPr>
            <w:tcW w:w="1043"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1.</w:t>
            </w:r>
          </w:p>
        </w:tc>
        <w:tc>
          <w:tcPr>
            <w:tcW w:w="33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i/>
                <w:sz w:val="24"/>
                <w:szCs w:val="24"/>
                <w:lang w:eastAsia="en-US"/>
              </w:rPr>
            </w:pPr>
            <w:r>
              <w:rPr>
                <w:i/>
                <w:sz w:val="24"/>
                <w:szCs w:val="24"/>
                <w:lang w:eastAsia="en-US"/>
              </w:rPr>
              <w:t>п. Зайцева Речка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4653C5" w:rsidRDefault="00E15503">
            <w:pPr>
              <w:tabs>
                <w:tab w:val="left" w:pos="8760"/>
              </w:tabs>
              <w:spacing w:line="276" w:lineRule="auto"/>
              <w:jc w:val="center"/>
              <w:rPr>
                <w:sz w:val="24"/>
                <w:szCs w:val="24"/>
                <w:lang w:eastAsia="en-US"/>
              </w:rPr>
            </w:pPr>
            <w:r>
              <w:rPr>
                <w:sz w:val="24"/>
                <w:szCs w:val="24"/>
                <w:lang w:eastAsia="en-US"/>
              </w:rPr>
              <w:t>Есипов Геннадий Алексеевич</w:t>
            </w:r>
            <w:r w:rsidR="004653C5">
              <w:rPr>
                <w:sz w:val="24"/>
                <w:szCs w:val="24"/>
                <w:lang w:eastAsia="en-US"/>
              </w:rPr>
              <w:t>, административная, 89125382231;</w:t>
            </w:r>
          </w:p>
          <w:p w:rsidR="004653C5" w:rsidRDefault="004653C5">
            <w:pPr>
              <w:tabs>
                <w:tab w:val="left" w:pos="8760"/>
              </w:tabs>
              <w:spacing w:line="276" w:lineRule="auto"/>
              <w:jc w:val="center"/>
              <w:rPr>
                <w:sz w:val="24"/>
                <w:szCs w:val="24"/>
                <w:lang w:eastAsia="en-US"/>
              </w:rPr>
            </w:pPr>
            <w:r>
              <w:rPr>
                <w:sz w:val="24"/>
                <w:szCs w:val="24"/>
                <w:lang w:eastAsia="en-US"/>
              </w:rPr>
              <w:t>Снопик Олег Александрович, водитель;</w:t>
            </w:r>
          </w:p>
          <w:p w:rsidR="004653C5" w:rsidRDefault="004653C5">
            <w:pPr>
              <w:tabs>
                <w:tab w:val="left" w:pos="8760"/>
              </w:tabs>
              <w:spacing w:line="276" w:lineRule="auto"/>
              <w:jc w:val="center"/>
              <w:rPr>
                <w:sz w:val="24"/>
                <w:szCs w:val="24"/>
                <w:lang w:eastAsia="en-US"/>
              </w:rPr>
            </w:pPr>
            <w:r>
              <w:rPr>
                <w:sz w:val="24"/>
                <w:szCs w:val="24"/>
                <w:lang w:eastAsia="en-US"/>
              </w:rPr>
              <w:t>Коновалов Олег Евгеньевич, лесохозяйственная, 89195375205;</w:t>
            </w:r>
          </w:p>
          <w:p w:rsidR="004653C5" w:rsidRDefault="004653C5">
            <w:pPr>
              <w:tabs>
                <w:tab w:val="left" w:pos="8760"/>
              </w:tabs>
              <w:spacing w:line="276" w:lineRule="auto"/>
              <w:jc w:val="center"/>
              <w:rPr>
                <w:sz w:val="24"/>
                <w:szCs w:val="24"/>
                <w:lang w:eastAsia="en-US"/>
              </w:rPr>
            </w:pPr>
            <w:proofErr w:type="spellStart"/>
            <w:r>
              <w:rPr>
                <w:sz w:val="24"/>
                <w:szCs w:val="24"/>
                <w:lang w:eastAsia="en-US"/>
              </w:rPr>
              <w:t>Ахтариев</w:t>
            </w:r>
            <w:proofErr w:type="spellEnd"/>
            <w:r>
              <w:rPr>
                <w:sz w:val="24"/>
                <w:szCs w:val="24"/>
                <w:lang w:eastAsia="en-US"/>
              </w:rPr>
              <w:t xml:space="preserve"> Сергей Евгеньевич, лесохозяйственная, 89195323772</w:t>
            </w:r>
          </w:p>
        </w:tc>
        <w:tc>
          <w:tcPr>
            <w:tcW w:w="3828" w:type="dxa"/>
            <w:tcBorders>
              <w:top w:val="single" w:sz="4" w:space="0" w:color="auto"/>
              <w:left w:val="single" w:sz="4" w:space="0" w:color="auto"/>
              <w:bottom w:val="single" w:sz="4" w:space="0" w:color="auto"/>
              <w:right w:val="single" w:sz="4" w:space="0" w:color="auto"/>
            </w:tcBorders>
            <w:vAlign w:val="center"/>
          </w:tcPr>
          <w:p w:rsidR="004653C5" w:rsidRDefault="004653C5">
            <w:pPr>
              <w:tabs>
                <w:tab w:val="left" w:pos="8760"/>
              </w:tabs>
              <w:spacing w:line="276" w:lineRule="auto"/>
              <w:rPr>
                <w:sz w:val="24"/>
                <w:szCs w:val="24"/>
                <w:lang w:eastAsia="en-US"/>
              </w:rPr>
            </w:pPr>
            <w:r>
              <w:rPr>
                <w:sz w:val="24"/>
                <w:szCs w:val="24"/>
                <w:lang w:eastAsia="en-US"/>
              </w:rPr>
              <w:t xml:space="preserve">Автомобиль </w:t>
            </w:r>
            <w:r>
              <w:rPr>
                <w:sz w:val="24"/>
                <w:szCs w:val="24"/>
                <w:lang w:val="en-US" w:eastAsia="en-US"/>
              </w:rPr>
              <w:t>Kia</w:t>
            </w:r>
            <w:r w:rsidRPr="004653C5">
              <w:rPr>
                <w:sz w:val="24"/>
                <w:szCs w:val="24"/>
                <w:lang w:eastAsia="en-US"/>
              </w:rPr>
              <w:t xml:space="preserve"> </w:t>
            </w:r>
            <w:proofErr w:type="spellStart"/>
            <w:r>
              <w:rPr>
                <w:bCs/>
                <w:color w:val="333333"/>
                <w:sz w:val="24"/>
                <w:szCs w:val="24"/>
                <w:shd w:val="clear" w:color="auto" w:fill="FFFFFF"/>
                <w:lang w:eastAsia="en-US"/>
              </w:rPr>
              <w:t>Sorento</w:t>
            </w:r>
            <w:proofErr w:type="spellEnd"/>
            <w:r>
              <w:rPr>
                <w:sz w:val="24"/>
                <w:szCs w:val="24"/>
                <w:lang w:eastAsia="en-US"/>
              </w:rPr>
              <w:t xml:space="preserve"> – 1 ед.</w:t>
            </w:r>
          </w:p>
          <w:p w:rsidR="004653C5" w:rsidRDefault="004653C5">
            <w:pPr>
              <w:tabs>
                <w:tab w:val="left" w:pos="8760"/>
              </w:tabs>
              <w:spacing w:line="276" w:lineRule="auto"/>
              <w:rPr>
                <w:sz w:val="24"/>
                <w:szCs w:val="24"/>
                <w:lang w:eastAsia="en-US"/>
              </w:rPr>
            </w:pPr>
            <w:r>
              <w:rPr>
                <w:sz w:val="24"/>
                <w:szCs w:val="24"/>
                <w:lang w:eastAsia="en-US"/>
              </w:rPr>
              <w:t>РЛО – 3 шт.</w:t>
            </w:r>
          </w:p>
          <w:p w:rsidR="004653C5" w:rsidRDefault="004653C5">
            <w:pPr>
              <w:tabs>
                <w:tab w:val="left" w:pos="8760"/>
              </w:tabs>
              <w:spacing w:line="276" w:lineRule="auto"/>
              <w:rPr>
                <w:sz w:val="24"/>
                <w:szCs w:val="24"/>
                <w:lang w:eastAsia="en-US"/>
              </w:rPr>
            </w:pPr>
            <w:r>
              <w:rPr>
                <w:sz w:val="24"/>
                <w:szCs w:val="24"/>
                <w:lang w:eastAsia="en-US"/>
              </w:rPr>
              <w:t>Лопаты – 3 шт.</w:t>
            </w:r>
          </w:p>
          <w:p w:rsidR="004653C5" w:rsidRDefault="004653C5">
            <w:pPr>
              <w:tabs>
                <w:tab w:val="left" w:pos="8760"/>
              </w:tabs>
              <w:spacing w:line="276" w:lineRule="auto"/>
              <w:rPr>
                <w:sz w:val="24"/>
                <w:szCs w:val="24"/>
                <w:lang w:eastAsia="en-US"/>
              </w:rPr>
            </w:pPr>
            <w:r>
              <w:rPr>
                <w:sz w:val="24"/>
                <w:szCs w:val="24"/>
                <w:lang w:eastAsia="en-US"/>
              </w:rPr>
              <w:t>Мотопомпа – 2 шт.</w:t>
            </w:r>
          </w:p>
          <w:p w:rsidR="004653C5" w:rsidRDefault="004653C5">
            <w:pPr>
              <w:tabs>
                <w:tab w:val="left" w:pos="8760"/>
              </w:tabs>
              <w:spacing w:line="276" w:lineRule="auto"/>
              <w:rPr>
                <w:sz w:val="24"/>
                <w:szCs w:val="24"/>
                <w:lang w:eastAsia="en-US"/>
              </w:rPr>
            </w:pPr>
            <w:r>
              <w:rPr>
                <w:sz w:val="24"/>
                <w:szCs w:val="24"/>
                <w:lang w:eastAsia="en-US"/>
              </w:rPr>
              <w:t xml:space="preserve">Рация – 3 шт. </w:t>
            </w:r>
          </w:p>
          <w:p w:rsidR="004653C5" w:rsidRDefault="004653C5">
            <w:pPr>
              <w:tabs>
                <w:tab w:val="left" w:pos="8760"/>
              </w:tabs>
              <w:spacing w:line="276" w:lineRule="auto"/>
              <w:rPr>
                <w:sz w:val="24"/>
                <w:szCs w:val="24"/>
                <w:lang w:eastAsia="en-US"/>
              </w:rPr>
            </w:pPr>
            <w:r>
              <w:rPr>
                <w:sz w:val="24"/>
                <w:szCs w:val="24"/>
                <w:lang w:eastAsia="en-US"/>
              </w:rPr>
              <w:t>Мегафон. рупор -2 шт.</w:t>
            </w:r>
          </w:p>
          <w:p w:rsidR="004653C5" w:rsidRDefault="004653C5">
            <w:pPr>
              <w:tabs>
                <w:tab w:val="left" w:pos="8760"/>
              </w:tabs>
              <w:spacing w:line="276" w:lineRule="auto"/>
              <w:rPr>
                <w:sz w:val="24"/>
                <w:szCs w:val="24"/>
                <w:lang w:eastAsia="en-US"/>
              </w:rPr>
            </w:pPr>
          </w:p>
        </w:tc>
      </w:tr>
    </w:tbl>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tabs>
          <w:tab w:val="left" w:pos="8760"/>
        </w:tabs>
        <w:jc w:val="center"/>
        <w:rPr>
          <w:b/>
          <w:szCs w:val="28"/>
        </w:rPr>
      </w:pPr>
    </w:p>
    <w:p w:rsidR="004653C5" w:rsidRDefault="004653C5" w:rsidP="004653C5">
      <w:pPr>
        <w:widowControl w:val="0"/>
        <w:autoSpaceDE w:val="0"/>
        <w:autoSpaceDN w:val="0"/>
        <w:adjustRightInd w:val="0"/>
        <w:rPr>
          <w:sz w:val="22"/>
          <w:szCs w:val="22"/>
        </w:rPr>
      </w:pPr>
    </w:p>
    <w:p w:rsidR="004653C5" w:rsidRDefault="004653C5" w:rsidP="004653C5">
      <w:pPr>
        <w:widowControl w:val="0"/>
        <w:autoSpaceDE w:val="0"/>
        <w:autoSpaceDN w:val="0"/>
        <w:adjustRightInd w:val="0"/>
        <w:rPr>
          <w:sz w:val="22"/>
          <w:szCs w:val="22"/>
        </w:rPr>
      </w:pPr>
    </w:p>
    <w:p w:rsidR="004653C5" w:rsidRDefault="004653C5" w:rsidP="004653C5">
      <w:pPr>
        <w:widowControl w:val="0"/>
        <w:autoSpaceDE w:val="0"/>
        <w:autoSpaceDN w:val="0"/>
        <w:adjustRightInd w:val="0"/>
        <w:rPr>
          <w:sz w:val="22"/>
          <w:szCs w:val="22"/>
        </w:rPr>
      </w:pPr>
    </w:p>
    <w:p w:rsidR="004653C5" w:rsidRDefault="004653C5" w:rsidP="004653C5">
      <w:pPr>
        <w:widowControl w:val="0"/>
        <w:autoSpaceDE w:val="0"/>
        <w:autoSpaceDN w:val="0"/>
        <w:adjustRightInd w:val="0"/>
        <w:ind w:firstLine="11057"/>
        <w:rPr>
          <w:sz w:val="22"/>
          <w:szCs w:val="22"/>
        </w:rPr>
      </w:pPr>
      <w:r>
        <w:rPr>
          <w:sz w:val="22"/>
          <w:szCs w:val="22"/>
        </w:rPr>
        <w:t>Приложение № 3 к постановлению</w:t>
      </w:r>
    </w:p>
    <w:p w:rsidR="004653C5" w:rsidRDefault="004653C5" w:rsidP="004653C5">
      <w:pPr>
        <w:widowControl w:val="0"/>
        <w:autoSpaceDE w:val="0"/>
        <w:autoSpaceDN w:val="0"/>
        <w:adjustRightInd w:val="0"/>
        <w:ind w:firstLine="11057"/>
        <w:rPr>
          <w:sz w:val="22"/>
          <w:szCs w:val="22"/>
        </w:rPr>
      </w:pPr>
      <w:r>
        <w:rPr>
          <w:sz w:val="22"/>
          <w:szCs w:val="22"/>
        </w:rPr>
        <w:t>администрации поселения</w:t>
      </w:r>
    </w:p>
    <w:p w:rsidR="004653C5" w:rsidRDefault="00C70676" w:rsidP="004653C5">
      <w:pPr>
        <w:widowControl w:val="0"/>
        <w:autoSpaceDE w:val="0"/>
        <w:autoSpaceDN w:val="0"/>
        <w:adjustRightInd w:val="0"/>
        <w:ind w:firstLine="11057"/>
        <w:rPr>
          <w:sz w:val="22"/>
          <w:szCs w:val="22"/>
        </w:rPr>
      </w:pPr>
      <w:r>
        <w:rPr>
          <w:sz w:val="22"/>
          <w:szCs w:val="22"/>
        </w:rPr>
        <w:t>от 21.04.2022 № 99</w:t>
      </w:r>
    </w:p>
    <w:p w:rsidR="004653C5" w:rsidRDefault="004653C5" w:rsidP="004653C5">
      <w:pPr>
        <w:jc w:val="center"/>
        <w:rPr>
          <w:b/>
        </w:rPr>
      </w:pPr>
      <w:r>
        <w:rPr>
          <w:b/>
        </w:rPr>
        <w:t xml:space="preserve">ПЛАН </w:t>
      </w:r>
    </w:p>
    <w:p w:rsidR="004653C5" w:rsidRDefault="004653C5" w:rsidP="004653C5">
      <w:pPr>
        <w:jc w:val="center"/>
        <w:rPr>
          <w:b/>
        </w:rPr>
      </w:pPr>
      <w:r>
        <w:rPr>
          <w:b/>
        </w:rPr>
        <w:t>работы патрульных и патрульно-манёвренной групп поселения</w:t>
      </w:r>
    </w:p>
    <w:p w:rsidR="004653C5" w:rsidRDefault="00C70676" w:rsidP="004653C5">
      <w:pPr>
        <w:jc w:val="center"/>
        <w:rPr>
          <w:b/>
        </w:rPr>
      </w:pPr>
      <w:r>
        <w:rPr>
          <w:b/>
        </w:rPr>
        <w:t>на май-август 2022</w:t>
      </w:r>
      <w:r w:rsidR="004653C5">
        <w:rPr>
          <w:b/>
        </w:rPr>
        <w:t xml:space="preserve"> г.</w:t>
      </w:r>
    </w:p>
    <w:p w:rsidR="004653C5" w:rsidRDefault="004653C5" w:rsidP="004653C5">
      <w:pPr>
        <w:jc w:val="center"/>
        <w:rPr>
          <w:b/>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5812"/>
        <w:gridCol w:w="4110"/>
        <w:gridCol w:w="2127"/>
      </w:tblGrid>
      <w:tr w:rsidR="004653C5" w:rsidTr="004653C5">
        <w:trPr>
          <w:trHeight w:val="602"/>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b/>
                <w:sz w:val="24"/>
                <w:szCs w:val="24"/>
                <w:lang w:eastAsia="en-US"/>
              </w:rPr>
            </w:pPr>
            <w:r>
              <w:rPr>
                <w:b/>
                <w:sz w:val="24"/>
                <w:szCs w:val="24"/>
                <w:lang w:eastAsia="en-US"/>
              </w:rPr>
              <w:t>№ п/п</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b/>
                <w:sz w:val="24"/>
                <w:szCs w:val="24"/>
                <w:lang w:eastAsia="en-US"/>
              </w:rPr>
            </w:pPr>
            <w:r>
              <w:rPr>
                <w:b/>
                <w:sz w:val="24"/>
                <w:szCs w:val="24"/>
                <w:lang w:eastAsia="en-US"/>
              </w:rPr>
              <w:t>Населенный пункт (удалённость)</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b/>
                <w:sz w:val="24"/>
                <w:szCs w:val="24"/>
                <w:lang w:eastAsia="en-US"/>
              </w:rPr>
            </w:pPr>
            <w:r>
              <w:rPr>
                <w:b/>
                <w:sz w:val="24"/>
                <w:szCs w:val="24"/>
                <w:lang w:eastAsia="en-US"/>
              </w:rPr>
              <w:t>Старший группы</w:t>
            </w:r>
          </w:p>
          <w:p w:rsidR="004653C5" w:rsidRDefault="004653C5">
            <w:pPr>
              <w:spacing w:line="276" w:lineRule="auto"/>
              <w:jc w:val="center"/>
              <w:rPr>
                <w:b/>
                <w:sz w:val="24"/>
                <w:szCs w:val="24"/>
                <w:lang w:eastAsia="en-US"/>
              </w:rPr>
            </w:pPr>
            <w:r>
              <w:rPr>
                <w:b/>
                <w:sz w:val="24"/>
                <w:szCs w:val="24"/>
                <w:lang w:eastAsia="en-US"/>
              </w:rPr>
              <w:t>(старший, ФИО, должность, сотовый телефон)</w:t>
            </w: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b/>
                <w:sz w:val="24"/>
                <w:szCs w:val="24"/>
                <w:lang w:eastAsia="en-US"/>
              </w:rPr>
            </w:pPr>
            <w:r>
              <w:rPr>
                <w:b/>
                <w:sz w:val="24"/>
                <w:szCs w:val="24"/>
                <w:lang w:eastAsia="en-US"/>
              </w:rPr>
              <w:t>Состав группы</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b/>
                <w:sz w:val="24"/>
                <w:szCs w:val="24"/>
                <w:lang w:eastAsia="en-US"/>
              </w:rPr>
            </w:pPr>
            <w:r>
              <w:rPr>
                <w:b/>
                <w:sz w:val="24"/>
                <w:szCs w:val="24"/>
                <w:lang w:eastAsia="en-US"/>
              </w:rPr>
              <w:t>Время работы</w:t>
            </w:r>
          </w:p>
        </w:tc>
      </w:tr>
      <w:tr w:rsidR="004653C5" w:rsidTr="004653C5">
        <w:trPr>
          <w:trHeight w:val="313"/>
        </w:trPr>
        <w:tc>
          <w:tcPr>
            <w:tcW w:w="1527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b/>
                <w:i/>
                <w:sz w:val="24"/>
                <w:szCs w:val="24"/>
                <w:lang w:eastAsia="en-US"/>
              </w:rPr>
            </w:pPr>
            <w:r>
              <w:rPr>
                <w:b/>
                <w:i/>
                <w:sz w:val="24"/>
                <w:szCs w:val="24"/>
                <w:lang w:eastAsia="en-US"/>
              </w:rPr>
              <w:t>ПАТРУЛЬНЫЕ ГРУППЫ</w:t>
            </w:r>
          </w:p>
        </w:tc>
      </w:tr>
      <w:tr w:rsidR="004653C5" w:rsidTr="004653C5">
        <w:trPr>
          <w:trHeight w:val="415"/>
        </w:trPr>
        <w:tc>
          <w:tcPr>
            <w:tcW w:w="675" w:type="dxa"/>
            <w:tcBorders>
              <w:top w:val="single" w:sz="4" w:space="0" w:color="auto"/>
              <w:left w:val="single" w:sz="4" w:space="0" w:color="auto"/>
              <w:bottom w:val="single" w:sz="4" w:space="0" w:color="auto"/>
              <w:right w:val="single" w:sz="4" w:space="0" w:color="auto"/>
            </w:tcBorders>
            <w:vAlign w:val="center"/>
            <w:hideMark/>
          </w:tcPr>
          <w:p w:rsidR="004653C5" w:rsidRDefault="004653C5">
            <w:pPr>
              <w:widowControl w:val="0"/>
              <w:autoSpaceDE w:val="0"/>
              <w:autoSpaceDN w:val="0"/>
              <w:adjustRightInd w:val="0"/>
              <w:spacing w:line="276" w:lineRule="auto"/>
              <w:jc w:val="center"/>
              <w:rPr>
                <w:sz w:val="24"/>
                <w:szCs w:val="24"/>
                <w:lang w:eastAsia="en-US"/>
              </w:rPr>
            </w:pPr>
            <w:r>
              <w:rPr>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ind w:right="11"/>
              <w:jc w:val="center"/>
              <w:rPr>
                <w:sz w:val="24"/>
                <w:szCs w:val="24"/>
                <w:lang w:eastAsia="en-US"/>
              </w:rPr>
            </w:pPr>
            <w:r>
              <w:rPr>
                <w:sz w:val="24"/>
                <w:szCs w:val="24"/>
                <w:lang w:eastAsia="en-US"/>
              </w:rPr>
              <w:t xml:space="preserve">с. </w:t>
            </w:r>
            <w:proofErr w:type="spellStart"/>
            <w:r>
              <w:rPr>
                <w:sz w:val="24"/>
                <w:szCs w:val="24"/>
                <w:lang w:eastAsia="en-US"/>
              </w:rPr>
              <w:t>Былино</w:t>
            </w:r>
            <w:proofErr w:type="spellEnd"/>
          </w:p>
        </w:tc>
        <w:tc>
          <w:tcPr>
            <w:tcW w:w="581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tabs>
                <w:tab w:val="left" w:pos="8760"/>
              </w:tabs>
              <w:spacing w:line="276" w:lineRule="auto"/>
              <w:jc w:val="center"/>
              <w:rPr>
                <w:sz w:val="24"/>
                <w:szCs w:val="24"/>
                <w:lang w:eastAsia="en-US"/>
              </w:rPr>
            </w:pPr>
            <w:r>
              <w:rPr>
                <w:sz w:val="24"/>
                <w:szCs w:val="24"/>
                <w:lang w:eastAsia="en-US"/>
              </w:rPr>
              <w:t xml:space="preserve">Ванцов Владимир Витальевич, </w:t>
            </w:r>
          </w:p>
          <w:p w:rsidR="004653C5" w:rsidRDefault="004653C5">
            <w:pPr>
              <w:tabs>
                <w:tab w:val="left" w:pos="8760"/>
              </w:tabs>
              <w:spacing w:line="276" w:lineRule="auto"/>
              <w:jc w:val="center"/>
              <w:rPr>
                <w:sz w:val="24"/>
                <w:szCs w:val="24"/>
                <w:lang w:eastAsia="en-US"/>
              </w:rPr>
            </w:pPr>
            <w:r>
              <w:rPr>
                <w:sz w:val="24"/>
                <w:szCs w:val="24"/>
                <w:lang w:eastAsia="en-US"/>
              </w:rPr>
              <w:t xml:space="preserve">заведующий хозяйством МКУ «Содружество», </w:t>
            </w:r>
          </w:p>
          <w:p w:rsidR="004653C5" w:rsidRDefault="004653C5">
            <w:pPr>
              <w:tabs>
                <w:tab w:val="left" w:pos="8760"/>
              </w:tabs>
              <w:spacing w:line="276" w:lineRule="auto"/>
              <w:jc w:val="center"/>
              <w:rPr>
                <w:sz w:val="24"/>
                <w:szCs w:val="24"/>
                <w:lang w:eastAsia="en-US"/>
              </w:rPr>
            </w:pPr>
            <w:r>
              <w:rPr>
                <w:sz w:val="24"/>
                <w:szCs w:val="24"/>
                <w:lang w:eastAsia="en-US"/>
              </w:rPr>
              <w:t>552463</w:t>
            </w:r>
          </w:p>
        </w:tc>
        <w:tc>
          <w:tcPr>
            <w:tcW w:w="4110" w:type="dxa"/>
            <w:tcBorders>
              <w:top w:val="single" w:sz="4" w:space="0" w:color="auto"/>
              <w:left w:val="single" w:sz="4" w:space="0" w:color="auto"/>
              <w:bottom w:val="single" w:sz="4" w:space="0" w:color="auto"/>
              <w:right w:val="single" w:sz="4" w:space="0" w:color="auto"/>
            </w:tcBorders>
            <w:hideMark/>
          </w:tcPr>
          <w:p w:rsidR="004653C5" w:rsidRDefault="004653C5">
            <w:pPr>
              <w:spacing w:line="276" w:lineRule="auto"/>
              <w:rPr>
                <w:sz w:val="24"/>
                <w:szCs w:val="24"/>
                <w:lang w:eastAsia="en-US"/>
              </w:rPr>
            </w:pPr>
            <w:r>
              <w:rPr>
                <w:sz w:val="24"/>
                <w:szCs w:val="24"/>
                <w:lang w:eastAsia="en-US"/>
              </w:rPr>
              <w:t>Ванцов Владимир Витальевич,</w:t>
            </w:r>
          </w:p>
          <w:p w:rsidR="004653C5" w:rsidRDefault="004653C5">
            <w:pPr>
              <w:tabs>
                <w:tab w:val="left" w:pos="8760"/>
              </w:tabs>
              <w:spacing w:line="276" w:lineRule="auto"/>
              <w:rPr>
                <w:sz w:val="24"/>
                <w:szCs w:val="24"/>
                <w:lang w:eastAsia="en-US"/>
              </w:rPr>
            </w:pPr>
            <w:r>
              <w:rPr>
                <w:sz w:val="24"/>
                <w:szCs w:val="24"/>
                <w:lang w:eastAsia="en-US"/>
              </w:rPr>
              <w:t>Костюнин Леонид Николаевич,</w:t>
            </w:r>
          </w:p>
          <w:p w:rsidR="004653C5" w:rsidRDefault="004653C5">
            <w:pPr>
              <w:tabs>
                <w:tab w:val="left" w:pos="8760"/>
              </w:tabs>
              <w:spacing w:line="276" w:lineRule="auto"/>
              <w:rPr>
                <w:sz w:val="24"/>
                <w:szCs w:val="24"/>
                <w:lang w:eastAsia="en-US"/>
              </w:rPr>
            </w:pPr>
            <w:r>
              <w:rPr>
                <w:sz w:val="24"/>
                <w:szCs w:val="24"/>
                <w:lang w:eastAsia="en-US"/>
              </w:rPr>
              <w:t xml:space="preserve">Усманов </w:t>
            </w:r>
            <w:proofErr w:type="spellStart"/>
            <w:r>
              <w:rPr>
                <w:sz w:val="24"/>
                <w:szCs w:val="24"/>
                <w:lang w:eastAsia="en-US"/>
              </w:rPr>
              <w:t>Гиниятулла</w:t>
            </w:r>
            <w:proofErr w:type="spellEnd"/>
            <w:r>
              <w:rPr>
                <w:sz w:val="24"/>
                <w:szCs w:val="24"/>
                <w:lang w:eastAsia="en-US"/>
              </w:rPr>
              <w:t xml:space="preserve"> </w:t>
            </w:r>
            <w:proofErr w:type="spellStart"/>
            <w:r>
              <w:rPr>
                <w:sz w:val="24"/>
                <w:szCs w:val="24"/>
                <w:lang w:eastAsia="en-US"/>
              </w:rPr>
              <w:t>Галимжанович</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jc w:val="center"/>
              <w:rPr>
                <w:b/>
                <w:sz w:val="24"/>
                <w:szCs w:val="24"/>
                <w:lang w:eastAsia="en-US"/>
              </w:rPr>
            </w:pPr>
            <w:r>
              <w:rPr>
                <w:b/>
                <w:sz w:val="24"/>
                <w:szCs w:val="24"/>
                <w:lang w:eastAsia="en-US"/>
              </w:rPr>
              <w:t>08:00 - 19:00</w:t>
            </w:r>
          </w:p>
        </w:tc>
      </w:tr>
      <w:tr w:rsidR="004653C5" w:rsidTr="004653C5">
        <w:trPr>
          <w:trHeight w:val="401"/>
        </w:trPr>
        <w:tc>
          <w:tcPr>
            <w:tcW w:w="675" w:type="dxa"/>
            <w:tcBorders>
              <w:top w:val="single" w:sz="4" w:space="0" w:color="auto"/>
              <w:left w:val="single" w:sz="4" w:space="0" w:color="auto"/>
              <w:bottom w:val="single" w:sz="4" w:space="0" w:color="auto"/>
              <w:right w:val="single" w:sz="4" w:space="0" w:color="auto"/>
            </w:tcBorders>
            <w:vAlign w:val="center"/>
            <w:hideMark/>
          </w:tcPr>
          <w:p w:rsidR="004653C5" w:rsidRDefault="004653C5">
            <w:pPr>
              <w:widowControl w:val="0"/>
              <w:autoSpaceDE w:val="0"/>
              <w:autoSpaceDN w:val="0"/>
              <w:adjustRightInd w:val="0"/>
              <w:spacing w:line="276" w:lineRule="auto"/>
              <w:jc w:val="center"/>
              <w:rPr>
                <w:sz w:val="24"/>
                <w:szCs w:val="24"/>
                <w:lang w:eastAsia="en-US"/>
              </w:rPr>
            </w:pPr>
            <w:r>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ind w:right="11"/>
              <w:jc w:val="center"/>
              <w:rPr>
                <w:noProof/>
                <w:sz w:val="24"/>
                <w:szCs w:val="24"/>
                <w:lang w:eastAsia="en-US"/>
              </w:rPr>
            </w:pPr>
            <w:r>
              <w:rPr>
                <w:noProof/>
                <w:sz w:val="24"/>
                <w:szCs w:val="24"/>
                <w:lang w:eastAsia="en-US"/>
              </w:rPr>
              <w:t xml:space="preserve">д. Вампугол </w:t>
            </w:r>
          </w:p>
        </w:tc>
        <w:tc>
          <w:tcPr>
            <w:tcW w:w="581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ind w:right="11"/>
              <w:jc w:val="center"/>
              <w:rPr>
                <w:sz w:val="24"/>
                <w:szCs w:val="24"/>
                <w:lang w:eastAsia="en-US"/>
              </w:rPr>
            </w:pPr>
            <w:proofErr w:type="spellStart"/>
            <w:r>
              <w:rPr>
                <w:sz w:val="24"/>
                <w:szCs w:val="24"/>
                <w:lang w:eastAsia="en-US"/>
              </w:rPr>
              <w:t>Кинева</w:t>
            </w:r>
            <w:proofErr w:type="spellEnd"/>
            <w:r>
              <w:rPr>
                <w:sz w:val="24"/>
                <w:szCs w:val="24"/>
                <w:lang w:eastAsia="en-US"/>
              </w:rPr>
              <w:t xml:space="preserve"> Татьяна Геннадьевна, </w:t>
            </w:r>
          </w:p>
          <w:p w:rsidR="004653C5" w:rsidRDefault="004653C5">
            <w:pPr>
              <w:spacing w:line="276" w:lineRule="auto"/>
              <w:ind w:right="11"/>
              <w:jc w:val="center"/>
              <w:rPr>
                <w:sz w:val="24"/>
                <w:szCs w:val="24"/>
                <w:lang w:eastAsia="en-US"/>
              </w:rPr>
            </w:pPr>
            <w:r>
              <w:rPr>
                <w:sz w:val="24"/>
                <w:szCs w:val="24"/>
                <w:lang w:eastAsia="en-US"/>
              </w:rPr>
              <w:t>заведующий хозяйством МКУ «Содружество», 566845</w:t>
            </w:r>
          </w:p>
        </w:tc>
        <w:tc>
          <w:tcPr>
            <w:tcW w:w="4110" w:type="dxa"/>
            <w:tcBorders>
              <w:top w:val="single" w:sz="4" w:space="0" w:color="auto"/>
              <w:left w:val="single" w:sz="4" w:space="0" w:color="auto"/>
              <w:bottom w:val="single" w:sz="4" w:space="0" w:color="auto"/>
              <w:right w:val="single" w:sz="4" w:space="0" w:color="auto"/>
            </w:tcBorders>
            <w:hideMark/>
          </w:tcPr>
          <w:p w:rsidR="004653C5" w:rsidRDefault="004653C5">
            <w:pPr>
              <w:spacing w:line="276" w:lineRule="auto"/>
              <w:rPr>
                <w:sz w:val="24"/>
                <w:szCs w:val="24"/>
                <w:lang w:eastAsia="en-US"/>
              </w:rPr>
            </w:pPr>
            <w:proofErr w:type="spellStart"/>
            <w:r>
              <w:rPr>
                <w:sz w:val="24"/>
                <w:szCs w:val="24"/>
                <w:lang w:eastAsia="en-US"/>
              </w:rPr>
              <w:t>Кинева</w:t>
            </w:r>
            <w:proofErr w:type="spellEnd"/>
            <w:r>
              <w:rPr>
                <w:sz w:val="24"/>
                <w:szCs w:val="24"/>
                <w:lang w:eastAsia="en-US"/>
              </w:rPr>
              <w:t xml:space="preserve"> Татьяна Геннадьевна,</w:t>
            </w:r>
          </w:p>
          <w:p w:rsidR="004653C5" w:rsidRDefault="004653C5">
            <w:pPr>
              <w:spacing w:line="276" w:lineRule="auto"/>
              <w:rPr>
                <w:sz w:val="24"/>
                <w:szCs w:val="24"/>
                <w:lang w:eastAsia="en-US"/>
              </w:rPr>
            </w:pPr>
            <w:proofErr w:type="spellStart"/>
            <w:r>
              <w:rPr>
                <w:sz w:val="24"/>
                <w:szCs w:val="24"/>
                <w:lang w:eastAsia="en-US"/>
              </w:rPr>
              <w:t>Дончила</w:t>
            </w:r>
            <w:proofErr w:type="spellEnd"/>
            <w:r>
              <w:rPr>
                <w:sz w:val="24"/>
                <w:szCs w:val="24"/>
                <w:lang w:eastAsia="en-US"/>
              </w:rPr>
              <w:t xml:space="preserve"> Сергей Иванович</w:t>
            </w:r>
          </w:p>
          <w:p w:rsidR="004653C5" w:rsidRDefault="004653C5">
            <w:pPr>
              <w:spacing w:line="276" w:lineRule="auto"/>
              <w:rPr>
                <w:sz w:val="24"/>
                <w:szCs w:val="24"/>
                <w:lang w:eastAsia="en-US"/>
              </w:rPr>
            </w:pPr>
            <w:proofErr w:type="spellStart"/>
            <w:r>
              <w:rPr>
                <w:sz w:val="24"/>
                <w:szCs w:val="24"/>
                <w:lang w:eastAsia="en-US"/>
              </w:rPr>
              <w:t>Кошкаров</w:t>
            </w:r>
            <w:proofErr w:type="spellEnd"/>
            <w:r>
              <w:rPr>
                <w:sz w:val="24"/>
                <w:szCs w:val="24"/>
                <w:lang w:eastAsia="en-US"/>
              </w:rPr>
              <w:t xml:space="preserve"> Алексей </w:t>
            </w:r>
            <w:proofErr w:type="spellStart"/>
            <w:r>
              <w:rPr>
                <w:sz w:val="24"/>
                <w:szCs w:val="24"/>
                <w:lang w:eastAsia="en-US"/>
              </w:rPr>
              <w:t>Виктрович</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jc w:val="center"/>
              <w:rPr>
                <w:sz w:val="24"/>
                <w:szCs w:val="24"/>
                <w:lang w:eastAsia="en-US"/>
              </w:rPr>
            </w:pPr>
            <w:r>
              <w:rPr>
                <w:b/>
                <w:sz w:val="24"/>
                <w:szCs w:val="24"/>
                <w:lang w:eastAsia="en-US"/>
              </w:rPr>
              <w:t>08:00 - 19:00</w:t>
            </w:r>
          </w:p>
        </w:tc>
      </w:tr>
      <w:tr w:rsidR="004653C5" w:rsidTr="004653C5">
        <w:trPr>
          <w:trHeight w:val="403"/>
        </w:trPr>
        <w:tc>
          <w:tcPr>
            <w:tcW w:w="1527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b/>
                <w:i/>
                <w:sz w:val="24"/>
                <w:szCs w:val="24"/>
                <w:lang w:eastAsia="en-US"/>
              </w:rPr>
            </w:pPr>
            <w:r>
              <w:rPr>
                <w:b/>
                <w:i/>
                <w:sz w:val="24"/>
                <w:szCs w:val="24"/>
                <w:lang w:eastAsia="en-US"/>
              </w:rPr>
              <w:t>ПАТРУЛЬНО-МАНЁВРЕННАЯ ГРУППА</w:t>
            </w:r>
          </w:p>
        </w:tc>
      </w:tr>
      <w:tr w:rsidR="004653C5" w:rsidTr="004653C5">
        <w:trPr>
          <w:trHeight w:val="446"/>
        </w:trPr>
        <w:tc>
          <w:tcPr>
            <w:tcW w:w="675" w:type="dxa"/>
            <w:tcBorders>
              <w:top w:val="single" w:sz="4" w:space="0" w:color="auto"/>
              <w:left w:val="single" w:sz="4" w:space="0" w:color="auto"/>
              <w:bottom w:val="single" w:sz="4" w:space="0" w:color="auto"/>
              <w:right w:val="single" w:sz="4" w:space="0" w:color="auto"/>
            </w:tcBorders>
            <w:vAlign w:val="center"/>
            <w:hideMark/>
          </w:tcPr>
          <w:p w:rsidR="004653C5" w:rsidRDefault="004653C5">
            <w:pPr>
              <w:widowControl w:val="0"/>
              <w:autoSpaceDE w:val="0"/>
              <w:autoSpaceDN w:val="0"/>
              <w:adjustRightInd w:val="0"/>
              <w:spacing w:line="276" w:lineRule="auto"/>
              <w:jc w:val="center"/>
              <w:rPr>
                <w:sz w:val="24"/>
                <w:szCs w:val="24"/>
                <w:lang w:eastAsia="en-US"/>
              </w:rPr>
            </w:pPr>
            <w:r>
              <w:rPr>
                <w:sz w:val="24"/>
                <w:szCs w:val="24"/>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jc w:val="center"/>
              <w:rPr>
                <w:sz w:val="24"/>
                <w:szCs w:val="24"/>
                <w:lang w:eastAsia="en-US"/>
              </w:rPr>
            </w:pPr>
            <w:r>
              <w:rPr>
                <w:sz w:val="24"/>
                <w:szCs w:val="24"/>
                <w:lang w:eastAsia="en-US"/>
              </w:rPr>
              <w:t>п. Зайцева Речка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4653C5" w:rsidRDefault="00C70676">
            <w:pPr>
              <w:spacing w:line="276" w:lineRule="auto"/>
              <w:jc w:val="center"/>
              <w:rPr>
                <w:sz w:val="24"/>
                <w:szCs w:val="24"/>
                <w:lang w:eastAsia="en-US"/>
              </w:rPr>
            </w:pPr>
            <w:r>
              <w:rPr>
                <w:sz w:val="24"/>
                <w:szCs w:val="24"/>
                <w:lang w:eastAsia="en-US"/>
              </w:rPr>
              <w:t>Есипов Геннадий Алексеевич</w:t>
            </w:r>
            <w:r w:rsidR="004653C5">
              <w:rPr>
                <w:sz w:val="24"/>
                <w:szCs w:val="24"/>
                <w:lang w:eastAsia="en-US"/>
              </w:rPr>
              <w:t xml:space="preserve">, </w:t>
            </w:r>
          </w:p>
          <w:p w:rsidR="004653C5" w:rsidRDefault="004653C5">
            <w:pPr>
              <w:spacing w:line="276" w:lineRule="auto"/>
              <w:jc w:val="center"/>
              <w:rPr>
                <w:sz w:val="24"/>
                <w:szCs w:val="24"/>
                <w:lang w:eastAsia="en-US"/>
              </w:rPr>
            </w:pPr>
            <w:r>
              <w:rPr>
                <w:sz w:val="24"/>
                <w:szCs w:val="24"/>
                <w:lang w:eastAsia="en-US"/>
              </w:rPr>
              <w:t>заместитель главы администрации поселения, 89125382231</w:t>
            </w:r>
          </w:p>
        </w:tc>
        <w:tc>
          <w:tcPr>
            <w:tcW w:w="4110" w:type="dxa"/>
            <w:tcBorders>
              <w:top w:val="single" w:sz="4" w:space="0" w:color="auto"/>
              <w:left w:val="single" w:sz="4" w:space="0" w:color="auto"/>
              <w:bottom w:val="single" w:sz="4" w:space="0" w:color="auto"/>
              <w:right w:val="single" w:sz="4" w:space="0" w:color="auto"/>
            </w:tcBorders>
            <w:hideMark/>
          </w:tcPr>
          <w:p w:rsidR="004653C5" w:rsidRDefault="00C70676">
            <w:pPr>
              <w:spacing w:line="276" w:lineRule="auto"/>
              <w:rPr>
                <w:sz w:val="24"/>
                <w:szCs w:val="24"/>
                <w:lang w:eastAsia="en-US"/>
              </w:rPr>
            </w:pPr>
            <w:r>
              <w:rPr>
                <w:sz w:val="24"/>
                <w:szCs w:val="24"/>
                <w:lang w:eastAsia="en-US"/>
              </w:rPr>
              <w:t>Есипов Геннадий Алексеевич</w:t>
            </w:r>
            <w:r w:rsidR="004653C5">
              <w:rPr>
                <w:sz w:val="24"/>
                <w:szCs w:val="24"/>
                <w:lang w:eastAsia="en-US"/>
              </w:rPr>
              <w:t xml:space="preserve">, </w:t>
            </w:r>
          </w:p>
          <w:p w:rsidR="004653C5" w:rsidRDefault="004653C5">
            <w:pPr>
              <w:spacing w:line="276" w:lineRule="auto"/>
              <w:rPr>
                <w:sz w:val="24"/>
                <w:szCs w:val="24"/>
                <w:lang w:eastAsia="en-US"/>
              </w:rPr>
            </w:pPr>
            <w:r>
              <w:rPr>
                <w:sz w:val="24"/>
                <w:szCs w:val="24"/>
                <w:lang w:eastAsia="en-US"/>
              </w:rPr>
              <w:t>Снопик Олег Александрович,</w:t>
            </w:r>
          </w:p>
          <w:p w:rsidR="004653C5" w:rsidRDefault="004653C5">
            <w:pPr>
              <w:spacing w:line="276" w:lineRule="auto"/>
              <w:rPr>
                <w:sz w:val="24"/>
                <w:szCs w:val="24"/>
                <w:lang w:eastAsia="en-US"/>
              </w:rPr>
            </w:pPr>
            <w:r>
              <w:rPr>
                <w:sz w:val="24"/>
                <w:szCs w:val="24"/>
                <w:lang w:eastAsia="en-US"/>
              </w:rPr>
              <w:t>Коновалов Олег Евгеньевич,</w:t>
            </w:r>
          </w:p>
          <w:p w:rsidR="004653C5" w:rsidRDefault="004653C5">
            <w:pPr>
              <w:spacing w:line="276" w:lineRule="auto"/>
              <w:rPr>
                <w:sz w:val="24"/>
                <w:szCs w:val="24"/>
                <w:lang w:eastAsia="en-US"/>
              </w:rPr>
            </w:pPr>
            <w:proofErr w:type="spellStart"/>
            <w:r>
              <w:rPr>
                <w:sz w:val="24"/>
                <w:szCs w:val="24"/>
                <w:lang w:eastAsia="en-US"/>
              </w:rPr>
              <w:t>Ахтариев</w:t>
            </w:r>
            <w:proofErr w:type="spellEnd"/>
            <w:r>
              <w:rPr>
                <w:sz w:val="24"/>
                <w:szCs w:val="24"/>
                <w:lang w:eastAsia="en-US"/>
              </w:rPr>
              <w:t xml:space="preserve"> Сергей Евгеньевич</w:t>
            </w:r>
          </w:p>
        </w:tc>
        <w:tc>
          <w:tcPr>
            <w:tcW w:w="2127"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jc w:val="center"/>
              <w:rPr>
                <w:sz w:val="24"/>
                <w:szCs w:val="24"/>
                <w:lang w:eastAsia="en-US"/>
              </w:rPr>
            </w:pPr>
            <w:r>
              <w:rPr>
                <w:b/>
                <w:sz w:val="24"/>
                <w:szCs w:val="24"/>
                <w:lang w:eastAsia="en-US"/>
              </w:rPr>
              <w:t>08:00 - 19:00</w:t>
            </w:r>
          </w:p>
        </w:tc>
      </w:tr>
    </w:tbl>
    <w:p w:rsidR="004653C5" w:rsidRDefault="004653C5" w:rsidP="004653C5">
      <w:pPr>
        <w:jc w:val="both"/>
        <w:rPr>
          <w:b/>
          <w:u w:val="single"/>
        </w:rPr>
      </w:pPr>
    </w:p>
    <w:p w:rsidR="004653C5" w:rsidRDefault="004653C5" w:rsidP="004653C5">
      <w:pPr>
        <w:jc w:val="both"/>
        <w:rPr>
          <w:b/>
          <w:u w:val="single"/>
        </w:rPr>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jc w:val="both"/>
      </w:pPr>
    </w:p>
    <w:p w:rsidR="004653C5" w:rsidRDefault="004653C5" w:rsidP="004653C5">
      <w:pPr>
        <w:widowControl w:val="0"/>
        <w:autoSpaceDE w:val="0"/>
        <w:autoSpaceDN w:val="0"/>
        <w:adjustRightInd w:val="0"/>
        <w:ind w:firstLine="11057"/>
        <w:rPr>
          <w:sz w:val="22"/>
          <w:szCs w:val="22"/>
        </w:rPr>
      </w:pPr>
    </w:p>
    <w:p w:rsidR="004653C5" w:rsidRDefault="004653C5" w:rsidP="004653C5">
      <w:pPr>
        <w:widowControl w:val="0"/>
        <w:autoSpaceDE w:val="0"/>
        <w:autoSpaceDN w:val="0"/>
        <w:adjustRightInd w:val="0"/>
        <w:ind w:firstLine="11057"/>
        <w:rPr>
          <w:sz w:val="22"/>
          <w:szCs w:val="22"/>
        </w:rPr>
      </w:pPr>
      <w:r>
        <w:rPr>
          <w:sz w:val="22"/>
          <w:szCs w:val="22"/>
        </w:rPr>
        <w:t>Приложение № 4 к постановлению</w:t>
      </w:r>
    </w:p>
    <w:p w:rsidR="004653C5" w:rsidRDefault="004653C5" w:rsidP="004653C5">
      <w:pPr>
        <w:widowControl w:val="0"/>
        <w:autoSpaceDE w:val="0"/>
        <w:autoSpaceDN w:val="0"/>
        <w:adjustRightInd w:val="0"/>
        <w:ind w:firstLine="11057"/>
        <w:rPr>
          <w:sz w:val="22"/>
          <w:szCs w:val="22"/>
        </w:rPr>
      </w:pPr>
      <w:r>
        <w:rPr>
          <w:sz w:val="22"/>
          <w:szCs w:val="22"/>
        </w:rPr>
        <w:t>администрации поселения</w:t>
      </w:r>
    </w:p>
    <w:p w:rsidR="004653C5" w:rsidRDefault="00C70676" w:rsidP="004653C5">
      <w:pPr>
        <w:widowControl w:val="0"/>
        <w:autoSpaceDE w:val="0"/>
        <w:autoSpaceDN w:val="0"/>
        <w:adjustRightInd w:val="0"/>
        <w:ind w:firstLine="11057"/>
        <w:rPr>
          <w:sz w:val="22"/>
          <w:szCs w:val="22"/>
        </w:rPr>
      </w:pPr>
      <w:r>
        <w:rPr>
          <w:sz w:val="22"/>
          <w:szCs w:val="22"/>
        </w:rPr>
        <w:t>от 21.04.2022 № 99</w:t>
      </w:r>
    </w:p>
    <w:p w:rsidR="004653C5" w:rsidRDefault="004653C5" w:rsidP="004653C5">
      <w:pPr>
        <w:ind w:firstLine="709"/>
        <w:jc w:val="center"/>
        <w:rPr>
          <w:b/>
        </w:rPr>
      </w:pPr>
      <w:r>
        <w:rPr>
          <w:b/>
        </w:rPr>
        <w:t>ВЕДОМОСТЬ</w:t>
      </w:r>
    </w:p>
    <w:p w:rsidR="004653C5" w:rsidRDefault="004653C5" w:rsidP="004653C5">
      <w:pPr>
        <w:ind w:firstLine="709"/>
        <w:jc w:val="center"/>
        <w:rPr>
          <w:b/>
        </w:rPr>
      </w:pPr>
      <w:r>
        <w:rPr>
          <w:b/>
        </w:rPr>
        <w:t>учёта работы патрульных, патрульно-манёвренной групп поселения</w:t>
      </w:r>
    </w:p>
    <w:p w:rsidR="004653C5" w:rsidRDefault="00C70676" w:rsidP="004653C5">
      <w:pPr>
        <w:ind w:firstLine="709"/>
        <w:jc w:val="center"/>
        <w:rPr>
          <w:b/>
        </w:rPr>
      </w:pPr>
      <w:r>
        <w:rPr>
          <w:b/>
        </w:rPr>
        <w:t>за _______ 2022</w:t>
      </w:r>
      <w:r w:rsidR="004653C5">
        <w:rPr>
          <w:b/>
        </w:rPr>
        <w:t xml:space="preserve"> г.</w:t>
      </w:r>
    </w:p>
    <w:p w:rsidR="004653C5" w:rsidRDefault="004653C5" w:rsidP="004653C5">
      <w:pPr>
        <w:ind w:firstLine="709"/>
        <w:jc w:val="center"/>
        <w:rPr>
          <w:b/>
          <w:u w:val="single"/>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988"/>
        <w:gridCol w:w="1559"/>
        <w:gridCol w:w="1417"/>
        <w:gridCol w:w="8217"/>
        <w:gridCol w:w="1417"/>
      </w:tblGrid>
      <w:tr w:rsidR="004653C5" w:rsidTr="004653C5">
        <w:trPr>
          <w:trHeight w:val="335"/>
        </w:trPr>
        <w:tc>
          <w:tcPr>
            <w:tcW w:w="67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sz w:val="24"/>
                <w:szCs w:val="24"/>
                <w:lang w:eastAsia="en-US"/>
              </w:rPr>
            </w:pPr>
            <w:r>
              <w:rPr>
                <w:sz w:val="24"/>
                <w:szCs w:val="24"/>
                <w:lang w:eastAsia="en-US"/>
              </w:rPr>
              <w:t>№ п/п</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sz w:val="24"/>
                <w:szCs w:val="24"/>
                <w:lang w:eastAsia="en-US"/>
              </w:rPr>
            </w:pPr>
            <w:r>
              <w:rPr>
                <w:sz w:val="24"/>
                <w:szCs w:val="24"/>
                <w:lang w:eastAsia="en-US"/>
              </w:rPr>
              <w:t>Населённый пункт</w:t>
            </w:r>
          </w:p>
        </w:tc>
        <w:tc>
          <w:tcPr>
            <w:tcW w:w="29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color w:val="000000"/>
                <w:sz w:val="24"/>
                <w:szCs w:val="24"/>
                <w:lang w:eastAsia="en-US"/>
              </w:rPr>
            </w:pPr>
            <w:r>
              <w:rPr>
                <w:color w:val="000000"/>
                <w:sz w:val="24"/>
                <w:szCs w:val="24"/>
                <w:lang w:eastAsia="en-US"/>
              </w:rPr>
              <w:t>Доклады</w:t>
            </w:r>
          </w:p>
        </w:tc>
        <w:tc>
          <w:tcPr>
            <w:tcW w:w="82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color w:val="000000"/>
                <w:sz w:val="24"/>
                <w:szCs w:val="24"/>
                <w:lang w:eastAsia="en-US"/>
              </w:rPr>
            </w:pPr>
            <w:r>
              <w:rPr>
                <w:color w:val="000000"/>
                <w:sz w:val="24"/>
                <w:szCs w:val="24"/>
                <w:lang w:eastAsia="en-US"/>
              </w:rPr>
              <w:t>Результаты работы групп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sz w:val="24"/>
                <w:szCs w:val="24"/>
                <w:lang w:eastAsia="en-US"/>
              </w:rPr>
            </w:pPr>
            <w:r>
              <w:rPr>
                <w:sz w:val="24"/>
                <w:szCs w:val="24"/>
                <w:lang w:eastAsia="en-US"/>
              </w:rPr>
              <w:t>Итог</w:t>
            </w:r>
          </w:p>
          <w:p w:rsidR="004653C5" w:rsidRDefault="004653C5">
            <w:pPr>
              <w:spacing w:line="276" w:lineRule="auto"/>
              <w:jc w:val="center"/>
              <w:rPr>
                <w:i/>
                <w:sz w:val="18"/>
                <w:lang w:eastAsia="en-US"/>
              </w:rPr>
            </w:pPr>
            <w:r>
              <w:rPr>
                <w:i/>
                <w:sz w:val="18"/>
                <w:lang w:eastAsia="en-US"/>
              </w:rPr>
              <w:t>обнаружено</w:t>
            </w:r>
            <w:r>
              <w:rPr>
                <w:i/>
                <w:sz w:val="18"/>
                <w:lang w:val="en-US" w:eastAsia="en-US"/>
              </w:rPr>
              <w:t>/</w:t>
            </w:r>
          </w:p>
          <w:p w:rsidR="004653C5" w:rsidRDefault="004653C5">
            <w:pPr>
              <w:spacing w:line="276" w:lineRule="auto"/>
              <w:jc w:val="center"/>
              <w:rPr>
                <w:i/>
                <w:sz w:val="22"/>
                <w:lang w:eastAsia="en-US"/>
              </w:rPr>
            </w:pPr>
            <w:r>
              <w:rPr>
                <w:i/>
                <w:sz w:val="18"/>
                <w:lang w:eastAsia="en-US"/>
              </w:rPr>
              <w:t>ликвидировано</w:t>
            </w:r>
          </w:p>
        </w:tc>
      </w:tr>
      <w:tr w:rsidR="004653C5" w:rsidTr="004653C5">
        <w:trPr>
          <w:trHeight w:val="150"/>
        </w:trPr>
        <w:tc>
          <w:tcPr>
            <w:tcW w:w="671"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sz w:val="24"/>
                <w:szCs w:val="24"/>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color w:val="000000"/>
                <w:sz w:val="20"/>
                <w:lang w:eastAsia="en-US"/>
              </w:rPr>
            </w:pPr>
            <w:r>
              <w:rPr>
                <w:i/>
                <w:color w:val="000000"/>
                <w:sz w:val="20"/>
                <w:lang w:eastAsia="en-US"/>
              </w:rPr>
              <w:t>о выходе на маршрут</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i/>
                <w:color w:val="000000"/>
                <w:sz w:val="20"/>
                <w:lang w:eastAsia="en-US"/>
              </w:rPr>
            </w:pPr>
            <w:r>
              <w:rPr>
                <w:i/>
                <w:color w:val="000000"/>
                <w:sz w:val="20"/>
                <w:lang w:eastAsia="en-US"/>
              </w:rPr>
              <w:t>итоговый доклад</w:t>
            </w:r>
          </w:p>
        </w:tc>
        <w:tc>
          <w:tcPr>
            <w:tcW w:w="8220"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color w:val="000000"/>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i/>
                <w:sz w:val="22"/>
                <w:lang w:eastAsia="en-US"/>
              </w:rPr>
            </w:pPr>
          </w:p>
        </w:tc>
      </w:tr>
      <w:tr w:rsidR="004653C5" w:rsidTr="004653C5">
        <w:trPr>
          <w:trHeight w:val="91"/>
        </w:trPr>
        <w:tc>
          <w:tcPr>
            <w:tcW w:w="671"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sz w:val="24"/>
                <w:szCs w:val="24"/>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i/>
                <w:color w:val="000000"/>
                <w:sz w:val="20"/>
                <w:lang w:eastAsia="en-US"/>
              </w:rPr>
            </w:pPr>
            <w:r>
              <w:rPr>
                <w:i/>
                <w:color w:val="000000"/>
                <w:sz w:val="20"/>
                <w:lang w:eastAsia="en-US"/>
              </w:rPr>
              <w:t>до 10:00</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53C5" w:rsidRDefault="004653C5">
            <w:pPr>
              <w:spacing w:line="276" w:lineRule="auto"/>
              <w:jc w:val="center"/>
              <w:rPr>
                <w:i/>
                <w:color w:val="000000"/>
                <w:sz w:val="20"/>
                <w:lang w:eastAsia="en-US"/>
              </w:rPr>
            </w:pPr>
            <w:r>
              <w:rPr>
                <w:i/>
                <w:color w:val="000000"/>
                <w:sz w:val="20"/>
                <w:lang w:eastAsia="en-US"/>
              </w:rPr>
              <w:t>до 21:00</w:t>
            </w:r>
          </w:p>
        </w:tc>
        <w:tc>
          <w:tcPr>
            <w:tcW w:w="8220"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color w:val="000000"/>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i/>
                <w:sz w:val="22"/>
                <w:lang w:eastAsia="en-US"/>
              </w:rPr>
            </w:pPr>
          </w:p>
        </w:tc>
      </w:tr>
      <w:tr w:rsidR="004653C5" w:rsidTr="004653C5">
        <w:trPr>
          <w:trHeight w:val="1038"/>
        </w:trPr>
        <w:tc>
          <w:tcPr>
            <w:tcW w:w="671" w:type="dxa"/>
            <w:tcBorders>
              <w:top w:val="single" w:sz="4" w:space="0" w:color="auto"/>
              <w:left w:val="single" w:sz="4" w:space="0" w:color="auto"/>
              <w:bottom w:val="single" w:sz="4" w:space="0" w:color="auto"/>
              <w:right w:val="single" w:sz="4" w:space="0" w:color="auto"/>
            </w:tcBorders>
            <w:vAlign w:val="center"/>
          </w:tcPr>
          <w:p w:rsidR="004653C5" w:rsidRDefault="004653C5" w:rsidP="00EC2433">
            <w:pPr>
              <w:widowControl w:val="0"/>
              <w:numPr>
                <w:ilvl w:val="0"/>
                <w:numId w:val="2"/>
              </w:numPr>
              <w:autoSpaceDE w:val="0"/>
              <w:autoSpaceDN w:val="0"/>
              <w:adjustRightInd w:val="0"/>
              <w:spacing w:line="276" w:lineRule="auto"/>
              <w:jc w:val="center"/>
              <w:rPr>
                <w:i/>
                <w:sz w:val="20"/>
                <w:lang w:eastAsia="en-US"/>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jc w:val="center"/>
              <w:rPr>
                <w:i/>
                <w:sz w:val="20"/>
                <w:lang w:eastAsia="en-US"/>
              </w:rPr>
            </w:pPr>
            <w:r>
              <w:rPr>
                <w:i/>
                <w:sz w:val="20"/>
                <w:lang w:eastAsia="en-US"/>
              </w:rPr>
              <w:t xml:space="preserve">д. </w:t>
            </w:r>
            <w:proofErr w:type="spellStart"/>
            <w:r>
              <w:rPr>
                <w:i/>
                <w:sz w:val="20"/>
                <w:lang w:eastAsia="en-US"/>
              </w:rPr>
              <w:t>Вампугол</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jc w:val="center"/>
              <w:rPr>
                <w:b/>
                <w:i/>
                <w:sz w:val="20"/>
                <w:highlight w:val="yellow"/>
                <w:lang w:eastAsia="en-US"/>
              </w:rPr>
            </w:pPr>
          </w:p>
        </w:tc>
        <w:tc>
          <w:tcPr>
            <w:tcW w:w="8220"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ind w:firstLine="317"/>
              <w:jc w:val="both"/>
              <w:rPr>
                <w:i/>
                <w:sz w:val="20"/>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jc w:val="center"/>
              <w:rPr>
                <w:b/>
                <w:i/>
                <w:sz w:val="20"/>
                <w:highlight w:val="yellow"/>
                <w:lang w:eastAsia="en-US"/>
              </w:rPr>
            </w:pPr>
          </w:p>
        </w:tc>
      </w:tr>
      <w:tr w:rsidR="004653C5" w:rsidTr="004653C5">
        <w:trPr>
          <w:trHeight w:val="1038"/>
        </w:trPr>
        <w:tc>
          <w:tcPr>
            <w:tcW w:w="671" w:type="dxa"/>
            <w:tcBorders>
              <w:top w:val="single" w:sz="4" w:space="0" w:color="auto"/>
              <w:left w:val="single" w:sz="4" w:space="0" w:color="auto"/>
              <w:bottom w:val="single" w:sz="4" w:space="0" w:color="auto"/>
              <w:right w:val="single" w:sz="4" w:space="0" w:color="auto"/>
            </w:tcBorders>
            <w:vAlign w:val="center"/>
          </w:tcPr>
          <w:p w:rsidR="004653C5" w:rsidRDefault="004653C5" w:rsidP="00EC2433">
            <w:pPr>
              <w:widowControl w:val="0"/>
              <w:numPr>
                <w:ilvl w:val="0"/>
                <w:numId w:val="2"/>
              </w:numPr>
              <w:autoSpaceDE w:val="0"/>
              <w:autoSpaceDN w:val="0"/>
              <w:adjustRightInd w:val="0"/>
              <w:spacing w:line="276" w:lineRule="auto"/>
              <w:jc w:val="center"/>
              <w:rPr>
                <w:i/>
                <w:sz w:val="20"/>
                <w:lang w:eastAsia="en-US"/>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jc w:val="center"/>
              <w:rPr>
                <w:i/>
                <w:sz w:val="20"/>
                <w:lang w:eastAsia="en-US"/>
              </w:rPr>
            </w:pPr>
            <w:r>
              <w:rPr>
                <w:i/>
                <w:sz w:val="20"/>
                <w:lang w:eastAsia="en-US"/>
              </w:rPr>
              <w:t xml:space="preserve">с. </w:t>
            </w:r>
            <w:proofErr w:type="spellStart"/>
            <w:r>
              <w:rPr>
                <w:i/>
                <w:sz w:val="20"/>
                <w:lang w:eastAsia="en-US"/>
              </w:rPr>
              <w:t>Былино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p w:rsidR="004653C5" w:rsidRDefault="004653C5">
            <w:pPr>
              <w:spacing w:line="276" w:lineRule="auto"/>
              <w:jc w:val="center"/>
              <w:rPr>
                <w:b/>
                <w:i/>
                <w:sz w:val="20"/>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jc w:val="center"/>
              <w:rPr>
                <w:b/>
                <w:i/>
                <w:sz w:val="20"/>
                <w:highlight w:val="yellow"/>
                <w:lang w:eastAsia="en-US"/>
              </w:rPr>
            </w:pPr>
          </w:p>
        </w:tc>
        <w:tc>
          <w:tcPr>
            <w:tcW w:w="8220"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ind w:firstLine="317"/>
              <w:jc w:val="both"/>
              <w:rPr>
                <w:i/>
                <w:sz w:val="20"/>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jc w:val="center"/>
              <w:rPr>
                <w:b/>
                <w:i/>
                <w:sz w:val="20"/>
                <w:highlight w:val="yellow"/>
                <w:lang w:eastAsia="en-US"/>
              </w:rPr>
            </w:pPr>
          </w:p>
        </w:tc>
      </w:tr>
      <w:tr w:rsidR="004653C5" w:rsidTr="004653C5">
        <w:trPr>
          <w:trHeight w:val="930"/>
        </w:trPr>
        <w:tc>
          <w:tcPr>
            <w:tcW w:w="671" w:type="dxa"/>
            <w:tcBorders>
              <w:top w:val="single" w:sz="4" w:space="0" w:color="auto"/>
              <w:left w:val="single" w:sz="4" w:space="0" w:color="auto"/>
              <w:bottom w:val="single" w:sz="4" w:space="0" w:color="auto"/>
              <w:right w:val="single" w:sz="4" w:space="0" w:color="auto"/>
            </w:tcBorders>
            <w:vAlign w:val="center"/>
          </w:tcPr>
          <w:p w:rsidR="004653C5" w:rsidRDefault="004653C5" w:rsidP="00EC2433">
            <w:pPr>
              <w:widowControl w:val="0"/>
              <w:numPr>
                <w:ilvl w:val="0"/>
                <w:numId w:val="2"/>
              </w:numPr>
              <w:autoSpaceDE w:val="0"/>
              <w:autoSpaceDN w:val="0"/>
              <w:adjustRightInd w:val="0"/>
              <w:spacing w:line="276" w:lineRule="auto"/>
              <w:jc w:val="center"/>
              <w:rPr>
                <w:i/>
                <w:sz w:val="20"/>
                <w:lang w:eastAsia="en-US"/>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4653C5" w:rsidRDefault="004653C5">
            <w:pPr>
              <w:spacing w:line="276" w:lineRule="auto"/>
              <w:rPr>
                <w:i/>
                <w:sz w:val="20"/>
                <w:lang w:eastAsia="en-US"/>
              </w:rPr>
            </w:pPr>
            <w:r>
              <w:rPr>
                <w:i/>
                <w:sz w:val="20"/>
                <w:lang w:eastAsia="en-US"/>
              </w:rPr>
              <w:t xml:space="preserve">   п. Зайцева Речка</w:t>
            </w:r>
          </w:p>
        </w:tc>
        <w:tc>
          <w:tcPr>
            <w:tcW w:w="1560"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ind w:right="11"/>
              <w:jc w:val="center"/>
              <w:rPr>
                <w:b/>
                <w:i/>
                <w:sz w:val="20"/>
                <w:highlight w:val="yellow"/>
                <w:lang w:eastAsia="en-US"/>
              </w:rPr>
            </w:pPr>
          </w:p>
          <w:p w:rsidR="004653C5" w:rsidRDefault="004653C5">
            <w:pPr>
              <w:spacing w:line="276" w:lineRule="auto"/>
              <w:ind w:right="11"/>
              <w:jc w:val="center"/>
              <w:rPr>
                <w:b/>
                <w:i/>
                <w:sz w:val="20"/>
                <w:highlight w:val="yellow"/>
                <w:lang w:eastAsia="en-US"/>
              </w:rPr>
            </w:pPr>
          </w:p>
          <w:p w:rsidR="004653C5" w:rsidRDefault="004653C5">
            <w:pPr>
              <w:spacing w:line="276" w:lineRule="auto"/>
              <w:ind w:right="11"/>
              <w:jc w:val="center"/>
              <w:rPr>
                <w:b/>
                <w:i/>
                <w:sz w:val="20"/>
                <w:highlight w:val="yellow"/>
                <w:lang w:eastAsia="en-US"/>
              </w:rPr>
            </w:pPr>
          </w:p>
          <w:p w:rsidR="004653C5" w:rsidRDefault="004653C5">
            <w:pPr>
              <w:spacing w:line="276" w:lineRule="auto"/>
              <w:ind w:right="11"/>
              <w:jc w:val="center"/>
              <w:rPr>
                <w:b/>
                <w:i/>
                <w:sz w:val="20"/>
                <w:highlight w:val="yellow"/>
                <w:lang w:eastAsia="en-US"/>
              </w:rPr>
            </w:pPr>
          </w:p>
          <w:p w:rsidR="004653C5" w:rsidRDefault="004653C5">
            <w:pPr>
              <w:spacing w:line="276" w:lineRule="auto"/>
              <w:ind w:right="11"/>
              <w:jc w:val="center"/>
              <w:rPr>
                <w:b/>
                <w:i/>
                <w:sz w:val="20"/>
                <w:highlight w:val="yellow"/>
                <w:lang w:eastAsia="en-US"/>
              </w:rPr>
            </w:pPr>
          </w:p>
          <w:p w:rsidR="004653C5" w:rsidRDefault="004653C5">
            <w:pPr>
              <w:spacing w:line="276" w:lineRule="auto"/>
              <w:ind w:right="11"/>
              <w:jc w:val="center"/>
              <w:rPr>
                <w:b/>
                <w:i/>
                <w:sz w:val="20"/>
                <w:highlight w:val="yellow"/>
                <w:lang w:eastAsia="en-US"/>
              </w:rPr>
            </w:pPr>
          </w:p>
          <w:p w:rsidR="004653C5" w:rsidRDefault="004653C5">
            <w:pPr>
              <w:spacing w:line="276" w:lineRule="auto"/>
              <w:ind w:right="11"/>
              <w:jc w:val="center"/>
              <w:rPr>
                <w:b/>
                <w:i/>
                <w:sz w:val="20"/>
                <w:highlight w:val="yellow"/>
                <w:lang w:eastAsia="en-US"/>
              </w:rPr>
            </w:pPr>
          </w:p>
          <w:p w:rsidR="004653C5" w:rsidRDefault="004653C5">
            <w:pPr>
              <w:spacing w:line="276" w:lineRule="auto"/>
              <w:ind w:right="11"/>
              <w:jc w:val="center"/>
              <w:rPr>
                <w:b/>
                <w:i/>
                <w:sz w:val="20"/>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ind w:right="11"/>
              <w:jc w:val="center"/>
              <w:rPr>
                <w:b/>
                <w:i/>
                <w:sz w:val="20"/>
                <w:highlight w:val="yellow"/>
                <w:lang w:eastAsia="en-US"/>
              </w:rPr>
            </w:pPr>
          </w:p>
        </w:tc>
        <w:tc>
          <w:tcPr>
            <w:tcW w:w="8220"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ind w:firstLine="317"/>
              <w:jc w:val="both"/>
              <w:rPr>
                <w:i/>
                <w:sz w:val="20"/>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653C5" w:rsidRDefault="004653C5">
            <w:pPr>
              <w:spacing w:line="276" w:lineRule="auto"/>
              <w:ind w:right="11"/>
              <w:jc w:val="center"/>
              <w:rPr>
                <w:b/>
                <w:i/>
                <w:sz w:val="20"/>
                <w:highlight w:val="yellow"/>
                <w:lang w:eastAsia="en-US"/>
              </w:rPr>
            </w:pPr>
          </w:p>
        </w:tc>
      </w:tr>
    </w:tbl>
    <w:p w:rsidR="004653C5" w:rsidRDefault="004653C5" w:rsidP="004653C5">
      <w:pPr>
        <w:ind w:firstLine="709"/>
        <w:jc w:val="both"/>
      </w:pPr>
    </w:p>
    <w:p w:rsidR="004653C5" w:rsidRDefault="004653C5" w:rsidP="004653C5">
      <w:pPr>
        <w:rPr>
          <w:szCs w:val="28"/>
        </w:rPr>
        <w:sectPr w:rsidR="004653C5">
          <w:pgSz w:w="16838" w:h="11906" w:orient="landscape"/>
          <w:pgMar w:top="709" w:right="1021" w:bottom="567" w:left="1021" w:header="709" w:footer="709" w:gutter="0"/>
          <w:cols w:space="720"/>
        </w:sectPr>
      </w:pPr>
    </w:p>
    <w:p w:rsidR="004653C5" w:rsidRDefault="004653C5" w:rsidP="004653C5">
      <w:pPr>
        <w:widowControl w:val="0"/>
        <w:autoSpaceDE w:val="0"/>
        <w:autoSpaceDN w:val="0"/>
        <w:adjustRightInd w:val="0"/>
        <w:jc w:val="right"/>
        <w:rPr>
          <w:szCs w:val="28"/>
        </w:rPr>
      </w:pPr>
    </w:p>
    <w:p w:rsidR="004653C5" w:rsidRDefault="004653C5" w:rsidP="004653C5">
      <w:pPr>
        <w:widowControl w:val="0"/>
        <w:autoSpaceDE w:val="0"/>
        <w:autoSpaceDN w:val="0"/>
        <w:adjustRightInd w:val="0"/>
        <w:ind w:firstLine="5954"/>
        <w:rPr>
          <w:sz w:val="22"/>
          <w:szCs w:val="22"/>
        </w:rPr>
      </w:pPr>
      <w:r>
        <w:rPr>
          <w:sz w:val="22"/>
          <w:szCs w:val="22"/>
        </w:rPr>
        <w:t xml:space="preserve">Приложение № 5 к постановлению </w:t>
      </w:r>
    </w:p>
    <w:p w:rsidR="004653C5" w:rsidRDefault="004653C5" w:rsidP="004653C5">
      <w:pPr>
        <w:widowControl w:val="0"/>
        <w:autoSpaceDE w:val="0"/>
        <w:autoSpaceDN w:val="0"/>
        <w:adjustRightInd w:val="0"/>
        <w:ind w:firstLine="5954"/>
        <w:rPr>
          <w:sz w:val="22"/>
          <w:szCs w:val="22"/>
        </w:rPr>
      </w:pPr>
      <w:r>
        <w:rPr>
          <w:sz w:val="22"/>
          <w:szCs w:val="22"/>
        </w:rPr>
        <w:t xml:space="preserve">администрации поселения </w:t>
      </w:r>
    </w:p>
    <w:p w:rsidR="004653C5" w:rsidRDefault="00C70676" w:rsidP="004653C5">
      <w:pPr>
        <w:widowControl w:val="0"/>
        <w:autoSpaceDE w:val="0"/>
        <w:autoSpaceDN w:val="0"/>
        <w:adjustRightInd w:val="0"/>
        <w:ind w:firstLine="5954"/>
        <w:rPr>
          <w:sz w:val="22"/>
          <w:szCs w:val="22"/>
        </w:rPr>
      </w:pPr>
      <w:r>
        <w:rPr>
          <w:sz w:val="22"/>
          <w:szCs w:val="22"/>
        </w:rPr>
        <w:t>от 21.04.2022 № 99</w:t>
      </w:r>
    </w:p>
    <w:p w:rsidR="004653C5" w:rsidRDefault="004653C5" w:rsidP="004653C5">
      <w:pPr>
        <w:widowControl w:val="0"/>
        <w:autoSpaceDE w:val="0"/>
        <w:autoSpaceDN w:val="0"/>
        <w:adjustRightInd w:val="0"/>
        <w:ind w:firstLine="5954"/>
        <w:rPr>
          <w:szCs w:val="28"/>
        </w:rPr>
      </w:pPr>
    </w:p>
    <w:p w:rsidR="004653C5" w:rsidRDefault="004653C5" w:rsidP="004653C5">
      <w:pPr>
        <w:jc w:val="center"/>
        <w:rPr>
          <w:b/>
          <w:szCs w:val="28"/>
        </w:rPr>
      </w:pPr>
      <w:r>
        <w:rPr>
          <w:b/>
          <w:szCs w:val="28"/>
        </w:rPr>
        <w:t>ИТОГОВОЕ ДОНЕСЕНИЕ</w:t>
      </w:r>
    </w:p>
    <w:p w:rsidR="004653C5" w:rsidRDefault="004653C5" w:rsidP="004653C5">
      <w:pPr>
        <w:jc w:val="center"/>
        <w:rPr>
          <w:szCs w:val="28"/>
        </w:rPr>
      </w:pPr>
      <w:r>
        <w:rPr>
          <w:szCs w:val="28"/>
        </w:rPr>
        <w:t xml:space="preserve">по работе патрульных, патрульно-манёвренной </w:t>
      </w:r>
    </w:p>
    <w:p w:rsidR="004653C5" w:rsidRDefault="004653C5" w:rsidP="004653C5">
      <w:pPr>
        <w:jc w:val="center"/>
        <w:rPr>
          <w:szCs w:val="28"/>
        </w:rPr>
      </w:pPr>
      <w:r>
        <w:rPr>
          <w:szCs w:val="28"/>
        </w:rPr>
        <w:t>групп на территории поселения</w:t>
      </w:r>
    </w:p>
    <w:p w:rsidR="004653C5" w:rsidRDefault="00C70676" w:rsidP="004653C5">
      <w:pPr>
        <w:jc w:val="center"/>
        <w:rPr>
          <w:szCs w:val="28"/>
        </w:rPr>
      </w:pPr>
      <w:r>
        <w:rPr>
          <w:szCs w:val="28"/>
        </w:rPr>
        <w:t>за ______2022</w:t>
      </w:r>
      <w:r w:rsidR="004653C5">
        <w:rPr>
          <w:szCs w:val="28"/>
        </w:rPr>
        <w:t xml:space="preserve"> г.</w:t>
      </w:r>
    </w:p>
    <w:p w:rsidR="004653C5" w:rsidRDefault="004653C5" w:rsidP="004653C5">
      <w:pPr>
        <w:ind w:firstLine="709"/>
        <w:jc w:val="both"/>
        <w:rPr>
          <w:szCs w:val="28"/>
        </w:rPr>
      </w:pPr>
    </w:p>
    <w:p w:rsidR="004653C5" w:rsidRDefault="004653C5" w:rsidP="004653C5">
      <w:pPr>
        <w:jc w:val="both"/>
        <w:rPr>
          <w:szCs w:val="28"/>
        </w:rPr>
      </w:pPr>
      <w:r>
        <w:rPr>
          <w:szCs w:val="28"/>
        </w:rPr>
        <w:t xml:space="preserve">   Из </w:t>
      </w:r>
      <w:r>
        <w:rPr>
          <w:b/>
          <w:szCs w:val="28"/>
        </w:rPr>
        <w:t xml:space="preserve">__ </w:t>
      </w:r>
      <w:r>
        <w:rPr>
          <w:szCs w:val="28"/>
        </w:rPr>
        <w:t xml:space="preserve">выявленных возгораний, </w:t>
      </w:r>
      <w:r>
        <w:rPr>
          <w:b/>
          <w:szCs w:val="28"/>
        </w:rPr>
        <w:t xml:space="preserve">__ </w:t>
      </w:r>
      <w:r>
        <w:rPr>
          <w:szCs w:val="28"/>
        </w:rPr>
        <w:t>возгораний ликвидировано</w:t>
      </w:r>
      <w:r>
        <w:rPr>
          <w:b/>
          <w:szCs w:val="28"/>
        </w:rPr>
        <w:t xml:space="preserve"> </w:t>
      </w:r>
      <w:r>
        <w:rPr>
          <w:szCs w:val="28"/>
        </w:rPr>
        <w:t xml:space="preserve">в __ -км зоне от населённого пункта и </w:t>
      </w:r>
      <w:r>
        <w:rPr>
          <w:b/>
          <w:szCs w:val="28"/>
        </w:rPr>
        <w:t xml:space="preserve">___ </w:t>
      </w:r>
      <w:r>
        <w:rPr>
          <w:szCs w:val="28"/>
        </w:rPr>
        <w:t xml:space="preserve">возгорания ликвидировано в границах населённых пунктов, </w:t>
      </w:r>
      <w:r>
        <w:rPr>
          <w:b/>
          <w:szCs w:val="28"/>
        </w:rPr>
        <w:t xml:space="preserve">___ </w:t>
      </w:r>
      <w:r>
        <w:rPr>
          <w:szCs w:val="28"/>
        </w:rPr>
        <w:t xml:space="preserve">выявленное возгорание явилось причиной лесного пожара № </w:t>
      </w:r>
      <w:r>
        <w:rPr>
          <w:b/>
          <w:szCs w:val="28"/>
        </w:rPr>
        <w:t>____</w:t>
      </w:r>
      <w:r>
        <w:rPr>
          <w:szCs w:val="28"/>
        </w:rPr>
        <w:t xml:space="preserve">, который ликвидирован в </w:t>
      </w:r>
      <w:r>
        <w:rPr>
          <w:b/>
          <w:szCs w:val="28"/>
        </w:rPr>
        <w:t xml:space="preserve">____. </w:t>
      </w:r>
      <w:r>
        <w:rPr>
          <w:szCs w:val="28"/>
        </w:rPr>
        <w:t xml:space="preserve"> на площади </w:t>
      </w:r>
      <w:r>
        <w:rPr>
          <w:b/>
          <w:szCs w:val="28"/>
        </w:rPr>
        <w:t>___</w:t>
      </w:r>
      <w:r>
        <w:rPr>
          <w:szCs w:val="28"/>
        </w:rPr>
        <w:t xml:space="preserve"> га </w:t>
      </w:r>
      <w:r>
        <w:rPr>
          <w:i/>
        </w:rPr>
        <w:t xml:space="preserve">(в </w:t>
      </w:r>
      <w:r>
        <w:rPr>
          <w:b/>
          <w:i/>
        </w:rPr>
        <w:t>___</w:t>
      </w:r>
      <w:r>
        <w:rPr>
          <w:i/>
        </w:rPr>
        <w:t xml:space="preserve"> км от ________</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w:t>
      </w:r>
      <w:r>
        <w:rPr>
          <w:szCs w:val="28"/>
        </w:rPr>
        <w:t>.</w:t>
      </w:r>
    </w:p>
    <w:p w:rsidR="004653C5" w:rsidRDefault="004653C5" w:rsidP="004653C5">
      <w:pPr>
        <w:ind w:firstLine="709"/>
        <w:jc w:val="both"/>
        <w:rPr>
          <w:sz w:val="16"/>
          <w:szCs w:val="16"/>
        </w:rPr>
      </w:pPr>
      <w:r>
        <w:rPr>
          <w:sz w:val="16"/>
          <w:szCs w:val="16"/>
        </w:rPr>
        <w:t xml:space="preserve">                             населенный пункт</w:t>
      </w:r>
    </w:p>
    <w:p w:rsidR="004653C5" w:rsidRDefault="004653C5" w:rsidP="004653C5">
      <w:pPr>
        <w:jc w:val="both"/>
        <w:rPr>
          <w:szCs w:val="28"/>
        </w:rPr>
      </w:pPr>
      <w:r>
        <w:rPr>
          <w:szCs w:val="28"/>
        </w:rPr>
        <w:t xml:space="preserve">   По факту </w:t>
      </w:r>
      <w:proofErr w:type="gramStart"/>
      <w:r>
        <w:rPr>
          <w:szCs w:val="28"/>
        </w:rPr>
        <w:t>возгораний  _</w:t>
      </w:r>
      <w:proofErr w:type="gramEnd"/>
      <w:r>
        <w:rPr>
          <w:szCs w:val="28"/>
        </w:rPr>
        <w:t>_____________________________________________</w:t>
      </w:r>
    </w:p>
    <w:p w:rsidR="004653C5" w:rsidRDefault="004653C5" w:rsidP="004653C5">
      <w:pPr>
        <w:jc w:val="both"/>
        <w:rPr>
          <w:szCs w:val="28"/>
        </w:rPr>
      </w:pPr>
      <w:r>
        <w:rPr>
          <w:szCs w:val="28"/>
        </w:rPr>
        <w:t>__________________________________________________________________</w:t>
      </w:r>
    </w:p>
    <w:p w:rsidR="004653C5" w:rsidRDefault="004653C5" w:rsidP="004653C5">
      <w:pPr>
        <w:jc w:val="right"/>
        <w:rPr>
          <w:i/>
          <w:sz w:val="20"/>
        </w:rPr>
      </w:pPr>
    </w:p>
    <w:p w:rsidR="004653C5" w:rsidRDefault="004653C5" w:rsidP="004653C5">
      <w:pPr>
        <w:ind w:right="-1"/>
        <w:rPr>
          <w:i/>
          <w:szCs w:val="28"/>
        </w:rPr>
      </w:pPr>
      <w:r>
        <w:rPr>
          <w:i/>
          <w:szCs w:val="28"/>
        </w:rPr>
        <w:t>Таблица. Сведения по организации работы групп в соответствии с планом</w:t>
      </w:r>
    </w:p>
    <w:p w:rsidR="004653C5" w:rsidRDefault="004653C5" w:rsidP="004653C5">
      <w:pPr>
        <w:ind w:right="-1"/>
        <w:rPr>
          <w:i/>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2"/>
        <w:gridCol w:w="1985"/>
        <w:gridCol w:w="1986"/>
        <w:gridCol w:w="2127"/>
      </w:tblGrid>
      <w:tr w:rsidR="004653C5" w:rsidTr="004653C5">
        <w:trPr>
          <w:trHeight w:val="613"/>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3C5" w:rsidRDefault="004653C5">
            <w:pPr>
              <w:spacing w:line="276" w:lineRule="auto"/>
              <w:jc w:val="center"/>
              <w:rPr>
                <w:lang w:eastAsia="en-US"/>
              </w:rPr>
            </w:pPr>
          </w:p>
          <w:p w:rsidR="004653C5" w:rsidRDefault="004653C5">
            <w:pPr>
              <w:spacing w:line="276" w:lineRule="auto"/>
              <w:jc w:val="center"/>
              <w:rPr>
                <w:lang w:eastAsia="en-US"/>
              </w:rPr>
            </w:pPr>
          </w:p>
          <w:p w:rsidR="004653C5" w:rsidRDefault="004653C5">
            <w:pPr>
              <w:spacing w:line="276" w:lineRule="auto"/>
              <w:jc w:val="center"/>
              <w:rPr>
                <w:lang w:eastAsia="en-US"/>
              </w:rPr>
            </w:pPr>
          </w:p>
          <w:p w:rsidR="004653C5" w:rsidRDefault="004653C5">
            <w:pPr>
              <w:spacing w:line="276" w:lineRule="auto"/>
              <w:jc w:val="center"/>
              <w:rPr>
                <w:lang w:eastAsia="en-US"/>
              </w:rPr>
            </w:pPr>
          </w:p>
          <w:p w:rsidR="004653C5" w:rsidRDefault="004653C5">
            <w:pPr>
              <w:spacing w:line="276" w:lineRule="auto"/>
              <w:jc w:val="center"/>
              <w:rPr>
                <w:lang w:eastAsia="en-US"/>
              </w:rPr>
            </w:pPr>
          </w:p>
        </w:tc>
        <w:tc>
          <w:tcPr>
            <w:tcW w:w="198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4653C5" w:rsidRDefault="004653C5">
            <w:pPr>
              <w:spacing w:line="276" w:lineRule="auto"/>
              <w:jc w:val="center"/>
              <w:rPr>
                <w:sz w:val="20"/>
                <w:lang w:eastAsia="en-US"/>
              </w:rPr>
            </w:pPr>
            <w:r>
              <w:rPr>
                <w:sz w:val="20"/>
                <w:lang w:eastAsia="en-US"/>
              </w:rPr>
              <w:t>Патрульные</w:t>
            </w:r>
          </w:p>
        </w:tc>
        <w:tc>
          <w:tcPr>
            <w:tcW w:w="1985"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4653C5" w:rsidRDefault="004653C5">
            <w:pPr>
              <w:spacing w:line="276" w:lineRule="auto"/>
              <w:jc w:val="center"/>
              <w:rPr>
                <w:sz w:val="20"/>
                <w:lang w:eastAsia="en-US"/>
              </w:rPr>
            </w:pPr>
            <w:r>
              <w:rPr>
                <w:sz w:val="20"/>
                <w:lang w:eastAsia="en-US"/>
              </w:rPr>
              <w:t xml:space="preserve">Патрульно-манёвренные </w:t>
            </w:r>
          </w:p>
        </w:tc>
        <w:tc>
          <w:tcPr>
            <w:tcW w:w="2126"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4653C5" w:rsidRDefault="004653C5">
            <w:pPr>
              <w:spacing w:line="276" w:lineRule="auto"/>
              <w:jc w:val="center"/>
              <w:rPr>
                <w:lang w:eastAsia="en-US"/>
              </w:rPr>
            </w:pPr>
            <w:r>
              <w:rPr>
                <w:lang w:eastAsia="en-US"/>
              </w:rPr>
              <w:t>ИТОГО</w:t>
            </w:r>
          </w:p>
        </w:tc>
      </w:tr>
      <w:tr w:rsidR="004653C5" w:rsidTr="004653C5">
        <w:trPr>
          <w:trHeight w:val="644"/>
        </w:trPr>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3C5" w:rsidRDefault="004653C5">
            <w:pPr>
              <w:spacing w:line="276" w:lineRule="auto"/>
              <w:rPr>
                <w:b/>
                <w:sz w:val="20"/>
                <w:lang w:eastAsia="en-US"/>
              </w:rPr>
            </w:pPr>
            <w:r>
              <w:rPr>
                <w:sz w:val="20"/>
                <w:lang w:eastAsia="en-US"/>
              </w:rPr>
              <w:t xml:space="preserve">План на сутки </w:t>
            </w:r>
            <w:r>
              <w:rPr>
                <w:b/>
                <w:sz w:val="20"/>
                <w:lang w:eastAsia="en-US"/>
              </w:rPr>
              <w:t>00.00.20__</w:t>
            </w:r>
          </w:p>
          <w:p w:rsidR="004653C5" w:rsidRDefault="004653C5">
            <w:pPr>
              <w:spacing w:line="276" w:lineRule="auto"/>
              <w:rPr>
                <w:b/>
                <w:sz w:val="20"/>
                <w:lang w:eastAsia="en-US"/>
              </w:rPr>
            </w:pPr>
          </w:p>
          <w:p w:rsidR="004653C5" w:rsidRDefault="004653C5">
            <w:pPr>
              <w:spacing w:line="276" w:lineRule="auto"/>
              <w:rPr>
                <w:b/>
                <w:sz w:val="20"/>
                <w:lang w:eastAsia="en-US"/>
              </w:rPr>
            </w:pPr>
          </w:p>
          <w:p w:rsidR="004653C5" w:rsidRDefault="004653C5">
            <w:pPr>
              <w:spacing w:line="276" w:lineRule="auto"/>
              <w:rPr>
                <w:b/>
                <w:sz w:val="20"/>
                <w:lang w:eastAsia="en-US"/>
              </w:rPr>
            </w:pPr>
          </w:p>
          <w:p w:rsidR="004653C5" w:rsidRDefault="004653C5">
            <w:pPr>
              <w:spacing w:line="276" w:lineRule="auto"/>
              <w:rPr>
                <w:sz w:val="20"/>
                <w:highlight w:val="yellow"/>
                <w:lang w:eastAsia="en-US"/>
              </w:rPr>
            </w:pPr>
          </w:p>
        </w:tc>
        <w:tc>
          <w:tcPr>
            <w:tcW w:w="198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4653C5" w:rsidRDefault="004653C5">
            <w:pPr>
              <w:spacing w:line="276" w:lineRule="auto"/>
              <w:jc w:val="center"/>
              <w:rPr>
                <w:b/>
                <w:sz w:val="24"/>
                <w:szCs w:val="24"/>
                <w:lang w:eastAsia="en-US"/>
              </w:rPr>
            </w:pPr>
            <w:r>
              <w:rPr>
                <w:b/>
                <w:sz w:val="24"/>
                <w:szCs w:val="24"/>
                <w:lang w:eastAsia="en-US"/>
              </w:rPr>
              <w:t>___ЧЕЛ.</w:t>
            </w:r>
          </w:p>
        </w:tc>
        <w:tc>
          <w:tcPr>
            <w:tcW w:w="1985"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4653C5" w:rsidRDefault="004653C5">
            <w:pPr>
              <w:spacing w:line="276" w:lineRule="auto"/>
              <w:jc w:val="center"/>
              <w:rPr>
                <w:b/>
                <w:sz w:val="24"/>
                <w:szCs w:val="24"/>
                <w:lang w:eastAsia="en-US"/>
              </w:rPr>
            </w:pPr>
            <w:r>
              <w:rPr>
                <w:b/>
                <w:sz w:val="24"/>
                <w:szCs w:val="24"/>
                <w:lang w:eastAsia="en-US"/>
              </w:rPr>
              <w:t>____ЧЕЛ.</w:t>
            </w:r>
          </w:p>
        </w:tc>
        <w:tc>
          <w:tcPr>
            <w:tcW w:w="2126"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4653C5" w:rsidRDefault="004653C5">
            <w:pPr>
              <w:spacing w:line="276" w:lineRule="auto"/>
              <w:jc w:val="center"/>
              <w:rPr>
                <w:b/>
                <w:lang w:eastAsia="en-US"/>
              </w:rPr>
            </w:pPr>
            <w:r>
              <w:rPr>
                <w:b/>
                <w:lang w:eastAsia="en-US"/>
              </w:rPr>
              <w:t xml:space="preserve">____ЧЕЛ. </w:t>
            </w:r>
          </w:p>
        </w:tc>
      </w:tr>
      <w:tr w:rsidR="004653C5" w:rsidTr="004653C5">
        <w:trPr>
          <w:trHeight w:val="644"/>
        </w:trPr>
        <w:tc>
          <w:tcPr>
            <w:tcW w:w="3261" w:type="dxa"/>
            <w:tcBorders>
              <w:top w:val="single" w:sz="4" w:space="0" w:color="000000"/>
              <w:left w:val="single" w:sz="4" w:space="0" w:color="000000"/>
              <w:bottom w:val="single" w:sz="4" w:space="0" w:color="000000"/>
              <w:right w:val="single" w:sz="4" w:space="0" w:color="000000"/>
            </w:tcBorders>
            <w:vAlign w:val="center"/>
          </w:tcPr>
          <w:p w:rsidR="004653C5" w:rsidRDefault="004653C5">
            <w:pPr>
              <w:spacing w:line="276" w:lineRule="auto"/>
              <w:rPr>
                <w:sz w:val="20"/>
                <w:lang w:eastAsia="en-US"/>
              </w:rPr>
            </w:pPr>
            <w:r>
              <w:rPr>
                <w:sz w:val="20"/>
                <w:lang w:eastAsia="en-US"/>
              </w:rPr>
              <w:t>Фактически привлекалось</w:t>
            </w:r>
          </w:p>
          <w:p w:rsidR="004653C5" w:rsidRDefault="004653C5">
            <w:pPr>
              <w:spacing w:line="276" w:lineRule="auto"/>
              <w:rPr>
                <w:sz w:val="20"/>
                <w:lang w:eastAsia="en-US"/>
              </w:rPr>
            </w:pPr>
          </w:p>
          <w:p w:rsidR="004653C5" w:rsidRDefault="004653C5">
            <w:pPr>
              <w:spacing w:line="276" w:lineRule="auto"/>
              <w:rPr>
                <w:sz w:val="20"/>
                <w:lang w:eastAsia="en-US"/>
              </w:rPr>
            </w:pPr>
          </w:p>
          <w:p w:rsidR="004653C5" w:rsidRDefault="004653C5">
            <w:pPr>
              <w:spacing w:line="276" w:lineRule="auto"/>
              <w:rPr>
                <w:sz w:val="20"/>
                <w:lang w:eastAsia="en-US"/>
              </w:rPr>
            </w:pPr>
          </w:p>
          <w:p w:rsidR="004653C5" w:rsidRDefault="004653C5">
            <w:pPr>
              <w:spacing w:line="276" w:lineRule="auto"/>
              <w:rPr>
                <w:sz w:val="20"/>
                <w:lang w:eastAsia="en-US"/>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4653C5" w:rsidRDefault="004653C5">
            <w:pPr>
              <w:spacing w:line="276" w:lineRule="auto"/>
              <w:jc w:val="center"/>
              <w:rPr>
                <w:b/>
                <w:lang w:eastAsia="en-US"/>
              </w:rPr>
            </w:pPr>
            <w:r>
              <w:rPr>
                <w:b/>
                <w:lang w:eastAsia="en-US"/>
              </w:rPr>
              <w:t>______</w:t>
            </w:r>
          </w:p>
          <w:p w:rsidR="004653C5" w:rsidRDefault="004653C5">
            <w:pPr>
              <w:spacing w:line="276" w:lineRule="auto"/>
              <w:jc w:val="center"/>
              <w:rPr>
                <w:i/>
                <w:sz w:val="16"/>
                <w:szCs w:val="16"/>
                <w:lang w:eastAsia="en-US"/>
              </w:rPr>
            </w:pPr>
            <w:r>
              <w:rPr>
                <w:i/>
                <w:sz w:val="16"/>
                <w:szCs w:val="16"/>
                <w:lang w:eastAsia="en-US"/>
              </w:rPr>
              <w:t>(_____ чел.,</w:t>
            </w:r>
          </w:p>
          <w:p w:rsidR="004653C5" w:rsidRDefault="004653C5">
            <w:pPr>
              <w:spacing w:line="276" w:lineRule="auto"/>
              <w:jc w:val="center"/>
              <w:rPr>
                <w:i/>
                <w:sz w:val="16"/>
                <w:szCs w:val="16"/>
                <w:lang w:eastAsia="en-US"/>
              </w:rPr>
            </w:pPr>
            <w:r>
              <w:rPr>
                <w:i/>
                <w:sz w:val="16"/>
                <w:szCs w:val="16"/>
                <w:lang w:eastAsia="en-US"/>
              </w:rPr>
              <w:t xml:space="preserve">_______ </w:t>
            </w:r>
            <w:proofErr w:type="spellStart"/>
            <w:r>
              <w:rPr>
                <w:i/>
                <w:sz w:val="16"/>
                <w:szCs w:val="16"/>
                <w:lang w:eastAsia="en-US"/>
              </w:rPr>
              <w:t>ед.тех</w:t>
            </w:r>
            <w:proofErr w:type="spellEnd"/>
            <w:r>
              <w:rPr>
                <w:i/>
                <w:sz w:val="16"/>
                <w:szCs w:val="16"/>
                <w:lang w:eastAsia="en-US"/>
              </w:rPr>
              <w:t>.)</w:t>
            </w:r>
          </w:p>
        </w:tc>
        <w:tc>
          <w:tcPr>
            <w:tcW w:w="1985" w:type="dxa"/>
            <w:tcBorders>
              <w:top w:val="single" w:sz="4" w:space="0" w:color="000000"/>
              <w:left w:val="single" w:sz="4" w:space="0" w:color="000000"/>
              <w:bottom w:val="single" w:sz="4" w:space="0" w:color="000000"/>
              <w:right w:val="single" w:sz="4" w:space="0" w:color="auto"/>
            </w:tcBorders>
            <w:vAlign w:val="center"/>
          </w:tcPr>
          <w:p w:rsidR="004653C5" w:rsidRDefault="004653C5">
            <w:pPr>
              <w:spacing w:line="276" w:lineRule="auto"/>
              <w:jc w:val="center"/>
              <w:rPr>
                <w:b/>
                <w:lang w:eastAsia="en-US"/>
              </w:rPr>
            </w:pPr>
          </w:p>
          <w:p w:rsidR="004653C5" w:rsidRDefault="004653C5">
            <w:pPr>
              <w:spacing w:line="276" w:lineRule="auto"/>
              <w:jc w:val="center"/>
              <w:rPr>
                <w:i/>
                <w:sz w:val="16"/>
                <w:szCs w:val="16"/>
                <w:lang w:eastAsia="en-US"/>
              </w:rPr>
            </w:pPr>
            <w:r>
              <w:rPr>
                <w:i/>
                <w:sz w:val="16"/>
                <w:szCs w:val="16"/>
                <w:lang w:eastAsia="en-US"/>
              </w:rPr>
              <w:t>(______ чел.,</w:t>
            </w:r>
          </w:p>
          <w:p w:rsidR="004653C5" w:rsidRDefault="004653C5">
            <w:pPr>
              <w:spacing w:line="276" w:lineRule="auto"/>
              <w:jc w:val="center"/>
              <w:rPr>
                <w:b/>
                <w:sz w:val="16"/>
                <w:szCs w:val="16"/>
                <w:lang w:eastAsia="en-US"/>
              </w:rPr>
            </w:pPr>
            <w:r>
              <w:rPr>
                <w:i/>
                <w:sz w:val="16"/>
                <w:szCs w:val="16"/>
                <w:lang w:eastAsia="en-US"/>
              </w:rPr>
              <w:t>_______</w:t>
            </w:r>
            <w:proofErr w:type="spellStart"/>
            <w:r>
              <w:rPr>
                <w:i/>
                <w:sz w:val="16"/>
                <w:szCs w:val="16"/>
                <w:lang w:eastAsia="en-US"/>
              </w:rPr>
              <w:t>ед.тех</w:t>
            </w:r>
            <w:proofErr w:type="spellEnd"/>
            <w:r>
              <w:rPr>
                <w:i/>
                <w:sz w:val="16"/>
                <w:szCs w:val="16"/>
                <w:lang w:eastAsia="en-US"/>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4653C5" w:rsidRDefault="004653C5">
            <w:pPr>
              <w:spacing w:line="276" w:lineRule="auto"/>
              <w:jc w:val="center"/>
              <w:rPr>
                <w:b/>
                <w:lang w:eastAsia="en-US"/>
              </w:rPr>
            </w:pPr>
          </w:p>
          <w:p w:rsidR="004653C5" w:rsidRDefault="004653C5">
            <w:pPr>
              <w:spacing w:line="276" w:lineRule="auto"/>
              <w:jc w:val="center"/>
              <w:rPr>
                <w:i/>
                <w:sz w:val="16"/>
                <w:szCs w:val="16"/>
                <w:lang w:eastAsia="en-US"/>
              </w:rPr>
            </w:pPr>
            <w:r>
              <w:rPr>
                <w:i/>
                <w:sz w:val="16"/>
                <w:szCs w:val="16"/>
                <w:lang w:eastAsia="en-US"/>
              </w:rPr>
              <w:t>(_____ чел.,</w:t>
            </w:r>
          </w:p>
          <w:p w:rsidR="004653C5" w:rsidRDefault="004653C5">
            <w:pPr>
              <w:spacing w:line="276" w:lineRule="auto"/>
              <w:jc w:val="center"/>
              <w:rPr>
                <w:b/>
                <w:lang w:eastAsia="en-US"/>
              </w:rPr>
            </w:pPr>
            <w:r>
              <w:rPr>
                <w:i/>
                <w:sz w:val="16"/>
                <w:szCs w:val="16"/>
                <w:lang w:eastAsia="en-US"/>
              </w:rPr>
              <w:t xml:space="preserve">_______ </w:t>
            </w:r>
            <w:proofErr w:type="spellStart"/>
            <w:r>
              <w:rPr>
                <w:i/>
                <w:sz w:val="16"/>
                <w:szCs w:val="16"/>
                <w:lang w:eastAsia="en-US"/>
              </w:rPr>
              <w:t>ед.тех</w:t>
            </w:r>
            <w:proofErr w:type="spellEnd"/>
            <w:r>
              <w:rPr>
                <w:i/>
                <w:sz w:val="16"/>
                <w:szCs w:val="16"/>
                <w:lang w:eastAsia="en-US"/>
              </w:rPr>
              <w:t>.)</w:t>
            </w:r>
          </w:p>
        </w:tc>
      </w:tr>
      <w:tr w:rsidR="004653C5" w:rsidTr="004653C5">
        <w:trPr>
          <w:trHeight w:val="644"/>
        </w:trPr>
        <w:tc>
          <w:tcPr>
            <w:tcW w:w="3261" w:type="dxa"/>
            <w:tcBorders>
              <w:top w:val="single" w:sz="4" w:space="0" w:color="000000"/>
              <w:left w:val="single" w:sz="4" w:space="0" w:color="000000"/>
              <w:bottom w:val="single" w:sz="4" w:space="0" w:color="000000"/>
              <w:right w:val="single" w:sz="4" w:space="0" w:color="000000"/>
            </w:tcBorders>
            <w:vAlign w:val="center"/>
          </w:tcPr>
          <w:p w:rsidR="004653C5" w:rsidRDefault="004653C5">
            <w:pPr>
              <w:spacing w:line="276" w:lineRule="auto"/>
              <w:rPr>
                <w:sz w:val="20"/>
                <w:lang w:eastAsia="en-US"/>
              </w:rPr>
            </w:pPr>
            <w:r>
              <w:rPr>
                <w:sz w:val="20"/>
                <w:lang w:eastAsia="en-US"/>
              </w:rPr>
              <w:t>Обнаружено возгораний</w:t>
            </w:r>
          </w:p>
          <w:p w:rsidR="004653C5" w:rsidRDefault="004653C5">
            <w:pPr>
              <w:spacing w:line="276" w:lineRule="auto"/>
              <w:rPr>
                <w:sz w:val="20"/>
                <w:lang w:eastAsia="en-US"/>
              </w:rPr>
            </w:pPr>
          </w:p>
          <w:p w:rsidR="004653C5" w:rsidRDefault="004653C5">
            <w:pPr>
              <w:spacing w:line="276" w:lineRule="auto"/>
              <w:rPr>
                <w:sz w:val="20"/>
                <w:lang w:eastAsia="en-US"/>
              </w:rPr>
            </w:pPr>
          </w:p>
          <w:p w:rsidR="004653C5" w:rsidRDefault="004653C5">
            <w:pPr>
              <w:spacing w:line="276" w:lineRule="auto"/>
              <w:rPr>
                <w:sz w:val="20"/>
                <w:lang w:eastAsia="en-US"/>
              </w:rPr>
            </w:pPr>
          </w:p>
          <w:p w:rsidR="004653C5" w:rsidRDefault="004653C5">
            <w:pPr>
              <w:spacing w:line="276" w:lineRule="auto"/>
              <w:rPr>
                <w:sz w:val="20"/>
                <w:lang w:eastAsia="en-US"/>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4653C5" w:rsidRDefault="004653C5">
            <w:pPr>
              <w:spacing w:line="276" w:lineRule="auto"/>
              <w:jc w:val="center"/>
              <w:rPr>
                <w:b/>
                <w:lang w:eastAsia="en-US"/>
              </w:rPr>
            </w:pPr>
            <w:r>
              <w:rPr>
                <w:b/>
                <w:lang w:eastAsia="en-US"/>
              </w:rPr>
              <w:t>_____</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4653C5" w:rsidRDefault="004653C5">
            <w:pPr>
              <w:spacing w:line="276" w:lineRule="auto"/>
              <w:jc w:val="center"/>
              <w:rPr>
                <w:b/>
                <w:lang w:eastAsia="en-US"/>
              </w:rPr>
            </w:pPr>
            <w:r>
              <w:rPr>
                <w:b/>
                <w:lang w:eastAsia="en-US"/>
              </w:rPr>
              <w:t>______</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4653C5" w:rsidRDefault="004653C5">
            <w:pPr>
              <w:spacing w:line="276" w:lineRule="auto"/>
              <w:jc w:val="center"/>
              <w:rPr>
                <w:b/>
                <w:lang w:eastAsia="en-US"/>
              </w:rPr>
            </w:pPr>
            <w:r>
              <w:rPr>
                <w:b/>
                <w:lang w:eastAsia="en-US"/>
              </w:rPr>
              <w:t>_____</w:t>
            </w:r>
          </w:p>
        </w:tc>
      </w:tr>
      <w:tr w:rsidR="004653C5" w:rsidTr="004653C5">
        <w:trPr>
          <w:trHeight w:val="644"/>
        </w:trPr>
        <w:tc>
          <w:tcPr>
            <w:tcW w:w="3261" w:type="dxa"/>
            <w:tcBorders>
              <w:top w:val="single" w:sz="4" w:space="0" w:color="000000"/>
              <w:left w:val="single" w:sz="4" w:space="0" w:color="000000"/>
              <w:bottom w:val="single" w:sz="4" w:space="0" w:color="000000"/>
              <w:right w:val="single" w:sz="4" w:space="0" w:color="000000"/>
            </w:tcBorders>
            <w:vAlign w:val="center"/>
          </w:tcPr>
          <w:p w:rsidR="004653C5" w:rsidRDefault="004653C5">
            <w:pPr>
              <w:spacing w:line="276" w:lineRule="auto"/>
              <w:rPr>
                <w:sz w:val="20"/>
                <w:lang w:eastAsia="en-US"/>
              </w:rPr>
            </w:pPr>
            <w:r>
              <w:rPr>
                <w:sz w:val="20"/>
                <w:lang w:eastAsia="en-US"/>
              </w:rPr>
              <w:t>Привлекалось к ликвидации возгораний</w:t>
            </w:r>
          </w:p>
          <w:p w:rsidR="004653C5" w:rsidRDefault="004653C5">
            <w:pPr>
              <w:spacing w:line="276" w:lineRule="auto"/>
              <w:rPr>
                <w:sz w:val="20"/>
                <w:lang w:eastAsia="en-US"/>
              </w:rPr>
            </w:pPr>
          </w:p>
          <w:p w:rsidR="004653C5" w:rsidRDefault="004653C5">
            <w:pPr>
              <w:spacing w:line="276" w:lineRule="auto"/>
              <w:rPr>
                <w:sz w:val="20"/>
                <w:lang w:eastAsia="en-US"/>
              </w:rPr>
            </w:pPr>
          </w:p>
          <w:p w:rsidR="004653C5" w:rsidRDefault="004653C5">
            <w:pPr>
              <w:spacing w:line="276" w:lineRule="auto"/>
              <w:rPr>
                <w:sz w:val="20"/>
                <w:lang w:eastAsia="en-US"/>
              </w:rPr>
            </w:pPr>
          </w:p>
          <w:p w:rsidR="004653C5" w:rsidRDefault="004653C5">
            <w:pPr>
              <w:spacing w:line="276" w:lineRule="auto"/>
              <w:rPr>
                <w:sz w:val="20"/>
                <w:lang w:eastAsia="en-US"/>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4653C5" w:rsidRDefault="004653C5">
            <w:pPr>
              <w:spacing w:line="276" w:lineRule="auto"/>
              <w:jc w:val="center"/>
              <w:rPr>
                <w:b/>
                <w:lang w:eastAsia="en-US"/>
              </w:rPr>
            </w:pPr>
            <w:r>
              <w:rPr>
                <w:b/>
                <w:lang w:eastAsia="en-US"/>
              </w:rPr>
              <w:t>_____</w:t>
            </w:r>
          </w:p>
          <w:p w:rsidR="004653C5" w:rsidRDefault="004653C5">
            <w:pPr>
              <w:spacing w:line="276" w:lineRule="auto"/>
              <w:jc w:val="center"/>
              <w:rPr>
                <w:i/>
                <w:sz w:val="16"/>
                <w:szCs w:val="16"/>
                <w:lang w:eastAsia="en-US"/>
              </w:rPr>
            </w:pPr>
            <w:r>
              <w:rPr>
                <w:i/>
                <w:sz w:val="16"/>
                <w:szCs w:val="16"/>
                <w:lang w:eastAsia="en-US"/>
              </w:rPr>
              <w:t>(____ чел.,</w:t>
            </w:r>
          </w:p>
          <w:p w:rsidR="004653C5" w:rsidRDefault="004653C5">
            <w:pPr>
              <w:spacing w:line="276" w:lineRule="auto"/>
              <w:jc w:val="center"/>
              <w:rPr>
                <w:b/>
                <w:sz w:val="16"/>
                <w:szCs w:val="16"/>
                <w:lang w:eastAsia="en-US"/>
              </w:rPr>
            </w:pPr>
            <w:r>
              <w:rPr>
                <w:i/>
                <w:sz w:val="16"/>
                <w:szCs w:val="16"/>
                <w:lang w:eastAsia="en-US"/>
              </w:rPr>
              <w:t xml:space="preserve">_____ </w:t>
            </w:r>
            <w:proofErr w:type="spellStart"/>
            <w:r>
              <w:rPr>
                <w:i/>
                <w:sz w:val="16"/>
                <w:szCs w:val="16"/>
                <w:lang w:eastAsia="en-US"/>
              </w:rPr>
              <w:t>ед.тех</w:t>
            </w:r>
            <w:proofErr w:type="spellEnd"/>
            <w:r>
              <w:rPr>
                <w:i/>
                <w:sz w:val="16"/>
                <w:szCs w:val="16"/>
                <w:lang w:eastAsia="en-US"/>
              </w:rPr>
              <w:t>.)</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4653C5" w:rsidRDefault="004653C5">
            <w:pPr>
              <w:spacing w:line="276" w:lineRule="auto"/>
              <w:jc w:val="center"/>
              <w:rPr>
                <w:b/>
                <w:lang w:eastAsia="en-US"/>
              </w:rPr>
            </w:pPr>
            <w:r>
              <w:rPr>
                <w:b/>
                <w:lang w:eastAsia="en-US"/>
              </w:rPr>
              <w:t>_____</w:t>
            </w:r>
          </w:p>
          <w:p w:rsidR="004653C5" w:rsidRDefault="004653C5">
            <w:pPr>
              <w:spacing w:line="276" w:lineRule="auto"/>
              <w:jc w:val="center"/>
              <w:rPr>
                <w:i/>
                <w:sz w:val="16"/>
                <w:szCs w:val="16"/>
                <w:lang w:eastAsia="en-US"/>
              </w:rPr>
            </w:pPr>
            <w:r>
              <w:rPr>
                <w:i/>
                <w:sz w:val="16"/>
                <w:szCs w:val="16"/>
                <w:lang w:eastAsia="en-US"/>
              </w:rPr>
              <w:t>(_____ чел.,</w:t>
            </w:r>
          </w:p>
          <w:p w:rsidR="004653C5" w:rsidRDefault="004653C5">
            <w:pPr>
              <w:spacing w:line="276" w:lineRule="auto"/>
              <w:jc w:val="center"/>
              <w:rPr>
                <w:b/>
                <w:sz w:val="16"/>
                <w:szCs w:val="16"/>
                <w:lang w:eastAsia="en-US"/>
              </w:rPr>
            </w:pPr>
            <w:r>
              <w:rPr>
                <w:i/>
                <w:sz w:val="16"/>
                <w:szCs w:val="16"/>
                <w:lang w:eastAsia="en-US"/>
              </w:rPr>
              <w:t xml:space="preserve"> __       </w:t>
            </w:r>
            <w:proofErr w:type="spellStart"/>
            <w:r>
              <w:rPr>
                <w:i/>
                <w:sz w:val="16"/>
                <w:szCs w:val="16"/>
                <w:lang w:eastAsia="en-US"/>
              </w:rPr>
              <w:t>ед.тех</w:t>
            </w:r>
            <w:proofErr w:type="spellEnd"/>
            <w:r>
              <w:rPr>
                <w:i/>
                <w:sz w:val="16"/>
                <w:szCs w:val="16"/>
                <w:lang w:eastAsia="en-US"/>
              </w:rPr>
              <w:t>.)</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4653C5" w:rsidRDefault="004653C5">
            <w:pPr>
              <w:spacing w:line="276" w:lineRule="auto"/>
              <w:jc w:val="center"/>
              <w:rPr>
                <w:b/>
                <w:lang w:eastAsia="en-US"/>
              </w:rPr>
            </w:pPr>
            <w:r>
              <w:rPr>
                <w:b/>
                <w:lang w:eastAsia="en-US"/>
              </w:rPr>
              <w:t>______</w:t>
            </w:r>
          </w:p>
          <w:p w:rsidR="004653C5" w:rsidRDefault="004653C5">
            <w:pPr>
              <w:spacing w:line="276" w:lineRule="auto"/>
              <w:jc w:val="center"/>
              <w:rPr>
                <w:i/>
                <w:sz w:val="16"/>
                <w:szCs w:val="16"/>
                <w:lang w:eastAsia="en-US"/>
              </w:rPr>
            </w:pPr>
            <w:r>
              <w:rPr>
                <w:i/>
                <w:sz w:val="16"/>
                <w:szCs w:val="16"/>
                <w:lang w:eastAsia="en-US"/>
              </w:rPr>
              <w:t>(_______ чел.,</w:t>
            </w:r>
          </w:p>
          <w:p w:rsidR="004653C5" w:rsidRDefault="004653C5">
            <w:pPr>
              <w:spacing w:line="276" w:lineRule="auto"/>
              <w:jc w:val="center"/>
              <w:rPr>
                <w:b/>
                <w:lang w:eastAsia="en-US"/>
              </w:rPr>
            </w:pPr>
            <w:r>
              <w:rPr>
                <w:i/>
                <w:sz w:val="16"/>
                <w:szCs w:val="16"/>
                <w:lang w:eastAsia="en-US"/>
              </w:rPr>
              <w:t xml:space="preserve">       </w:t>
            </w:r>
            <w:proofErr w:type="spellStart"/>
            <w:r>
              <w:rPr>
                <w:i/>
                <w:sz w:val="16"/>
                <w:szCs w:val="16"/>
                <w:lang w:eastAsia="en-US"/>
              </w:rPr>
              <w:t>ед.тех</w:t>
            </w:r>
            <w:proofErr w:type="spellEnd"/>
            <w:r>
              <w:rPr>
                <w:i/>
                <w:sz w:val="16"/>
                <w:szCs w:val="16"/>
                <w:lang w:eastAsia="en-US"/>
              </w:rPr>
              <w:t>.)</w:t>
            </w:r>
          </w:p>
        </w:tc>
      </w:tr>
    </w:tbl>
    <w:p w:rsidR="004653C5" w:rsidRDefault="004653C5" w:rsidP="004653C5">
      <w:pPr>
        <w:ind w:firstLine="709"/>
        <w:jc w:val="both"/>
        <w:rPr>
          <w:szCs w:val="28"/>
        </w:rPr>
      </w:pPr>
    </w:p>
    <w:p w:rsidR="004653C5" w:rsidRDefault="004653C5" w:rsidP="004653C5">
      <w:pPr>
        <w:rPr>
          <w:szCs w:val="28"/>
        </w:rPr>
      </w:pPr>
    </w:p>
    <w:p w:rsidR="004653C5" w:rsidRDefault="004653C5" w:rsidP="004653C5">
      <w:pPr>
        <w:rPr>
          <w:szCs w:val="28"/>
        </w:rPr>
      </w:pPr>
    </w:p>
    <w:p w:rsidR="004653C5" w:rsidRDefault="004653C5" w:rsidP="004653C5">
      <w:pPr>
        <w:rPr>
          <w:szCs w:val="28"/>
        </w:rPr>
      </w:pPr>
    </w:p>
    <w:p w:rsidR="00B14701" w:rsidRDefault="00B14701"/>
    <w:sectPr w:rsidR="00B14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845"/>
    <w:multiLevelType w:val="hybridMultilevel"/>
    <w:tmpl w:val="0D8E545C"/>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845626F"/>
    <w:multiLevelType w:val="multilevel"/>
    <w:tmpl w:val="57A6EE5A"/>
    <w:lvl w:ilvl="0">
      <w:start w:val="1"/>
      <w:numFmt w:val="decimal"/>
      <w:lvlText w:val="%1."/>
      <w:lvlJc w:val="left"/>
      <w:pPr>
        <w:ind w:left="360" w:hanging="360"/>
      </w:pPr>
      <w:rPr>
        <w:b w:val="0"/>
      </w:rPr>
    </w:lvl>
    <w:lvl w:ilvl="1">
      <w:start w:val="1"/>
      <w:numFmt w:val="decimal"/>
      <w:isLgl/>
      <w:lvlText w:val="%1.%2."/>
      <w:lvlJc w:val="left"/>
      <w:pPr>
        <w:ind w:left="720" w:hanging="720"/>
      </w:pPr>
      <w:rPr>
        <w:b w:val="0"/>
      </w:rPr>
    </w:lvl>
    <w:lvl w:ilvl="2">
      <w:start w:val="1"/>
      <w:numFmt w:val="decimal"/>
      <w:isLgl/>
      <w:lvlText w:val="%1.%2.%3."/>
      <w:lvlJc w:val="left"/>
      <w:pPr>
        <w:ind w:left="1211" w:hanging="720"/>
      </w:pPr>
      <w:rPr>
        <w:b w:val="0"/>
      </w:rPr>
    </w:lvl>
    <w:lvl w:ilvl="3">
      <w:start w:val="1"/>
      <w:numFmt w:val="decimal"/>
      <w:isLgl/>
      <w:lvlText w:val="%1.%2.%3.%4."/>
      <w:lvlJc w:val="left"/>
      <w:pPr>
        <w:ind w:left="2160" w:hanging="108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3240" w:hanging="1440"/>
      </w:pPr>
      <w:rPr>
        <w:b w:val="0"/>
      </w:rPr>
    </w:lvl>
    <w:lvl w:ilvl="6">
      <w:start w:val="1"/>
      <w:numFmt w:val="decimal"/>
      <w:isLgl/>
      <w:lvlText w:val="%1.%2.%3.%4.%5.%6.%7."/>
      <w:lvlJc w:val="left"/>
      <w:pPr>
        <w:ind w:left="3960" w:hanging="1800"/>
      </w:pPr>
      <w:rPr>
        <w:b w:val="0"/>
      </w:rPr>
    </w:lvl>
    <w:lvl w:ilvl="7">
      <w:start w:val="1"/>
      <w:numFmt w:val="decimal"/>
      <w:isLgl/>
      <w:lvlText w:val="%1.%2.%3.%4.%5.%6.%7.%8."/>
      <w:lvlJc w:val="left"/>
      <w:pPr>
        <w:ind w:left="4320" w:hanging="1800"/>
      </w:pPr>
      <w:rPr>
        <w:b w:val="0"/>
      </w:rPr>
    </w:lvl>
    <w:lvl w:ilvl="8">
      <w:start w:val="1"/>
      <w:numFmt w:val="decimal"/>
      <w:isLgl/>
      <w:lvlText w:val="%1.%2.%3.%4.%5.%6.%7.%8.%9."/>
      <w:lvlJc w:val="left"/>
      <w:pPr>
        <w:ind w:left="5040" w:hanging="2160"/>
      </w:pPr>
      <w:rPr>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CC"/>
    <w:rsid w:val="0024611D"/>
    <w:rsid w:val="004653C5"/>
    <w:rsid w:val="007311D0"/>
    <w:rsid w:val="00B14701"/>
    <w:rsid w:val="00B949CC"/>
    <w:rsid w:val="00C70676"/>
    <w:rsid w:val="00E1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EB36"/>
  <w15:chartTrackingRefBased/>
  <w15:docId w15:val="{4A5B78E2-B815-4C03-A6F7-E9B3470B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3C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4653C5"/>
    <w:pPr>
      <w:tabs>
        <w:tab w:val="center" w:pos="4153"/>
        <w:tab w:val="right" w:pos="8306"/>
      </w:tabs>
    </w:pPr>
    <w:rPr>
      <w:sz w:val="20"/>
    </w:rPr>
  </w:style>
  <w:style w:type="table" w:styleId="a3">
    <w:name w:val="Table Grid"/>
    <w:basedOn w:val="a1"/>
    <w:uiPriority w:val="59"/>
    <w:rsid w:val="004653C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2022-04-21T04:13:00Z</dcterms:created>
  <dcterms:modified xsi:type="dcterms:W3CDTF">2022-04-21T04:53:00Z</dcterms:modified>
</cp:coreProperties>
</file>