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12" w:rsidRPr="00C6373C" w:rsidRDefault="00BF3212" w:rsidP="00BF3212">
      <w:pPr>
        <w:jc w:val="center"/>
        <w:rPr>
          <w:sz w:val="28"/>
          <w:szCs w:val="28"/>
        </w:rPr>
      </w:pPr>
      <w:r w:rsidRPr="00C6373C">
        <w:rPr>
          <w:b/>
          <w:sz w:val="28"/>
          <w:szCs w:val="28"/>
        </w:rPr>
        <w:t>Ханты-Мансийский автономный округ-Югра</w:t>
      </w:r>
    </w:p>
    <w:p w:rsidR="00BF3212" w:rsidRPr="00C6373C" w:rsidRDefault="00BF3212" w:rsidP="00BF3212">
      <w:pPr>
        <w:jc w:val="center"/>
        <w:rPr>
          <w:b/>
          <w:sz w:val="28"/>
          <w:szCs w:val="28"/>
        </w:rPr>
      </w:pPr>
      <w:r w:rsidRPr="00C6373C">
        <w:rPr>
          <w:b/>
          <w:sz w:val="28"/>
          <w:szCs w:val="28"/>
        </w:rPr>
        <w:t>Нижневартовский район</w:t>
      </w:r>
    </w:p>
    <w:p w:rsidR="00BF3212" w:rsidRPr="00C6373C" w:rsidRDefault="00BF3212" w:rsidP="00BF3212">
      <w:pPr>
        <w:tabs>
          <w:tab w:val="center" w:pos="4677"/>
          <w:tab w:val="left" w:pos="6180"/>
        </w:tabs>
        <w:rPr>
          <w:b/>
          <w:sz w:val="28"/>
          <w:szCs w:val="28"/>
        </w:rPr>
      </w:pPr>
      <w:r w:rsidRPr="00C6373C">
        <w:rPr>
          <w:b/>
          <w:sz w:val="28"/>
          <w:szCs w:val="28"/>
        </w:rPr>
        <w:tab/>
        <w:t>Администрация</w:t>
      </w:r>
      <w:r w:rsidRPr="00C6373C">
        <w:rPr>
          <w:b/>
          <w:sz w:val="28"/>
          <w:szCs w:val="28"/>
        </w:rPr>
        <w:tab/>
      </w:r>
    </w:p>
    <w:p w:rsidR="00BF3212" w:rsidRPr="00C6373C" w:rsidRDefault="00BF3212" w:rsidP="00BF3212">
      <w:pPr>
        <w:jc w:val="center"/>
        <w:rPr>
          <w:b/>
          <w:sz w:val="28"/>
          <w:szCs w:val="28"/>
        </w:rPr>
      </w:pPr>
      <w:r w:rsidRPr="00C6373C">
        <w:rPr>
          <w:b/>
          <w:sz w:val="28"/>
          <w:szCs w:val="28"/>
        </w:rPr>
        <w:t xml:space="preserve">сельского поселения </w:t>
      </w:r>
    </w:p>
    <w:p w:rsidR="00BF3212" w:rsidRPr="00C6373C" w:rsidRDefault="00BF3212" w:rsidP="00BF3212">
      <w:pPr>
        <w:jc w:val="center"/>
        <w:rPr>
          <w:b/>
          <w:sz w:val="28"/>
          <w:szCs w:val="28"/>
        </w:rPr>
      </w:pPr>
      <w:r w:rsidRPr="00C6373C">
        <w:rPr>
          <w:b/>
          <w:sz w:val="28"/>
          <w:szCs w:val="28"/>
        </w:rPr>
        <w:t>Зайцева Речка</w:t>
      </w:r>
    </w:p>
    <w:p w:rsidR="00BF3212" w:rsidRPr="00C6373C" w:rsidRDefault="00BF3212" w:rsidP="00BF3212">
      <w:pPr>
        <w:jc w:val="center"/>
        <w:rPr>
          <w:b/>
          <w:sz w:val="28"/>
          <w:szCs w:val="28"/>
        </w:rPr>
      </w:pPr>
    </w:p>
    <w:p w:rsidR="00BF3212" w:rsidRPr="00C6373C" w:rsidRDefault="001E444E" w:rsidP="00BF3212">
      <w:pPr>
        <w:jc w:val="center"/>
        <w:rPr>
          <w:b/>
          <w:bCs/>
          <w:sz w:val="28"/>
          <w:szCs w:val="28"/>
        </w:rPr>
      </w:pPr>
      <w:r>
        <w:rPr>
          <w:b/>
          <w:bCs/>
          <w:sz w:val="28"/>
          <w:szCs w:val="28"/>
        </w:rPr>
        <w:t xml:space="preserve">  ПОСТАНОВЛЕНИЕ</w:t>
      </w:r>
    </w:p>
    <w:p w:rsidR="00BF3212" w:rsidRPr="00C6373C" w:rsidRDefault="00BF3212" w:rsidP="00BF3212">
      <w:pPr>
        <w:jc w:val="center"/>
        <w:rPr>
          <w:b/>
          <w:bCs/>
          <w:sz w:val="28"/>
          <w:szCs w:val="28"/>
        </w:rPr>
      </w:pPr>
    </w:p>
    <w:p w:rsidR="00BF3212" w:rsidRPr="00C6373C" w:rsidRDefault="00BF3212" w:rsidP="00BF3212">
      <w:pPr>
        <w:jc w:val="center"/>
        <w:rPr>
          <w:b/>
          <w:bCs/>
          <w:sz w:val="28"/>
          <w:szCs w:val="28"/>
          <w:u w:val="single"/>
        </w:rPr>
      </w:pPr>
      <w:r w:rsidRPr="00C6373C">
        <w:rPr>
          <w:b/>
          <w:bCs/>
          <w:sz w:val="28"/>
          <w:szCs w:val="28"/>
        </w:rPr>
        <w:t xml:space="preserve">                                                                                        </w:t>
      </w:r>
      <w:r w:rsidRPr="00C6373C">
        <w:rPr>
          <w:b/>
          <w:bCs/>
          <w:sz w:val="28"/>
          <w:szCs w:val="28"/>
          <w:u w:val="single"/>
        </w:rPr>
        <w:t xml:space="preserve">№ </w:t>
      </w:r>
      <w:r w:rsidR="001E444E">
        <w:rPr>
          <w:b/>
          <w:bCs/>
          <w:sz w:val="28"/>
          <w:szCs w:val="28"/>
          <w:u w:val="single"/>
        </w:rPr>
        <w:t>178</w:t>
      </w:r>
    </w:p>
    <w:p w:rsidR="00BF3212" w:rsidRPr="00C6373C" w:rsidRDefault="00BF3212" w:rsidP="00BF3212">
      <w:pPr>
        <w:rPr>
          <w:sz w:val="28"/>
          <w:szCs w:val="28"/>
          <w:u w:val="single"/>
        </w:rPr>
      </w:pPr>
      <w:r>
        <w:rPr>
          <w:sz w:val="28"/>
          <w:szCs w:val="28"/>
          <w:u w:val="single"/>
        </w:rPr>
        <w:t>о</w:t>
      </w:r>
      <w:r w:rsidRPr="00C6373C">
        <w:rPr>
          <w:sz w:val="28"/>
          <w:szCs w:val="28"/>
          <w:u w:val="single"/>
        </w:rPr>
        <w:t>т</w:t>
      </w:r>
      <w:r>
        <w:rPr>
          <w:sz w:val="28"/>
          <w:szCs w:val="28"/>
          <w:u w:val="single"/>
        </w:rPr>
        <w:t xml:space="preserve">  </w:t>
      </w:r>
      <w:r w:rsidR="00C05A3C">
        <w:rPr>
          <w:sz w:val="28"/>
          <w:szCs w:val="28"/>
          <w:u w:val="single"/>
        </w:rPr>
        <w:t>15</w:t>
      </w:r>
      <w:r>
        <w:rPr>
          <w:sz w:val="28"/>
          <w:szCs w:val="28"/>
          <w:u w:val="single"/>
        </w:rPr>
        <w:t>.</w:t>
      </w:r>
      <w:r w:rsidR="001E444E">
        <w:rPr>
          <w:sz w:val="28"/>
          <w:szCs w:val="28"/>
          <w:u w:val="single"/>
        </w:rPr>
        <w:t>10</w:t>
      </w:r>
      <w:r w:rsidRPr="00C6373C">
        <w:rPr>
          <w:sz w:val="28"/>
          <w:szCs w:val="28"/>
          <w:u w:val="single"/>
        </w:rPr>
        <w:t>.201</w:t>
      </w:r>
      <w:r>
        <w:rPr>
          <w:sz w:val="28"/>
          <w:szCs w:val="28"/>
          <w:u w:val="single"/>
        </w:rPr>
        <w:t xml:space="preserve">9 </w:t>
      </w:r>
      <w:r w:rsidRPr="00C6373C">
        <w:rPr>
          <w:sz w:val="28"/>
          <w:szCs w:val="28"/>
          <w:u w:val="single"/>
        </w:rPr>
        <w:t xml:space="preserve">г .                                                                                 </w:t>
      </w:r>
    </w:p>
    <w:p w:rsidR="00BF3212" w:rsidRPr="00BF3212" w:rsidRDefault="00BF3212" w:rsidP="00BF3212">
      <w:pPr>
        <w:rPr>
          <w:sz w:val="18"/>
          <w:szCs w:val="18"/>
        </w:rPr>
      </w:pPr>
      <w:r w:rsidRPr="00BF3212">
        <w:rPr>
          <w:sz w:val="18"/>
          <w:szCs w:val="18"/>
        </w:rPr>
        <w:t>с.п. Зайцева Речка</w:t>
      </w:r>
    </w:p>
    <w:p w:rsidR="00BF3212" w:rsidRPr="00913211" w:rsidRDefault="00BF3212" w:rsidP="00BF3212">
      <w:pPr>
        <w:jc w:val="both"/>
        <w:rPr>
          <w:sz w:val="28"/>
          <w:szCs w:val="28"/>
        </w:rPr>
      </w:pPr>
    </w:p>
    <w:tbl>
      <w:tblPr>
        <w:tblW w:w="0" w:type="auto"/>
        <w:tblLook w:val="01E0"/>
      </w:tblPr>
      <w:tblGrid>
        <w:gridCol w:w="4788"/>
      </w:tblGrid>
      <w:tr w:rsidR="00BF3212" w:rsidTr="00BF3212">
        <w:trPr>
          <w:trHeight w:val="1368"/>
        </w:trPr>
        <w:tc>
          <w:tcPr>
            <w:tcW w:w="4788" w:type="dxa"/>
          </w:tcPr>
          <w:p w:rsidR="00BF3212" w:rsidRPr="00BF3212" w:rsidRDefault="00BF3212" w:rsidP="00BF3212">
            <w:pPr>
              <w:tabs>
                <w:tab w:val="left" w:pos="0"/>
                <w:tab w:val="left" w:pos="10080"/>
              </w:tabs>
              <w:suppressAutoHyphens/>
              <w:jc w:val="both"/>
              <w:rPr>
                <w:bCs/>
                <w:sz w:val="24"/>
                <w:szCs w:val="24"/>
              </w:rPr>
            </w:pPr>
            <w:r w:rsidRPr="00BF3212">
              <w:rPr>
                <w:bCs/>
                <w:sz w:val="24"/>
                <w:szCs w:val="24"/>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r>
    </w:tbl>
    <w:p w:rsidR="00BF3212" w:rsidRDefault="00BF3212" w:rsidP="00BF3212">
      <w:pPr>
        <w:ind w:right="-1"/>
        <w:rPr>
          <w:sz w:val="28"/>
          <w:szCs w:val="28"/>
        </w:rPr>
      </w:pPr>
    </w:p>
    <w:p w:rsidR="00BF3212" w:rsidRPr="00BF3212" w:rsidRDefault="00BF3212" w:rsidP="00BF3212">
      <w:pPr>
        <w:ind w:firstLine="709"/>
        <w:jc w:val="both"/>
        <w:rPr>
          <w:rFonts w:eastAsia="Calibri"/>
          <w:bCs/>
          <w:sz w:val="28"/>
          <w:szCs w:val="28"/>
        </w:rPr>
      </w:pPr>
      <w:r w:rsidRPr="00BF3212">
        <w:rPr>
          <w:rFonts w:eastAsia="Calibri"/>
          <w:iCs/>
          <w:sz w:val="28"/>
          <w:szCs w:val="28"/>
        </w:rPr>
        <w:t>В соответствии с Федеральным законом от 27 июля 2010 года</w:t>
      </w:r>
      <w:r w:rsidRPr="00BF3212">
        <w:rPr>
          <w:rFonts w:eastAsia="Calibri"/>
          <w:iCs/>
          <w:sz w:val="28"/>
          <w:szCs w:val="28"/>
        </w:rPr>
        <w:br/>
      </w:r>
      <w:hyperlink r:id="rId7" w:history="1">
        <w:r w:rsidRPr="00BF3212">
          <w:rPr>
            <w:rFonts w:eastAsia="Calibri"/>
            <w:iCs/>
            <w:sz w:val="28"/>
            <w:szCs w:val="28"/>
          </w:rPr>
          <w:t>№ 210-ФЗ</w:t>
        </w:r>
      </w:hyperlink>
      <w:r w:rsidRPr="00BF3212">
        <w:rPr>
          <w:rFonts w:eastAsia="Calibri"/>
          <w:iCs/>
          <w:sz w:val="28"/>
          <w:szCs w:val="28"/>
        </w:rPr>
        <w:t xml:space="preserve"> «Об организации предоставления государственных и муниципальных услуг», </w:t>
      </w:r>
      <w:r>
        <w:rPr>
          <w:color w:val="000000"/>
          <w:sz w:val="28"/>
          <w:szCs w:val="28"/>
        </w:rPr>
        <w:t xml:space="preserve">Устава сельского поселения Зайцева Речка, решения совета депутатов поселения от 10.11.2009 № 80 «Об утверждении Положения «О порядке признания жилого дома (жилого помещения) непригодным для проживания и многоквартирного дома аварийным и подлежащим сносу», постановления администрации сельского поселения Зайцева Речка от 11.01.2012г. № 3 «О порядке разработки и утверждения административных регламентов предоставления муниципальных услуг в муниципальном образовании сельское поселение Зайцева Речка, проведения экспертизы их проектов» </w:t>
      </w:r>
      <w:r w:rsidRPr="001E0967">
        <w:rPr>
          <w:color w:val="000000"/>
          <w:sz w:val="28"/>
          <w:szCs w:val="28"/>
        </w:rPr>
        <w:t>в целях оптимизации и повышения качества предоставления муниципальных услуг</w:t>
      </w:r>
      <w:r w:rsidRPr="00BF3212">
        <w:rPr>
          <w:rFonts w:eastAsia="Calibri"/>
          <w:bCs/>
          <w:sz w:val="28"/>
          <w:szCs w:val="28"/>
        </w:rPr>
        <w:t>:</w:t>
      </w:r>
    </w:p>
    <w:p w:rsidR="00BF3212" w:rsidRPr="00BF3212" w:rsidRDefault="00BF3212" w:rsidP="00BF3212">
      <w:pPr>
        <w:widowControl/>
        <w:numPr>
          <w:ilvl w:val="0"/>
          <w:numId w:val="1"/>
        </w:numPr>
        <w:ind w:left="0" w:firstLine="709"/>
        <w:contextualSpacing/>
        <w:jc w:val="both"/>
        <w:outlineLvl w:val="0"/>
        <w:rPr>
          <w:sz w:val="28"/>
          <w:szCs w:val="28"/>
        </w:rPr>
      </w:pPr>
      <w:r w:rsidRPr="00BF3212">
        <w:rPr>
          <w:sz w:val="28"/>
          <w:szCs w:val="28"/>
        </w:rPr>
        <w:t>Утвердить прилагаемый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F3212" w:rsidRPr="001E444E" w:rsidRDefault="00BF3212" w:rsidP="001E444E">
      <w:pPr>
        <w:ind w:firstLine="708"/>
        <w:jc w:val="both"/>
        <w:rPr>
          <w:color w:val="000000"/>
          <w:sz w:val="28"/>
          <w:szCs w:val="28"/>
        </w:rPr>
      </w:pPr>
      <w:r w:rsidRPr="002C7E22">
        <w:rPr>
          <w:color w:val="000000"/>
          <w:sz w:val="28"/>
          <w:szCs w:val="28"/>
        </w:rPr>
        <w:t>2. Настоящее постановление опубликовать (обнародовать) в районной газете</w:t>
      </w:r>
      <w:r>
        <w:rPr>
          <w:color w:val="000000"/>
          <w:sz w:val="28"/>
          <w:szCs w:val="28"/>
        </w:rPr>
        <w:t xml:space="preserve">  </w:t>
      </w:r>
      <w:r w:rsidRPr="002C7E22">
        <w:rPr>
          <w:color w:val="000000"/>
          <w:sz w:val="28"/>
          <w:szCs w:val="28"/>
        </w:rPr>
        <w:t>«Новости Приобья» и разместить на официальном веб-сайте администрации сельского поселения Зайцева Речка (</w:t>
      </w:r>
      <w:hyperlink r:id="rId8" w:history="1">
        <w:r w:rsidRPr="002C7E22">
          <w:rPr>
            <w:rStyle w:val="a6"/>
            <w:sz w:val="28"/>
            <w:szCs w:val="28"/>
            <w:lang w:val="en-US"/>
          </w:rPr>
          <w:t>http</w:t>
        </w:r>
        <w:r w:rsidRPr="002C7E22">
          <w:rPr>
            <w:rStyle w:val="a6"/>
            <w:sz w:val="28"/>
            <w:szCs w:val="28"/>
          </w:rPr>
          <w:t>://</w:t>
        </w:r>
        <w:r w:rsidRPr="002C7E22">
          <w:rPr>
            <w:rStyle w:val="a6"/>
            <w:sz w:val="28"/>
            <w:szCs w:val="28"/>
            <w:lang w:val="en-US"/>
          </w:rPr>
          <w:t>zaik</w:t>
        </w:r>
        <w:r w:rsidRPr="002C7E22">
          <w:rPr>
            <w:rStyle w:val="a6"/>
            <w:sz w:val="28"/>
            <w:szCs w:val="28"/>
          </w:rPr>
          <w:t>-</w:t>
        </w:r>
        <w:r w:rsidRPr="002C7E22">
          <w:rPr>
            <w:rStyle w:val="a6"/>
            <w:sz w:val="28"/>
            <w:szCs w:val="28"/>
            <w:lang w:val="en-US"/>
          </w:rPr>
          <w:t>adm</w:t>
        </w:r>
        <w:r w:rsidRPr="002C7E22">
          <w:rPr>
            <w:rStyle w:val="a6"/>
            <w:sz w:val="28"/>
            <w:szCs w:val="28"/>
          </w:rPr>
          <w:t>.</w:t>
        </w:r>
        <w:r w:rsidRPr="002C7E22">
          <w:rPr>
            <w:rStyle w:val="a6"/>
            <w:sz w:val="28"/>
            <w:szCs w:val="28"/>
            <w:lang w:val="en-US"/>
          </w:rPr>
          <w:t>ru</w:t>
        </w:r>
        <w:r w:rsidRPr="002C7E22">
          <w:rPr>
            <w:rStyle w:val="a6"/>
            <w:sz w:val="28"/>
            <w:szCs w:val="28"/>
          </w:rPr>
          <w:t>/</w:t>
        </w:r>
      </w:hyperlink>
      <w:r w:rsidRPr="002C7E22">
        <w:rPr>
          <w:color w:val="000000"/>
          <w:sz w:val="28"/>
          <w:szCs w:val="28"/>
        </w:rPr>
        <w:t>).</w:t>
      </w:r>
    </w:p>
    <w:p w:rsidR="00BF3212" w:rsidRPr="002C7E22" w:rsidRDefault="00BF3212" w:rsidP="00BF3212">
      <w:pPr>
        <w:ind w:firstLine="708"/>
        <w:jc w:val="both"/>
        <w:rPr>
          <w:sz w:val="28"/>
          <w:szCs w:val="28"/>
        </w:rPr>
      </w:pPr>
      <w:r>
        <w:rPr>
          <w:sz w:val="28"/>
          <w:szCs w:val="28"/>
        </w:rPr>
        <w:t>3</w:t>
      </w:r>
      <w:r w:rsidRPr="002C7E22">
        <w:rPr>
          <w:sz w:val="28"/>
          <w:szCs w:val="28"/>
        </w:rPr>
        <w:t xml:space="preserve">. Контроль за исполнением настоящего постановления оставляю за собой. </w:t>
      </w:r>
    </w:p>
    <w:p w:rsidR="00BF3212" w:rsidRPr="002C7E22" w:rsidRDefault="00BF3212" w:rsidP="00BF3212">
      <w:pPr>
        <w:jc w:val="both"/>
        <w:rPr>
          <w:sz w:val="28"/>
          <w:szCs w:val="28"/>
        </w:rPr>
      </w:pPr>
    </w:p>
    <w:p w:rsidR="00BF3212" w:rsidRPr="001E444E" w:rsidRDefault="00BF3212" w:rsidP="001E444E">
      <w:pPr>
        <w:jc w:val="both"/>
        <w:rPr>
          <w:sz w:val="28"/>
          <w:szCs w:val="28"/>
        </w:rPr>
      </w:pPr>
      <w:r w:rsidRPr="002C7E22">
        <w:rPr>
          <w:sz w:val="28"/>
          <w:szCs w:val="28"/>
        </w:rPr>
        <w:t>Глав</w:t>
      </w:r>
      <w:r>
        <w:rPr>
          <w:sz w:val="28"/>
          <w:szCs w:val="28"/>
        </w:rPr>
        <w:t>а</w:t>
      </w:r>
      <w:r w:rsidR="001E444E">
        <w:rPr>
          <w:sz w:val="28"/>
          <w:szCs w:val="28"/>
        </w:rPr>
        <w:t xml:space="preserve"> </w:t>
      </w:r>
      <w:r w:rsidRPr="002C7E22">
        <w:rPr>
          <w:sz w:val="28"/>
          <w:szCs w:val="28"/>
        </w:rPr>
        <w:t xml:space="preserve"> поселения                                                              </w:t>
      </w:r>
      <w:r>
        <w:rPr>
          <w:sz w:val="28"/>
          <w:szCs w:val="28"/>
        </w:rPr>
        <w:t xml:space="preserve">С.В.Субботина </w:t>
      </w:r>
    </w:p>
    <w:p w:rsidR="00BF3212" w:rsidRDefault="00BF3212" w:rsidP="00BF3212">
      <w:pPr>
        <w:jc w:val="right"/>
        <w:rPr>
          <w:rFonts w:cs="Calibri"/>
          <w:szCs w:val="28"/>
        </w:rPr>
      </w:pPr>
      <w:r>
        <w:rPr>
          <w:rFonts w:cs="Calibri"/>
          <w:szCs w:val="28"/>
        </w:rPr>
        <w:lastRenderedPageBreak/>
        <w:t>Приложение</w:t>
      </w:r>
      <w:r>
        <w:rPr>
          <w:rFonts w:cs="Calibri"/>
          <w:szCs w:val="28"/>
        </w:rPr>
        <w:br/>
        <w:t xml:space="preserve">к постановлению  </w:t>
      </w:r>
    </w:p>
    <w:p w:rsidR="00BF3212" w:rsidRPr="00426267" w:rsidRDefault="00BF3212" w:rsidP="00BF3212">
      <w:pPr>
        <w:jc w:val="right"/>
        <w:rPr>
          <w:rFonts w:cs="Calibri"/>
          <w:szCs w:val="28"/>
        </w:rPr>
      </w:pPr>
      <w:r>
        <w:rPr>
          <w:rFonts w:cs="Calibri"/>
          <w:szCs w:val="28"/>
        </w:rPr>
        <w:t>сельское поселение Зайцева Речка</w:t>
      </w:r>
    </w:p>
    <w:p w:rsidR="00BF3212" w:rsidRPr="00E54511" w:rsidRDefault="00BF3212" w:rsidP="00BF3212">
      <w:pPr>
        <w:jc w:val="right"/>
        <w:rPr>
          <w:rFonts w:cs="Calibri"/>
          <w:i/>
          <w:sz w:val="22"/>
        </w:rPr>
      </w:pPr>
      <w:r>
        <w:rPr>
          <w:rFonts w:cs="Calibri"/>
          <w:i/>
          <w:sz w:val="22"/>
        </w:rPr>
        <w:t xml:space="preserve"> </w:t>
      </w:r>
    </w:p>
    <w:p w:rsidR="00BF3212" w:rsidRPr="00C05A3C" w:rsidRDefault="00C05A3C" w:rsidP="00BF3212">
      <w:pPr>
        <w:jc w:val="right"/>
        <w:rPr>
          <w:sz w:val="24"/>
          <w:szCs w:val="24"/>
          <w:u w:val="single"/>
        </w:rPr>
      </w:pPr>
      <w:r w:rsidRPr="00C05A3C">
        <w:rPr>
          <w:rFonts w:cs="Calibri"/>
          <w:szCs w:val="28"/>
          <w:u w:val="single"/>
        </w:rPr>
        <w:t>от 15.10.2019 г. № 178</w:t>
      </w:r>
    </w:p>
    <w:p w:rsidR="00BF3212" w:rsidRDefault="00BF3212" w:rsidP="00BF3212">
      <w:pPr>
        <w:jc w:val="right"/>
        <w:rPr>
          <w:sz w:val="24"/>
          <w:szCs w:val="24"/>
        </w:rPr>
      </w:pPr>
    </w:p>
    <w:p w:rsidR="00BF3212" w:rsidRDefault="00BF3212" w:rsidP="00BF3212">
      <w:pPr>
        <w:jc w:val="right"/>
        <w:rPr>
          <w:sz w:val="24"/>
          <w:szCs w:val="24"/>
        </w:rPr>
      </w:pPr>
    </w:p>
    <w:p w:rsidR="00BF3212" w:rsidRPr="00426267" w:rsidRDefault="00BF3212" w:rsidP="00BF3212">
      <w:pPr>
        <w:jc w:val="right"/>
        <w:rPr>
          <w:sz w:val="24"/>
          <w:szCs w:val="24"/>
        </w:rPr>
      </w:pPr>
    </w:p>
    <w:p w:rsidR="00BF3212" w:rsidRPr="00426267" w:rsidRDefault="00BF3212" w:rsidP="00BF3212">
      <w:pPr>
        <w:jc w:val="center"/>
        <w:rPr>
          <w:b/>
          <w:bCs/>
          <w:szCs w:val="28"/>
        </w:rPr>
      </w:pPr>
      <w:bookmarkStart w:id="0" w:name="Par30"/>
      <w:bookmarkEnd w:id="0"/>
      <w:r w:rsidRPr="00426267">
        <w:rPr>
          <w:b/>
          <w:bCs/>
          <w:szCs w:val="28"/>
        </w:rPr>
        <w:t>АДМИНИСТРАТИВНЫЙ РЕГЛАМЕНТ</w:t>
      </w:r>
    </w:p>
    <w:p w:rsidR="00BF3212" w:rsidRPr="00426267" w:rsidRDefault="00BF3212" w:rsidP="00BF3212">
      <w:pPr>
        <w:jc w:val="center"/>
        <w:rPr>
          <w:b/>
          <w:bCs/>
          <w:szCs w:val="28"/>
        </w:rPr>
      </w:pPr>
      <w:r w:rsidRPr="00426267">
        <w:rPr>
          <w:b/>
          <w:bCs/>
          <w:szCs w:val="28"/>
        </w:rPr>
        <w:t>ПРЕДОСТАВЛЕНИЯ МУНИЦИПАЛЬНОЙ УСЛУГИ</w:t>
      </w:r>
    </w:p>
    <w:p w:rsidR="00BF3212" w:rsidRPr="00E84BBA" w:rsidRDefault="00BF3212" w:rsidP="00BF3212">
      <w:pPr>
        <w:jc w:val="center"/>
        <w:rPr>
          <w:b/>
          <w:bCs/>
          <w:szCs w:val="28"/>
        </w:rPr>
      </w:pPr>
      <w:r w:rsidRPr="00426267">
        <w:rPr>
          <w:b/>
          <w:bCs/>
          <w:szCs w:val="28"/>
        </w:rPr>
        <w:t xml:space="preserve">ПО ПРИЗНАНИЮ ПОМЕЩЕНИЯ ЖИЛЫМ ПОМЕЩЕНИЕМ, </w:t>
      </w:r>
      <w:r w:rsidRPr="00C74330">
        <w:rPr>
          <w:b/>
          <w:bCs/>
          <w:szCs w:val="28"/>
        </w:rPr>
        <w:t>ЖИЛОГО ПОМЕЩЕНИЯ НЕПРИГОДНЫМ ДЛЯ ПРОЖИВАНИЯ И</w:t>
      </w:r>
      <w:r w:rsidRPr="00426267">
        <w:rPr>
          <w:b/>
          <w:bCs/>
          <w:szCs w:val="28"/>
        </w:rPr>
        <w:t xml:space="preserve"> </w:t>
      </w:r>
      <w:r w:rsidRPr="008C780C">
        <w:rPr>
          <w:b/>
          <w:bCs/>
          <w:szCs w:val="28"/>
        </w:rPr>
        <w:t>МНОГОКВАРТИРНОГО ДОМА АВАРИЙНЫМ И ПОДЛЕЖАЩИМ</w:t>
      </w:r>
      <w:r w:rsidRPr="00426267">
        <w:rPr>
          <w:b/>
          <w:bCs/>
          <w:szCs w:val="28"/>
        </w:rPr>
        <w:t xml:space="preserve"> СНОСУ ИЛИ РЕКОНСТРУКЦИИ</w:t>
      </w:r>
      <w:r w:rsidR="001E444E">
        <w:rPr>
          <w:b/>
          <w:bCs/>
          <w:szCs w:val="28"/>
        </w:rPr>
        <w:t xml:space="preserve"> </w:t>
      </w:r>
      <w:r w:rsidRPr="00E84BBA">
        <w:rPr>
          <w:b/>
          <w:bCs/>
          <w:szCs w:val="28"/>
        </w:rPr>
        <w:t>САДОВОГО ДОМА ЖИЛЫМ ДОМОМ И ЖИЛОГО ДОМА САДОВЫМ ДОМОМ</w:t>
      </w:r>
    </w:p>
    <w:p w:rsidR="00BF3212" w:rsidRPr="00E84BBA" w:rsidRDefault="00BF3212" w:rsidP="00BF3212">
      <w:pPr>
        <w:jc w:val="center"/>
        <w:outlineLvl w:val="1"/>
        <w:rPr>
          <w:rFonts w:eastAsia="Calibri"/>
          <w:szCs w:val="28"/>
        </w:rPr>
      </w:pPr>
    </w:p>
    <w:p w:rsidR="00BF3212" w:rsidRPr="00426267" w:rsidRDefault="00BF3212" w:rsidP="00BF3212">
      <w:pPr>
        <w:pStyle w:val="aff0"/>
        <w:numPr>
          <w:ilvl w:val="0"/>
          <w:numId w:val="5"/>
        </w:numPr>
        <w:autoSpaceDE w:val="0"/>
        <w:autoSpaceDN w:val="0"/>
        <w:adjustRightInd w:val="0"/>
        <w:ind w:left="0" w:firstLine="0"/>
        <w:jc w:val="center"/>
        <w:outlineLvl w:val="1"/>
        <w:rPr>
          <w:rFonts w:eastAsia="Calibri"/>
          <w:b/>
          <w:sz w:val="28"/>
          <w:szCs w:val="28"/>
        </w:rPr>
      </w:pPr>
      <w:r w:rsidRPr="00426267">
        <w:rPr>
          <w:rFonts w:eastAsia="Calibri"/>
          <w:b/>
          <w:sz w:val="28"/>
          <w:szCs w:val="28"/>
        </w:rPr>
        <w:t>Общие положения</w:t>
      </w:r>
    </w:p>
    <w:p w:rsidR="00BF3212" w:rsidRPr="00426267" w:rsidRDefault="00BF3212" w:rsidP="00BF3212">
      <w:pPr>
        <w:jc w:val="center"/>
        <w:rPr>
          <w:rFonts w:eastAsia="Calibri"/>
          <w:szCs w:val="28"/>
        </w:rPr>
      </w:pPr>
    </w:p>
    <w:p w:rsidR="00BF3212" w:rsidRPr="004B576B" w:rsidRDefault="00BF3212" w:rsidP="00BF3212">
      <w:pPr>
        <w:jc w:val="center"/>
        <w:rPr>
          <w:rFonts w:eastAsia="Calibri"/>
          <w:b/>
          <w:szCs w:val="28"/>
        </w:rPr>
      </w:pPr>
      <w:r w:rsidRPr="004B576B">
        <w:rPr>
          <w:rFonts w:eastAsia="Calibri"/>
          <w:b/>
          <w:szCs w:val="28"/>
        </w:rPr>
        <w:t>Предмет регулирования административного регламента</w:t>
      </w:r>
    </w:p>
    <w:p w:rsidR="00BF3212" w:rsidRDefault="00BF3212" w:rsidP="00BF3212">
      <w:pPr>
        <w:jc w:val="center"/>
        <w:rPr>
          <w:rFonts w:eastAsia="Calibri"/>
          <w:szCs w:val="28"/>
        </w:rPr>
      </w:pPr>
    </w:p>
    <w:p w:rsidR="00BF3212" w:rsidRPr="007B1B65" w:rsidRDefault="00BF3212" w:rsidP="00BF3212">
      <w:pPr>
        <w:pStyle w:val="aff0"/>
        <w:numPr>
          <w:ilvl w:val="0"/>
          <w:numId w:val="26"/>
        </w:numPr>
        <w:autoSpaceDE w:val="0"/>
        <w:autoSpaceDN w:val="0"/>
        <w:adjustRightInd w:val="0"/>
        <w:ind w:left="0" w:firstLine="709"/>
        <w:jc w:val="both"/>
        <w:rPr>
          <w:rFonts w:eastAsia="Calibri"/>
          <w:sz w:val="28"/>
          <w:szCs w:val="28"/>
        </w:rPr>
      </w:pPr>
      <w:r w:rsidRPr="007B1B65">
        <w:rPr>
          <w:rFonts w:eastAsia="Calibri"/>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Pr>
          <w:rFonts w:eastAsia="Calibri"/>
          <w:i/>
          <w:iCs/>
          <w:sz w:val="28"/>
          <w:szCs w:val="28"/>
          <w:lang w:eastAsia="en-US"/>
        </w:rPr>
        <w:t xml:space="preserve"> </w:t>
      </w:r>
      <w:r w:rsidRPr="00E47456">
        <w:rPr>
          <w:rFonts w:eastAsia="Calibri"/>
          <w:iCs/>
          <w:sz w:val="28"/>
          <w:szCs w:val="28"/>
          <w:lang w:eastAsia="en-US"/>
        </w:rPr>
        <w:t>сельского поселения Зайцева Речка</w:t>
      </w:r>
      <w:r w:rsidRPr="007B1B65">
        <w:rPr>
          <w:sz w:val="28"/>
          <w:szCs w:val="28"/>
        </w:rPr>
        <w:t xml:space="preserve"> (далее – уполномоченный орган),</w:t>
      </w:r>
      <w:r>
        <w:rPr>
          <w:rFonts w:eastAsia="Calibri"/>
          <w:sz w:val="28"/>
          <w:szCs w:val="28"/>
        </w:rPr>
        <w:t xml:space="preserve"> </w:t>
      </w:r>
      <w:r w:rsidRPr="007B1B65">
        <w:rPr>
          <w:rFonts w:eastAsia="Calibri"/>
          <w:sz w:val="28"/>
          <w:szCs w:val="28"/>
        </w:rPr>
        <w:t xml:space="preserve">а также порядок его взаимодействия с заявителями, органами власти и организациями при предоставлении муниципальной услуги </w:t>
      </w:r>
      <w:r w:rsidRPr="007B1B65">
        <w:rPr>
          <w:bCs/>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8"/>
          <w:szCs w:val="28"/>
        </w:rPr>
        <w:t xml:space="preserve">, </w:t>
      </w:r>
      <w:r w:rsidRPr="00FD75EA">
        <w:rPr>
          <w:bCs/>
          <w:sz w:val="28"/>
          <w:szCs w:val="28"/>
        </w:rPr>
        <w:t xml:space="preserve">садового дома жилым домом и жилого дома садовым домом </w:t>
      </w:r>
      <w:r w:rsidRPr="00FD75EA">
        <w:rPr>
          <w:rFonts w:eastAsia="Calibri"/>
          <w:sz w:val="28"/>
          <w:szCs w:val="28"/>
        </w:rPr>
        <w:t xml:space="preserve"> </w:t>
      </w:r>
      <w:r w:rsidRPr="007B1B65">
        <w:rPr>
          <w:rFonts w:eastAsia="Calibri"/>
          <w:sz w:val="28"/>
          <w:szCs w:val="28"/>
        </w:rPr>
        <w:t>(далее – муниципальная услуга).</w:t>
      </w:r>
    </w:p>
    <w:p w:rsidR="00E47456" w:rsidRPr="001E444E" w:rsidRDefault="00BF3212" w:rsidP="001E444E">
      <w:pPr>
        <w:ind w:firstLine="709"/>
        <w:jc w:val="both"/>
        <w:rPr>
          <w:rFonts w:eastAsiaTheme="minorHAnsi"/>
          <w:sz w:val="28"/>
          <w:szCs w:val="28"/>
        </w:rPr>
      </w:pPr>
      <w:r w:rsidRPr="00E47456">
        <w:rPr>
          <w:rFonts w:eastAsiaTheme="minorHAnsi"/>
          <w:sz w:val="28"/>
          <w:szCs w:val="28"/>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E47456" w:rsidRPr="00E47456">
        <w:rPr>
          <w:rFonts w:eastAsia="Calibri"/>
          <w:iCs/>
          <w:sz w:val="28"/>
          <w:szCs w:val="28"/>
          <w:lang w:eastAsia="en-US"/>
        </w:rPr>
        <w:t>сельского поселения Зайцева Речка</w:t>
      </w:r>
      <w:r w:rsidRPr="00E47456">
        <w:rPr>
          <w:rFonts w:eastAsiaTheme="minorHAnsi"/>
          <w:sz w:val="28"/>
          <w:szCs w:val="28"/>
        </w:rPr>
        <w:t xml:space="preserve">, а также частные жилые помещения, находящиеся на территории </w:t>
      </w:r>
      <w:r w:rsidR="00E47456" w:rsidRPr="00E47456">
        <w:rPr>
          <w:rFonts w:eastAsia="Calibri"/>
          <w:iCs/>
          <w:sz w:val="28"/>
          <w:szCs w:val="28"/>
          <w:lang w:eastAsia="en-US"/>
        </w:rPr>
        <w:t>сельского поселения Зайцева Речка</w:t>
      </w:r>
      <w:r w:rsidRPr="00E47456">
        <w:rPr>
          <w:rFonts w:eastAsiaTheme="minorHAnsi"/>
          <w:sz w:val="28"/>
          <w:szCs w:val="28"/>
        </w:rPr>
        <w:t>,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E47456" w:rsidRDefault="00E47456" w:rsidP="00BF3212">
      <w:pPr>
        <w:jc w:val="center"/>
        <w:rPr>
          <w:rFonts w:eastAsia="Calibri"/>
          <w:b/>
          <w:szCs w:val="28"/>
        </w:rPr>
      </w:pPr>
    </w:p>
    <w:p w:rsidR="00BF3212" w:rsidRPr="004B576B" w:rsidRDefault="00BF3212" w:rsidP="00BF3212">
      <w:pPr>
        <w:jc w:val="center"/>
        <w:rPr>
          <w:rFonts w:eastAsia="Calibri"/>
          <w:b/>
          <w:szCs w:val="28"/>
        </w:rPr>
      </w:pPr>
      <w:r w:rsidRPr="004B576B">
        <w:rPr>
          <w:rFonts w:eastAsia="Calibri"/>
          <w:b/>
          <w:szCs w:val="28"/>
        </w:rPr>
        <w:t>Круг заявителей</w:t>
      </w:r>
    </w:p>
    <w:p w:rsidR="00BF3212" w:rsidRPr="00792773" w:rsidRDefault="00BF3212" w:rsidP="00BF3212">
      <w:pPr>
        <w:jc w:val="center"/>
        <w:rPr>
          <w:rFonts w:eastAsia="Calibri"/>
          <w:szCs w:val="28"/>
        </w:rPr>
      </w:pPr>
    </w:p>
    <w:p w:rsidR="00BF3212" w:rsidRPr="007B1B65" w:rsidRDefault="00BF3212" w:rsidP="00BF3212">
      <w:pPr>
        <w:pStyle w:val="aff0"/>
        <w:numPr>
          <w:ilvl w:val="0"/>
          <w:numId w:val="26"/>
        </w:numPr>
        <w:autoSpaceDE w:val="0"/>
        <w:autoSpaceDN w:val="0"/>
        <w:adjustRightInd w:val="0"/>
        <w:ind w:left="0" w:firstLine="709"/>
        <w:jc w:val="both"/>
        <w:rPr>
          <w:rFonts w:eastAsiaTheme="minorHAnsi"/>
          <w:sz w:val="28"/>
          <w:szCs w:val="28"/>
        </w:rPr>
      </w:pPr>
      <w:r w:rsidRPr="007B1B65">
        <w:rPr>
          <w:rFonts w:eastAsiaTheme="minorHAnsi"/>
          <w:sz w:val="28"/>
          <w:szCs w:val="28"/>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r>
        <w:rPr>
          <w:rFonts w:eastAsiaTheme="minorHAnsi"/>
          <w:sz w:val="28"/>
          <w:szCs w:val="28"/>
        </w:rPr>
        <w:t>.</w:t>
      </w:r>
    </w:p>
    <w:p w:rsidR="00BF3212" w:rsidRPr="00E47456" w:rsidRDefault="00BF3212" w:rsidP="00BF3212">
      <w:pPr>
        <w:ind w:firstLine="709"/>
        <w:jc w:val="both"/>
        <w:rPr>
          <w:rFonts w:eastAsia="Calibri"/>
          <w:sz w:val="28"/>
          <w:szCs w:val="28"/>
        </w:rPr>
      </w:pPr>
      <w:r w:rsidRPr="00E47456">
        <w:rPr>
          <w:rFonts w:eastAsia="Calibri"/>
          <w:sz w:val="28"/>
          <w:szCs w:val="28"/>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BF3212" w:rsidRDefault="00BF3212" w:rsidP="00BF3212">
      <w:pPr>
        <w:jc w:val="center"/>
        <w:rPr>
          <w:rFonts w:eastAsia="Calibri"/>
          <w:sz w:val="28"/>
          <w:szCs w:val="28"/>
        </w:rPr>
      </w:pPr>
    </w:p>
    <w:p w:rsidR="001E444E" w:rsidRDefault="001E444E" w:rsidP="00BF3212">
      <w:pPr>
        <w:jc w:val="center"/>
        <w:rPr>
          <w:rFonts w:eastAsia="Calibri"/>
          <w:sz w:val="28"/>
          <w:szCs w:val="28"/>
        </w:rPr>
      </w:pPr>
    </w:p>
    <w:p w:rsidR="001E444E" w:rsidRPr="00E47456" w:rsidRDefault="001E444E" w:rsidP="00BF3212">
      <w:pPr>
        <w:jc w:val="center"/>
        <w:rPr>
          <w:rFonts w:eastAsia="Calibri"/>
          <w:sz w:val="28"/>
          <w:szCs w:val="28"/>
        </w:rPr>
      </w:pPr>
    </w:p>
    <w:p w:rsidR="00BF3212" w:rsidRPr="00E47456" w:rsidRDefault="00BF3212" w:rsidP="00BF3212">
      <w:pPr>
        <w:jc w:val="center"/>
        <w:rPr>
          <w:rFonts w:eastAsia="Calibri"/>
          <w:b/>
          <w:sz w:val="28"/>
          <w:szCs w:val="28"/>
        </w:rPr>
      </w:pPr>
      <w:r w:rsidRPr="00E47456">
        <w:rPr>
          <w:rFonts w:eastAsia="Calibri"/>
          <w:b/>
          <w:sz w:val="28"/>
          <w:szCs w:val="28"/>
        </w:rPr>
        <w:lastRenderedPageBreak/>
        <w:t>Требования к порядку информирования о правилах предоставления муниципальной услуги*</w:t>
      </w:r>
    </w:p>
    <w:p w:rsidR="00BF3212" w:rsidRPr="00E47456" w:rsidRDefault="00BF3212" w:rsidP="00BF3212">
      <w:pPr>
        <w:jc w:val="center"/>
        <w:rPr>
          <w:rFonts w:eastAsia="Calibri"/>
          <w:sz w:val="28"/>
          <w:szCs w:val="28"/>
        </w:rPr>
      </w:pPr>
    </w:p>
    <w:p w:rsidR="00BF3212" w:rsidRPr="00FD75EA" w:rsidRDefault="00BF3212" w:rsidP="00BF3212">
      <w:pPr>
        <w:pStyle w:val="ConsPlusNormal"/>
        <w:ind w:firstLine="539"/>
        <w:jc w:val="both"/>
        <w:rPr>
          <w:rFonts w:ascii="Times New Roman" w:hAnsi="Times New Roman" w:cs="Times New Roman"/>
          <w:sz w:val="28"/>
          <w:szCs w:val="28"/>
        </w:rPr>
      </w:pPr>
      <w:r w:rsidRPr="00FD75EA">
        <w:rPr>
          <w:rFonts w:ascii="Times New Roman" w:hAnsi="Times New Roman" w:cs="Times New Roman"/>
          <w:sz w:val="28"/>
          <w:szCs w:val="28"/>
        </w:rPr>
        <w:t>3.</w:t>
      </w:r>
      <w:r w:rsidRPr="00FD75EA">
        <w:rPr>
          <w:szCs w:val="28"/>
        </w:rPr>
        <w:t xml:space="preserve"> </w:t>
      </w:r>
      <w:r w:rsidRPr="00FD75EA">
        <w:rPr>
          <w:rFonts w:ascii="Times New Roman" w:hAnsi="Times New Roman" w:cs="Times New Roman"/>
          <w:sz w:val="28"/>
          <w:szCs w:val="28"/>
        </w:rPr>
        <w:t xml:space="preserve">Информация о месте нахождения, справочных телефонах, адресах электронной почты, графике работы </w:t>
      </w:r>
      <w:r w:rsidR="00E47456" w:rsidRPr="00E47456">
        <w:rPr>
          <w:rFonts w:ascii="Times New Roman" w:eastAsia="Calibri" w:hAnsi="Times New Roman" w:cs="Times New Roman"/>
          <w:iCs/>
          <w:sz w:val="28"/>
          <w:szCs w:val="28"/>
        </w:rPr>
        <w:t>сельского поселения Зайцева Речка</w:t>
      </w:r>
      <w:r w:rsidR="00E47456" w:rsidRPr="00E47456">
        <w:rPr>
          <w:rFonts w:ascii="Times New Roman" w:hAnsi="Times New Roman" w:cs="Times New Roman"/>
          <w:sz w:val="28"/>
          <w:szCs w:val="28"/>
        </w:rPr>
        <w:t xml:space="preserve"> </w:t>
      </w:r>
      <w:r w:rsidRPr="00E47456">
        <w:rPr>
          <w:rFonts w:ascii="Times New Roman" w:hAnsi="Times New Roman" w:cs="Times New Roman"/>
          <w:sz w:val="28"/>
          <w:szCs w:val="28"/>
        </w:rPr>
        <w:t>размещается в информационно</w:t>
      </w:r>
      <w:r w:rsidRPr="00FD75EA">
        <w:rPr>
          <w:rFonts w:ascii="Times New Roman" w:hAnsi="Times New Roman" w:cs="Times New Roman"/>
          <w:sz w:val="28"/>
          <w:szCs w:val="28"/>
        </w:rPr>
        <w:t>-телекоммуникационной сети "Интернет":</w:t>
      </w:r>
    </w:p>
    <w:p w:rsidR="00BF3212" w:rsidRPr="00E47456" w:rsidRDefault="00BF3212" w:rsidP="00E47456">
      <w:pPr>
        <w:ind w:firstLine="708"/>
        <w:jc w:val="both"/>
        <w:rPr>
          <w:color w:val="000000"/>
          <w:sz w:val="28"/>
          <w:szCs w:val="28"/>
        </w:rPr>
      </w:pPr>
      <w:r w:rsidRPr="00FD75EA">
        <w:rPr>
          <w:szCs w:val="28"/>
        </w:rPr>
        <w:t xml:space="preserve">- </w:t>
      </w:r>
      <w:r w:rsidR="00E47456">
        <w:rPr>
          <w:szCs w:val="28"/>
        </w:rPr>
        <w:t xml:space="preserve"> </w:t>
      </w:r>
      <w:r w:rsidRPr="00FD75EA">
        <w:rPr>
          <w:szCs w:val="28"/>
        </w:rPr>
        <w:t xml:space="preserve"> </w:t>
      </w:r>
      <w:r w:rsidR="00E47456" w:rsidRPr="002C7E22">
        <w:rPr>
          <w:color w:val="000000"/>
          <w:sz w:val="28"/>
          <w:szCs w:val="28"/>
        </w:rPr>
        <w:t>на официальном веб-сайте администрации сельского поселения Зайцева Речка (</w:t>
      </w:r>
      <w:hyperlink r:id="rId9" w:history="1">
        <w:r w:rsidR="00E47456" w:rsidRPr="002C7E22">
          <w:rPr>
            <w:rStyle w:val="a6"/>
            <w:sz w:val="28"/>
            <w:szCs w:val="28"/>
            <w:lang w:val="en-US"/>
          </w:rPr>
          <w:t>http</w:t>
        </w:r>
        <w:r w:rsidR="00E47456" w:rsidRPr="002C7E22">
          <w:rPr>
            <w:rStyle w:val="a6"/>
            <w:sz w:val="28"/>
            <w:szCs w:val="28"/>
          </w:rPr>
          <w:t>://</w:t>
        </w:r>
        <w:r w:rsidR="00E47456" w:rsidRPr="002C7E22">
          <w:rPr>
            <w:rStyle w:val="a6"/>
            <w:sz w:val="28"/>
            <w:szCs w:val="28"/>
            <w:lang w:val="en-US"/>
          </w:rPr>
          <w:t>zaik</w:t>
        </w:r>
        <w:r w:rsidR="00E47456" w:rsidRPr="002C7E22">
          <w:rPr>
            <w:rStyle w:val="a6"/>
            <w:sz w:val="28"/>
            <w:szCs w:val="28"/>
          </w:rPr>
          <w:t>-</w:t>
        </w:r>
        <w:r w:rsidR="00E47456" w:rsidRPr="002C7E22">
          <w:rPr>
            <w:rStyle w:val="a6"/>
            <w:sz w:val="28"/>
            <w:szCs w:val="28"/>
            <w:lang w:val="en-US"/>
          </w:rPr>
          <w:t>adm</w:t>
        </w:r>
        <w:r w:rsidR="00E47456" w:rsidRPr="002C7E22">
          <w:rPr>
            <w:rStyle w:val="a6"/>
            <w:sz w:val="28"/>
            <w:szCs w:val="28"/>
          </w:rPr>
          <w:t>.</w:t>
        </w:r>
        <w:r w:rsidR="00E47456" w:rsidRPr="002C7E22">
          <w:rPr>
            <w:rStyle w:val="a6"/>
            <w:sz w:val="28"/>
            <w:szCs w:val="28"/>
            <w:lang w:val="en-US"/>
          </w:rPr>
          <w:t>ru</w:t>
        </w:r>
        <w:r w:rsidR="00E47456" w:rsidRPr="002C7E22">
          <w:rPr>
            <w:rStyle w:val="a6"/>
            <w:sz w:val="28"/>
            <w:szCs w:val="28"/>
          </w:rPr>
          <w:t>/</w:t>
        </w:r>
      </w:hyperlink>
      <w:r w:rsidR="00E47456" w:rsidRPr="002C7E22">
        <w:rPr>
          <w:color w:val="000000"/>
          <w:sz w:val="28"/>
          <w:szCs w:val="28"/>
        </w:rPr>
        <w:t>)</w:t>
      </w:r>
      <w:r w:rsidRPr="00FD75EA">
        <w:rPr>
          <w:szCs w:val="28"/>
        </w:rPr>
        <w:t>;</w:t>
      </w:r>
    </w:p>
    <w:p w:rsidR="00BF3212" w:rsidRPr="00E47456" w:rsidRDefault="00BF3212" w:rsidP="00BF3212">
      <w:pPr>
        <w:ind w:firstLine="539"/>
        <w:jc w:val="both"/>
        <w:rPr>
          <w:sz w:val="28"/>
          <w:szCs w:val="28"/>
        </w:rPr>
      </w:pPr>
      <w:r w:rsidRPr="00E47456">
        <w:rPr>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F3212" w:rsidRPr="00E47456" w:rsidRDefault="00BF3212" w:rsidP="00BF3212">
      <w:pPr>
        <w:ind w:firstLine="539"/>
        <w:jc w:val="both"/>
        <w:rPr>
          <w:sz w:val="28"/>
          <w:szCs w:val="28"/>
        </w:rPr>
      </w:pPr>
      <w:r w:rsidRPr="00E47456">
        <w:rPr>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F3212" w:rsidRPr="00FD75EA" w:rsidRDefault="00BF3212" w:rsidP="00BF3212">
      <w:pPr>
        <w:pStyle w:val="ConsPlusNormal"/>
        <w:ind w:firstLine="539"/>
        <w:jc w:val="both"/>
        <w:rPr>
          <w:rFonts w:ascii="Times New Roman" w:hAnsi="Times New Roman" w:cs="Times New Roman"/>
          <w:sz w:val="28"/>
          <w:szCs w:val="28"/>
        </w:rPr>
      </w:pPr>
      <w:r w:rsidRPr="00FD75EA">
        <w:rPr>
          <w:rFonts w:ascii="Times New Roman" w:eastAsia="Calibri" w:hAnsi="Times New Roman" w:cs="Times New Roman"/>
          <w:sz w:val="28"/>
          <w:szCs w:val="28"/>
        </w:rPr>
        <w:t>4.</w:t>
      </w:r>
      <w:r w:rsidRPr="00FD75EA">
        <w:rPr>
          <w:rFonts w:eastAsia="Calibri"/>
          <w:szCs w:val="28"/>
        </w:rPr>
        <w:t xml:space="preserve"> </w:t>
      </w:r>
      <w:r w:rsidRPr="00FD75EA">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а также услуг, которые являются необходимыми и обязательными для предоставления муниципальной услуги, осуществляется:</w:t>
      </w:r>
    </w:p>
    <w:p w:rsidR="00BF3212" w:rsidRPr="00E47456" w:rsidRDefault="00BF3212" w:rsidP="00BF3212">
      <w:pPr>
        <w:ind w:firstLine="539"/>
        <w:jc w:val="both"/>
        <w:rPr>
          <w:sz w:val="28"/>
          <w:szCs w:val="28"/>
        </w:rPr>
      </w:pPr>
      <w:r w:rsidRPr="00E47456">
        <w:rPr>
          <w:sz w:val="28"/>
          <w:szCs w:val="28"/>
        </w:rPr>
        <w:t>- в устной форме (при личном обращении заявителя и (или) по телефону);</w:t>
      </w:r>
    </w:p>
    <w:p w:rsidR="00BF3212" w:rsidRPr="00E47456" w:rsidRDefault="00BF3212" w:rsidP="00BF3212">
      <w:pPr>
        <w:ind w:firstLine="539"/>
        <w:jc w:val="both"/>
        <w:rPr>
          <w:sz w:val="28"/>
          <w:szCs w:val="28"/>
        </w:rPr>
      </w:pPr>
      <w:r w:rsidRPr="00E47456">
        <w:rPr>
          <w:sz w:val="28"/>
          <w:szCs w:val="28"/>
        </w:rPr>
        <w:t>- в письменной форме (при письменном обращении заявителя по почте, в том числе электронной);</w:t>
      </w:r>
    </w:p>
    <w:p w:rsidR="00BF3212" w:rsidRPr="00E47456" w:rsidRDefault="00BF3212" w:rsidP="00BF3212">
      <w:pPr>
        <w:ind w:firstLine="539"/>
        <w:jc w:val="both"/>
        <w:rPr>
          <w:sz w:val="28"/>
          <w:szCs w:val="28"/>
        </w:rPr>
      </w:pPr>
      <w:r w:rsidRPr="00E47456">
        <w:rPr>
          <w:sz w:val="28"/>
          <w:szCs w:val="28"/>
        </w:rPr>
        <w:t>- на Едином и региональном порталах;</w:t>
      </w:r>
    </w:p>
    <w:p w:rsidR="00BF3212" w:rsidRPr="00E47456" w:rsidRDefault="00BF3212" w:rsidP="00BF3212">
      <w:pPr>
        <w:ind w:firstLine="539"/>
        <w:jc w:val="both"/>
        <w:rPr>
          <w:sz w:val="28"/>
          <w:szCs w:val="28"/>
        </w:rPr>
      </w:pPr>
      <w:r w:rsidRPr="00E47456">
        <w:rPr>
          <w:sz w:val="28"/>
          <w:szCs w:val="28"/>
        </w:rPr>
        <w:t>- в форме информационных (мультимедийных) материалов в информационно-телекоммуникационной сети "Интернет" на официальном сайте;</w:t>
      </w:r>
    </w:p>
    <w:p w:rsidR="00BF3212" w:rsidRPr="00E47456" w:rsidRDefault="00BF3212" w:rsidP="00BF3212">
      <w:pPr>
        <w:ind w:firstLine="539"/>
        <w:jc w:val="both"/>
        <w:rPr>
          <w:sz w:val="28"/>
          <w:szCs w:val="28"/>
        </w:rPr>
      </w:pPr>
      <w:r w:rsidRPr="00E47456">
        <w:rPr>
          <w:sz w:val="28"/>
          <w:szCs w:val="28"/>
        </w:rPr>
        <w:t>- в форме информационных</w:t>
      </w:r>
      <w:r w:rsidRPr="00E47456">
        <w:rPr>
          <w:b/>
          <w:sz w:val="28"/>
          <w:szCs w:val="28"/>
        </w:rPr>
        <w:t xml:space="preserve"> </w:t>
      </w:r>
      <w:r w:rsidRPr="00E47456">
        <w:rPr>
          <w:sz w:val="28"/>
          <w:szCs w:val="28"/>
        </w:rPr>
        <w:t>(текстовых) материалов на информационных стендах в местах предоставления муниципальной услуги.</w:t>
      </w:r>
    </w:p>
    <w:p w:rsidR="00BF3212" w:rsidRPr="00E47456" w:rsidRDefault="00BF3212" w:rsidP="00BF3212">
      <w:pPr>
        <w:ind w:firstLine="539"/>
        <w:jc w:val="both"/>
        <w:rPr>
          <w:sz w:val="28"/>
          <w:szCs w:val="28"/>
        </w:rPr>
      </w:pPr>
      <w:r w:rsidRPr="00E47456">
        <w:rPr>
          <w:sz w:val="28"/>
          <w:szCs w:val="28"/>
        </w:rPr>
        <w:t>5</w:t>
      </w:r>
      <w:r w:rsidRPr="00E47456">
        <w:rPr>
          <w:i/>
          <w:sz w:val="28"/>
          <w:szCs w:val="28"/>
        </w:rPr>
        <w:t xml:space="preserve">. </w:t>
      </w:r>
      <w:r w:rsidRPr="00E47456">
        <w:rPr>
          <w:sz w:val="28"/>
          <w:szCs w:val="28"/>
        </w:rPr>
        <w:t xml:space="preserve">Устное информирование при личном обращении заявителя осуществляется в соответствии с графиком работы </w:t>
      </w:r>
      <w:r w:rsidR="00E47456">
        <w:rPr>
          <w:sz w:val="28"/>
          <w:szCs w:val="28"/>
        </w:rPr>
        <w:t>сельского поселения Зайцева Речка</w:t>
      </w:r>
      <w:r w:rsidRPr="00E47456">
        <w:rPr>
          <w:sz w:val="28"/>
          <w:szCs w:val="28"/>
        </w:rPr>
        <w:t>, указанным в справочной информации, специалистами</w:t>
      </w:r>
      <w:r w:rsidR="00E47456">
        <w:rPr>
          <w:sz w:val="28"/>
          <w:szCs w:val="28"/>
        </w:rPr>
        <w:t xml:space="preserve"> общего отдела</w:t>
      </w:r>
      <w:r w:rsidRPr="00E47456">
        <w:rPr>
          <w:sz w:val="28"/>
          <w:szCs w:val="28"/>
        </w:rPr>
        <w:t xml:space="preserve"> продолжительностью не более 15 минут.</w:t>
      </w:r>
    </w:p>
    <w:p w:rsidR="00BF3212" w:rsidRPr="00E47456" w:rsidRDefault="00BF3212" w:rsidP="00BF3212">
      <w:pPr>
        <w:ind w:firstLine="539"/>
        <w:jc w:val="both"/>
        <w:rPr>
          <w:sz w:val="28"/>
          <w:szCs w:val="28"/>
        </w:rPr>
      </w:pPr>
      <w:r w:rsidRPr="00E47456">
        <w:rPr>
          <w:sz w:val="28"/>
          <w:szCs w:val="28"/>
        </w:rPr>
        <w:t xml:space="preserve">При ответах на телефонные звонки и личные обращения заявителей специалист уполномоченных органов </w:t>
      </w:r>
      <w:r w:rsidR="00E47456">
        <w:rPr>
          <w:sz w:val="28"/>
          <w:szCs w:val="28"/>
        </w:rPr>
        <w:t xml:space="preserve">сельского поселения Зайцева Речка </w:t>
      </w:r>
      <w:r w:rsidRPr="00E47456">
        <w:rPr>
          <w:sz w:val="28"/>
          <w:szCs w:val="28"/>
        </w:rPr>
        <w:t xml:space="preserve">подробно и в вежливой (корректной) форме с использованием официально-делового стиля речи информирует обратившихся по интересующим их вопросам.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лица, принявшего телефонный звонок. Если суть поставленного вопроса не относится к компетенции специалиста </w:t>
      </w:r>
      <w:r w:rsidR="00E47456">
        <w:rPr>
          <w:sz w:val="28"/>
          <w:szCs w:val="28"/>
        </w:rPr>
        <w:t>сельского поселения Зайцева Речка</w:t>
      </w:r>
      <w:r w:rsidRPr="00E47456">
        <w:rPr>
          <w:sz w:val="28"/>
          <w:szCs w:val="28"/>
        </w:rPr>
        <w:t xml:space="preserve">, принявшего телефонный звонок, телефонный звонок должен быть переадресован (переведен) должностному лицу, к компетенции которого </w:t>
      </w:r>
      <w:r w:rsidRPr="00E47456">
        <w:rPr>
          <w:sz w:val="28"/>
          <w:szCs w:val="28"/>
        </w:rPr>
        <w:lastRenderedPageBreak/>
        <w:t>относится заданный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BF3212" w:rsidRPr="00B75C1D" w:rsidRDefault="00BF3212" w:rsidP="00BF3212">
      <w:pPr>
        <w:pStyle w:val="ConsPlusNormal"/>
        <w:ind w:firstLine="539"/>
        <w:jc w:val="both"/>
        <w:rPr>
          <w:rFonts w:ascii="Times New Roman" w:hAnsi="Times New Roman" w:cs="Times New Roman"/>
          <w:sz w:val="28"/>
          <w:szCs w:val="28"/>
        </w:rPr>
      </w:pPr>
      <w:r w:rsidRPr="00B75C1D">
        <w:rPr>
          <w:rFonts w:ascii="Times New Roman" w:eastAsia="Calibri" w:hAnsi="Times New Roman" w:cs="Times New Roman"/>
          <w:sz w:val="28"/>
          <w:szCs w:val="28"/>
        </w:rPr>
        <w:t xml:space="preserve">6. </w:t>
      </w:r>
      <w:r w:rsidRPr="00B75C1D">
        <w:rPr>
          <w:rFonts w:ascii="Times New Roman" w:hAnsi="Times New Roman" w:cs="Times New Roman"/>
          <w:sz w:val="28"/>
          <w:szCs w:val="28"/>
        </w:rPr>
        <w:t>Для получения в письменной форме информации по вопросам предоставления муниципальной услуги, сведений о ходе предоставления муниципальной услуги заявителям не</w:t>
      </w:r>
      <w:r>
        <w:rPr>
          <w:rFonts w:ascii="Times New Roman" w:hAnsi="Times New Roman" w:cs="Times New Roman"/>
          <w:sz w:val="28"/>
          <w:szCs w:val="28"/>
        </w:rPr>
        <w:t xml:space="preserve">обходимо обратиться в уполномоченный орган местного самоуправления на предоставление муниципальной услуги </w:t>
      </w:r>
      <w:r w:rsidR="00E47456">
        <w:rPr>
          <w:rFonts w:ascii="Times New Roman" w:hAnsi="Times New Roman" w:cs="Times New Roman"/>
          <w:sz w:val="28"/>
          <w:szCs w:val="28"/>
        </w:rPr>
        <w:t>сельского поселения Зайцева Речка</w:t>
      </w:r>
      <w:r w:rsidRPr="00B75C1D">
        <w:rPr>
          <w:rFonts w:ascii="Times New Roman" w:hAnsi="Times New Roman" w:cs="Times New Roman"/>
          <w:sz w:val="28"/>
          <w:szCs w:val="28"/>
        </w:rPr>
        <w:t>.</w:t>
      </w:r>
    </w:p>
    <w:p w:rsidR="00BF3212" w:rsidRPr="00E47456" w:rsidRDefault="00BF3212" w:rsidP="00BF3212">
      <w:pPr>
        <w:ind w:firstLine="539"/>
        <w:jc w:val="both"/>
        <w:rPr>
          <w:sz w:val="28"/>
          <w:szCs w:val="28"/>
        </w:rPr>
      </w:pPr>
      <w:r w:rsidRPr="00E47456">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BF3212" w:rsidRPr="00E47456" w:rsidRDefault="00BF3212" w:rsidP="00BF3212">
      <w:pPr>
        <w:ind w:firstLine="539"/>
        <w:jc w:val="both"/>
        <w:rPr>
          <w:sz w:val="28"/>
          <w:szCs w:val="28"/>
        </w:rPr>
      </w:pPr>
      <w:r w:rsidRPr="00E47456">
        <w:rPr>
          <w:sz w:val="28"/>
          <w:szCs w:val="28"/>
        </w:rPr>
        <w:t xml:space="preserve">Срок ответа на письменное обращение заявителя по вопросам предоставления муниципальной услуги составляет не более </w:t>
      </w:r>
      <w:r w:rsidRPr="00E47456">
        <w:rPr>
          <w:b/>
          <w:sz w:val="28"/>
          <w:szCs w:val="28"/>
        </w:rPr>
        <w:t xml:space="preserve">30 календарных дней </w:t>
      </w:r>
      <w:r w:rsidRPr="00E47456">
        <w:rPr>
          <w:sz w:val="28"/>
          <w:szCs w:val="28"/>
        </w:rPr>
        <w:t>с даты регистрации обращения в уполномоченном органе местного самоуправления (</w:t>
      </w:r>
      <w:r w:rsidR="00E47456">
        <w:rPr>
          <w:sz w:val="28"/>
          <w:szCs w:val="28"/>
        </w:rPr>
        <w:t>сельское поселение Зайцева Речка</w:t>
      </w:r>
      <w:r w:rsidRPr="00E47456">
        <w:rPr>
          <w:sz w:val="28"/>
          <w:szCs w:val="28"/>
        </w:rPr>
        <w:t>).</w:t>
      </w:r>
    </w:p>
    <w:p w:rsidR="00BF3212" w:rsidRPr="00E47456" w:rsidRDefault="00BF3212" w:rsidP="00BF3212">
      <w:pPr>
        <w:ind w:firstLine="539"/>
        <w:jc w:val="both"/>
        <w:rPr>
          <w:sz w:val="28"/>
          <w:szCs w:val="28"/>
        </w:rPr>
      </w:pPr>
      <w:r w:rsidRPr="00E47456">
        <w:rPr>
          <w:sz w:val="28"/>
          <w:szCs w:val="28"/>
        </w:rPr>
        <w:t xml:space="preserve">Срок ответа на письменное обращение заявителя о ходе предоставления муниципальной услуги составляет </w:t>
      </w:r>
      <w:r w:rsidRPr="00E47456">
        <w:rPr>
          <w:b/>
          <w:sz w:val="28"/>
          <w:szCs w:val="28"/>
        </w:rPr>
        <w:t xml:space="preserve">5 рабочих дней </w:t>
      </w:r>
      <w:r w:rsidRPr="00E47456">
        <w:rPr>
          <w:sz w:val="28"/>
          <w:szCs w:val="28"/>
        </w:rPr>
        <w:t>с даты регистрации обращения в уполномоченном органе местного самоуправления (</w:t>
      </w:r>
      <w:r w:rsidR="00E47456">
        <w:rPr>
          <w:sz w:val="28"/>
          <w:szCs w:val="28"/>
        </w:rPr>
        <w:t>сельское поселение Зайцева Речка</w:t>
      </w:r>
      <w:r w:rsidRPr="00E47456">
        <w:rPr>
          <w:sz w:val="28"/>
          <w:szCs w:val="28"/>
        </w:rPr>
        <w:t>).</w:t>
      </w:r>
    </w:p>
    <w:p w:rsidR="00BF3212" w:rsidRPr="00E47456" w:rsidRDefault="00BF3212" w:rsidP="00BF3212">
      <w:pPr>
        <w:ind w:firstLine="539"/>
        <w:jc w:val="both"/>
        <w:rPr>
          <w:sz w:val="28"/>
          <w:szCs w:val="28"/>
        </w:rPr>
      </w:pPr>
      <w:r w:rsidRPr="00E47456">
        <w:rPr>
          <w:rFonts w:eastAsia="Calibri"/>
          <w:sz w:val="28"/>
          <w:szCs w:val="28"/>
        </w:rPr>
        <w:tab/>
        <w:t xml:space="preserve">7. </w:t>
      </w:r>
      <w:r w:rsidRPr="00E47456">
        <w:rPr>
          <w:sz w:val="28"/>
          <w:szCs w:val="28"/>
        </w:rPr>
        <w:t>На Едином и региональном порталах размещается следующая информация:</w:t>
      </w:r>
    </w:p>
    <w:p w:rsidR="00BF3212" w:rsidRPr="00E47456" w:rsidRDefault="00BF3212" w:rsidP="00BF3212">
      <w:pPr>
        <w:ind w:firstLine="540"/>
        <w:jc w:val="both"/>
        <w:rPr>
          <w:sz w:val="28"/>
          <w:szCs w:val="28"/>
        </w:rPr>
      </w:pPr>
      <w:r w:rsidRPr="00E47456">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3212" w:rsidRPr="00E47456" w:rsidRDefault="00BF3212" w:rsidP="00BF3212">
      <w:pPr>
        <w:ind w:firstLine="540"/>
        <w:jc w:val="both"/>
        <w:rPr>
          <w:sz w:val="28"/>
          <w:szCs w:val="28"/>
        </w:rPr>
      </w:pPr>
      <w:r w:rsidRPr="00E47456">
        <w:rPr>
          <w:sz w:val="28"/>
          <w:szCs w:val="28"/>
        </w:rPr>
        <w:t>- круг заявителей;</w:t>
      </w:r>
    </w:p>
    <w:p w:rsidR="00BF3212" w:rsidRPr="00E47456" w:rsidRDefault="00BF3212" w:rsidP="00BF3212">
      <w:pPr>
        <w:ind w:firstLine="540"/>
        <w:jc w:val="both"/>
        <w:rPr>
          <w:sz w:val="28"/>
          <w:szCs w:val="28"/>
        </w:rPr>
      </w:pPr>
      <w:r w:rsidRPr="00E47456">
        <w:rPr>
          <w:sz w:val="28"/>
          <w:szCs w:val="28"/>
        </w:rPr>
        <w:t>- срок предоставления муниципальной услуги;</w:t>
      </w:r>
    </w:p>
    <w:p w:rsidR="00BF3212" w:rsidRPr="00E47456" w:rsidRDefault="00BF3212" w:rsidP="00BF3212">
      <w:pPr>
        <w:ind w:firstLine="540"/>
        <w:jc w:val="both"/>
        <w:rPr>
          <w:sz w:val="28"/>
          <w:szCs w:val="28"/>
        </w:rPr>
      </w:pPr>
      <w:r w:rsidRPr="00E47456">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3212" w:rsidRPr="00E47456" w:rsidRDefault="00BF3212" w:rsidP="00BF3212">
      <w:pPr>
        <w:ind w:firstLine="540"/>
        <w:jc w:val="both"/>
        <w:rPr>
          <w:sz w:val="28"/>
          <w:szCs w:val="28"/>
        </w:rPr>
      </w:pPr>
      <w:r w:rsidRPr="00E47456">
        <w:rPr>
          <w:sz w:val="28"/>
          <w:szCs w:val="28"/>
        </w:rPr>
        <w:t>- размер государственной пошлины, иной платы, взимаемой за предоставление муниципальной услуги;</w:t>
      </w:r>
    </w:p>
    <w:p w:rsidR="00BF3212" w:rsidRPr="00E47456" w:rsidRDefault="00BF3212" w:rsidP="00BF3212">
      <w:pPr>
        <w:ind w:firstLine="540"/>
        <w:jc w:val="both"/>
        <w:rPr>
          <w:sz w:val="28"/>
          <w:szCs w:val="28"/>
        </w:rPr>
      </w:pPr>
      <w:r w:rsidRPr="00E47456">
        <w:rPr>
          <w:sz w:val="28"/>
          <w:szCs w:val="28"/>
        </w:rPr>
        <w:t>- исчерпывающий перечень оснований для отказа в предоставлении муниципальной услуги;</w:t>
      </w:r>
    </w:p>
    <w:p w:rsidR="00BF3212" w:rsidRPr="00E47456" w:rsidRDefault="00BF3212" w:rsidP="00BF3212">
      <w:pPr>
        <w:ind w:firstLine="540"/>
        <w:jc w:val="both"/>
        <w:rPr>
          <w:sz w:val="28"/>
          <w:szCs w:val="28"/>
        </w:rPr>
      </w:pPr>
      <w:r w:rsidRPr="00E47456">
        <w:rPr>
          <w:sz w:val="28"/>
          <w:szCs w:val="28"/>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212" w:rsidRPr="00E47456" w:rsidRDefault="00BF3212" w:rsidP="00BF3212">
      <w:pPr>
        <w:ind w:firstLine="540"/>
        <w:jc w:val="both"/>
        <w:rPr>
          <w:sz w:val="28"/>
          <w:szCs w:val="28"/>
        </w:rPr>
      </w:pPr>
      <w:r w:rsidRPr="00E47456">
        <w:rPr>
          <w:sz w:val="28"/>
          <w:szCs w:val="28"/>
        </w:rPr>
        <w:t>- формы заявлений (уведомлений, сообщений), используемые при предоставлении муниципальной услуги.</w:t>
      </w:r>
    </w:p>
    <w:p w:rsidR="00BF3212" w:rsidRPr="00E47456" w:rsidRDefault="00BF3212" w:rsidP="00BF3212">
      <w:pPr>
        <w:ind w:firstLine="540"/>
        <w:jc w:val="both"/>
        <w:rPr>
          <w:sz w:val="28"/>
          <w:szCs w:val="28"/>
        </w:rPr>
      </w:pPr>
      <w:r w:rsidRPr="00E47456">
        <w:rPr>
          <w:sz w:val="28"/>
          <w:szCs w:val="28"/>
        </w:rPr>
        <w:t xml:space="preserve">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E47456">
        <w:rPr>
          <w:sz w:val="28"/>
          <w:szCs w:val="28"/>
        </w:rPr>
        <w:lastRenderedPageBreak/>
        <w:t>(функций)", предоставляется заявителю бесплатно.</w:t>
      </w:r>
    </w:p>
    <w:p w:rsidR="00BF3212" w:rsidRPr="00E47456" w:rsidRDefault="00BF3212" w:rsidP="00BF3212">
      <w:pPr>
        <w:ind w:firstLine="540"/>
        <w:jc w:val="both"/>
        <w:rPr>
          <w:sz w:val="28"/>
          <w:szCs w:val="28"/>
        </w:rPr>
      </w:pPr>
      <w:r w:rsidRPr="00E4745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212" w:rsidRPr="00E47456" w:rsidRDefault="00BF3212" w:rsidP="00BF3212">
      <w:pPr>
        <w:ind w:firstLine="540"/>
        <w:jc w:val="both"/>
        <w:rPr>
          <w:sz w:val="28"/>
          <w:szCs w:val="28"/>
        </w:rPr>
      </w:pPr>
      <w:r w:rsidRPr="00E47456">
        <w:rPr>
          <w:sz w:val="28"/>
          <w:szCs w:val="28"/>
        </w:rPr>
        <w:t>Для получения информации по вопросам предоставления муниципальной услуги, сведений о ходе предоставления муниципальной услуги посредством Единого или регионального портала заявителям необходимо использовать информационно-телекоммуникационную сеть "Интернет".</w:t>
      </w:r>
    </w:p>
    <w:p w:rsidR="00BF3212" w:rsidRPr="00E47456" w:rsidRDefault="00BF3212" w:rsidP="00BF3212">
      <w:pPr>
        <w:ind w:firstLine="540"/>
        <w:jc w:val="both"/>
        <w:rPr>
          <w:sz w:val="28"/>
          <w:szCs w:val="28"/>
        </w:rPr>
      </w:pPr>
      <w:bookmarkStart w:id="1" w:name="P86"/>
      <w:bookmarkEnd w:id="1"/>
      <w:r w:rsidRPr="00E47456">
        <w:rPr>
          <w:sz w:val="28"/>
          <w:szCs w:val="28"/>
        </w:rPr>
        <w:t>8. На информационных стендах в местах предоставления муниципальной услуги, а также на официальном сайте размещается следующая информация:</w:t>
      </w:r>
    </w:p>
    <w:p w:rsidR="00BF3212" w:rsidRPr="00E47456" w:rsidRDefault="00BF3212" w:rsidP="00BF3212">
      <w:pPr>
        <w:ind w:firstLine="540"/>
        <w:jc w:val="both"/>
        <w:rPr>
          <w:sz w:val="28"/>
          <w:szCs w:val="28"/>
        </w:rPr>
      </w:pPr>
      <w:r w:rsidRPr="00E47456">
        <w:rPr>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муниципального образования </w:t>
      </w:r>
      <w:r w:rsidR="00E41330">
        <w:rPr>
          <w:sz w:val="28"/>
          <w:szCs w:val="28"/>
        </w:rPr>
        <w:t>сельское поселение Зайцева Речка</w:t>
      </w:r>
      <w:r w:rsidRPr="00E47456">
        <w:rPr>
          <w:sz w:val="28"/>
          <w:szCs w:val="28"/>
        </w:rPr>
        <w:t xml:space="preserve"> содержащих нормы, регулирующие деятельность по предоставлению муниципальной услуги;</w:t>
      </w:r>
    </w:p>
    <w:p w:rsidR="00BF3212" w:rsidRPr="00E47456" w:rsidRDefault="00BF3212" w:rsidP="00BF3212">
      <w:pPr>
        <w:ind w:firstLine="540"/>
        <w:jc w:val="both"/>
        <w:rPr>
          <w:sz w:val="28"/>
          <w:szCs w:val="28"/>
        </w:rPr>
      </w:pPr>
      <w:r w:rsidRPr="00E47456">
        <w:rPr>
          <w:sz w:val="28"/>
          <w:szCs w:val="28"/>
        </w:rPr>
        <w:t xml:space="preserve">- место нахождения, справочные телефоны, адреса электронной почты, график работы </w:t>
      </w:r>
      <w:r w:rsidR="00E41330">
        <w:rPr>
          <w:sz w:val="28"/>
          <w:szCs w:val="28"/>
        </w:rPr>
        <w:t>сельское поселение Зайцева Речка</w:t>
      </w:r>
      <w:r w:rsidRPr="00E47456">
        <w:rPr>
          <w:sz w:val="28"/>
          <w:szCs w:val="28"/>
        </w:rPr>
        <w:t>;</w:t>
      </w:r>
    </w:p>
    <w:p w:rsidR="00BF3212" w:rsidRPr="00E47456" w:rsidRDefault="00BF3212" w:rsidP="00BF3212">
      <w:pPr>
        <w:ind w:firstLine="540"/>
        <w:jc w:val="both"/>
        <w:rPr>
          <w:sz w:val="28"/>
          <w:szCs w:val="28"/>
        </w:rPr>
      </w:pPr>
      <w:r w:rsidRPr="00E47456">
        <w:rPr>
          <w:sz w:val="28"/>
          <w:szCs w:val="28"/>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rsidR="00BF3212" w:rsidRPr="00E47456" w:rsidRDefault="00BF3212" w:rsidP="00BF3212">
      <w:pPr>
        <w:ind w:firstLine="540"/>
        <w:jc w:val="both"/>
        <w:rPr>
          <w:sz w:val="28"/>
          <w:szCs w:val="28"/>
        </w:rPr>
      </w:pPr>
      <w:r w:rsidRPr="00E47456">
        <w:rPr>
          <w:sz w:val="28"/>
          <w:szCs w:val="28"/>
        </w:rPr>
        <w:t>- бланк заявления о предоставлении муниципальной услуги (далее - заявление) и образцы его заполнения;</w:t>
      </w:r>
    </w:p>
    <w:p w:rsidR="00BF3212" w:rsidRPr="00E47456" w:rsidRDefault="00BF3212" w:rsidP="00BF3212">
      <w:pPr>
        <w:ind w:firstLine="540"/>
        <w:jc w:val="both"/>
        <w:rPr>
          <w:sz w:val="28"/>
          <w:szCs w:val="28"/>
        </w:rPr>
      </w:pPr>
      <w:r w:rsidRPr="00E47456">
        <w:rPr>
          <w:sz w:val="28"/>
          <w:szCs w:val="28"/>
        </w:rPr>
        <w:t>- исчерпывающий перечень документов, необходимых для предоставления муниципальной услуги;</w:t>
      </w:r>
    </w:p>
    <w:p w:rsidR="00BF3212" w:rsidRPr="00E47456" w:rsidRDefault="00BF3212" w:rsidP="00BF3212">
      <w:pPr>
        <w:ind w:firstLine="540"/>
        <w:jc w:val="both"/>
        <w:rPr>
          <w:sz w:val="28"/>
          <w:szCs w:val="28"/>
        </w:rPr>
      </w:pPr>
      <w:r w:rsidRPr="00E47456">
        <w:rPr>
          <w:sz w:val="28"/>
          <w:szCs w:val="28"/>
        </w:rPr>
        <w:t>- исчерпывающий перечень оснований для отказа в предоставлении муниципальной услуги;</w:t>
      </w:r>
    </w:p>
    <w:p w:rsidR="00BF3212" w:rsidRPr="00E47456" w:rsidRDefault="00BF3212" w:rsidP="00BF3212">
      <w:pPr>
        <w:ind w:firstLine="540"/>
        <w:jc w:val="both"/>
        <w:rPr>
          <w:sz w:val="28"/>
          <w:szCs w:val="28"/>
        </w:rPr>
      </w:pPr>
      <w:r w:rsidRPr="00E47456">
        <w:rPr>
          <w:sz w:val="28"/>
          <w:szCs w:val="28"/>
        </w:rPr>
        <w:t xml:space="preserve">- текст Административного регламента (извлечения - на информационных стендах; полная версия - в информационно-телекоммуникационной сети "Интернет"; полный текст Административного регламента можно получить в </w:t>
      </w:r>
      <w:r w:rsidR="00E41330">
        <w:rPr>
          <w:sz w:val="28"/>
          <w:szCs w:val="28"/>
        </w:rPr>
        <w:t>администрации сельского поселение Зайцева Речка</w:t>
      </w:r>
      <w:r w:rsidRPr="00E47456">
        <w:rPr>
          <w:sz w:val="28"/>
          <w:szCs w:val="28"/>
        </w:rPr>
        <w:t>.</w:t>
      </w:r>
    </w:p>
    <w:p w:rsidR="00BF3212" w:rsidRPr="00E47456" w:rsidRDefault="00BF3212" w:rsidP="00BF3212">
      <w:pPr>
        <w:ind w:firstLine="540"/>
        <w:jc w:val="both"/>
        <w:rPr>
          <w:sz w:val="28"/>
          <w:szCs w:val="28"/>
        </w:rPr>
      </w:pPr>
      <w:r w:rsidRPr="00E47456">
        <w:rPr>
          <w:sz w:val="28"/>
          <w:szCs w:val="28"/>
        </w:rPr>
        <w:t>Информирование заявителей о порядке, ходе предоставления муниципальной услуги и консультирование по вопросам ее предоставления осуществляется бесплатно.</w:t>
      </w:r>
    </w:p>
    <w:p w:rsidR="00BF3212" w:rsidRPr="00E47456" w:rsidRDefault="00BF3212" w:rsidP="00BF3212">
      <w:pPr>
        <w:ind w:firstLine="540"/>
        <w:jc w:val="both"/>
        <w:rPr>
          <w:sz w:val="28"/>
          <w:szCs w:val="28"/>
        </w:rPr>
      </w:pPr>
      <w:r w:rsidRPr="00E47456">
        <w:rPr>
          <w:sz w:val="28"/>
          <w:szCs w:val="28"/>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w:t>
      </w:r>
      <w:r w:rsidRPr="00E41330">
        <w:rPr>
          <w:b/>
          <w:sz w:val="28"/>
          <w:szCs w:val="28"/>
        </w:rPr>
        <w:t>5 рабочих дней</w:t>
      </w:r>
      <w:r w:rsidRPr="00E47456">
        <w:rPr>
          <w:sz w:val="28"/>
          <w:szCs w:val="28"/>
        </w:rPr>
        <w:t xml:space="preserve"> со дня вступления в силу таких изменений, обеспечивает </w:t>
      </w:r>
      <w:r w:rsidRPr="00E47456">
        <w:rPr>
          <w:sz w:val="28"/>
          <w:szCs w:val="28"/>
        </w:rPr>
        <w:lastRenderedPageBreak/>
        <w:t>размещение информации в информаци</w:t>
      </w:r>
      <w:r w:rsidR="00C05A3C">
        <w:rPr>
          <w:sz w:val="28"/>
          <w:szCs w:val="28"/>
        </w:rPr>
        <w:t>онно-телекоммуникационной сети «Интернет»</w:t>
      </w:r>
      <w:r w:rsidRPr="00E47456">
        <w:rPr>
          <w:sz w:val="28"/>
          <w:szCs w:val="28"/>
        </w:rPr>
        <w:t xml:space="preserve"> и на информационных стендах в местах предоставления муниципальной услуги.</w:t>
      </w:r>
    </w:p>
    <w:p w:rsidR="00BF3212" w:rsidRPr="00E47456" w:rsidRDefault="00BF3212" w:rsidP="00BF3212">
      <w:pPr>
        <w:jc w:val="both"/>
        <w:rPr>
          <w:rFonts w:eastAsia="Calibri"/>
          <w:sz w:val="28"/>
          <w:szCs w:val="28"/>
        </w:rPr>
      </w:pPr>
    </w:p>
    <w:p w:rsidR="00BF3212" w:rsidRPr="00E47456" w:rsidRDefault="00BF3212" w:rsidP="00BF3212">
      <w:pPr>
        <w:jc w:val="both"/>
        <w:rPr>
          <w:rFonts w:eastAsia="Calibri"/>
          <w:sz w:val="28"/>
          <w:szCs w:val="28"/>
        </w:rPr>
      </w:pPr>
    </w:p>
    <w:p w:rsidR="00BF3212" w:rsidRPr="009C69A4" w:rsidRDefault="00BF3212" w:rsidP="00BF3212">
      <w:pPr>
        <w:pStyle w:val="aff0"/>
        <w:autoSpaceDE w:val="0"/>
        <w:autoSpaceDN w:val="0"/>
        <w:adjustRightInd w:val="0"/>
        <w:ind w:left="0"/>
        <w:jc w:val="center"/>
        <w:outlineLvl w:val="1"/>
        <w:rPr>
          <w:rFonts w:eastAsia="Calibri"/>
          <w:b/>
          <w:sz w:val="28"/>
          <w:szCs w:val="28"/>
        </w:rPr>
      </w:pPr>
      <w:r>
        <w:rPr>
          <w:rFonts w:eastAsia="Calibri"/>
          <w:b/>
          <w:sz w:val="28"/>
          <w:szCs w:val="28"/>
          <w:lang w:val="en-US"/>
        </w:rPr>
        <w:t>II</w:t>
      </w:r>
      <w:r>
        <w:rPr>
          <w:rFonts w:eastAsia="Calibri"/>
          <w:b/>
          <w:sz w:val="28"/>
          <w:szCs w:val="28"/>
        </w:rPr>
        <w:t xml:space="preserve">. </w:t>
      </w:r>
      <w:r w:rsidRPr="009C69A4">
        <w:rPr>
          <w:rFonts w:eastAsia="Calibri"/>
          <w:b/>
          <w:sz w:val="28"/>
          <w:szCs w:val="28"/>
        </w:rPr>
        <w:t>Стандарт предоставления муниципальной услуги</w:t>
      </w:r>
    </w:p>
    <w:p w:rsidR="00BF3212" w:rsidRPr="009C69A4" w:rsidRDefault="00BF3212" w:rsidP="00BF3212">
      <w:pPr>
        <w:jc w:val="center"/>
        <w:rPr>
          <w:rFonts w:eastAsia="Calibri"/>
          <w:b/>
          <w:szCs w:val="28"/>
        </w:rPr>
      </w:pPr>
    </w:p>
    <w:p w:rsidR="00BF3212" w:rsidRPr="004B576B" w:rsidRDefault="00BF3212" w:rsidP="00BF3212">
      <w:pPr>
        <w:jc w:val="center"/>
        <w:rPr>
          <w:b/>
          <w:szCs w:val="28"/>
        </w:rPr>
      </w:pPr>
      <w:r w:rsidRPr="004B576B">
        <w:rPr>
          <w:b/>
          <w:szCs w:val="28"/>
        </w:rPr>
        <w:t>Наименование муниципальной услуги</w:t>
      </w:r>
    </w:p>
    <w:p w:rsidR="00BF3212" w:rsidRPr="005C51B6" w:rsidRDefault="00BF3212" w:rsidP="00BF3212">
      <w:pPr>
        <w:jc w:val="center"/>
        <w:rPr>
          <w:rFonts w:eastAsia="Calibri"/>
          <w:szCs w:val="28"/>
        </w:rPr>
      </w:pPr>
    </w:p>
    <w:p w:rsidR="00BF3212" w:rsidRPr="00582BF2" w:rsidRDefault="00BF3212" w:rsidP="00BF3212">
      <w:pPr>
        <w:pStyle w:val="aff0"/>
        <w:autoSpaceDE w:val="0"/>
        <w:autoSpaceDN w:val="0"/>
        <w:adjustRightInd w:val="0"/>
        <w:ind w:left="142" w:firstLine="566"/>
        <w:jc w:val="both"/>
        <w:rPr>
          <w:rFonts w:eastAsiaTheme="minorHAnsi"/>
          <w:sz w:val="28"/>
          <w:szCs w:val="28"/>
        </w:rPr>
      </w:pPr>
      <w:r w:rsidRPr="00582BF2">
        <w:rPr>
          <w:rFonts w:eastAsia="Calibri"/>
          <w:sz w:val="28"/>
          <w:szCs w:val="28"/>
        </w:rPr>
        <w:t>9. П</w:t>
      </w:r>
      <w:r w:rsidRPr="00582BF2">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F3212" w:rsidRPr="00D80012" w:rsidRDefault="00BF3212" w:rsidP="00BF3212">
      <w:pPr>
        <w:jc w:val="center"/>
        <w:rPr>
          <w:szCs w:val="28"/>
          <w:highlight w:val="yellow"/>
        </w:rPr>
      </w:pPr>
    </w:p>
    <w:p w:rsidR="00BF3212" w:rsidRPr="00E41330" w:rsidRDefault="00BF3212" w:rsidP="00BF3212">
      <w:pPr>
        <w:jc w:val="center"/>
        <w:rPr>
          <w:b/>
          <w:sz w:val="28"/>
          <w:szCs w:val="28"/>
        </w:rPr>
      </w:pPr>
      <w:r w:rsidRPr="00E41330">
        <w:rPr>
          <w:b/>
          <w:sz w:val="28"/>
          <w:szCs w:val="28"/>
        </w:rPr>
        <w:t>Наименование органа местного самоуправления, предоставляющего муниципальную услугу, его структурных подразделений,</w:t>
      </w:r>
      <w:r w:rsidRPr="00E41330">
        <w:rPr>
          <w:b/>
          <w:sz w:val="28"/>
          <w:szCs w:val="28"/>
        </w:rPr>
        <w:br/>
        <w:t>участвующих в предоставлении муниципальной услуги*</w:t>
      </w:r>
    </w:p>
    <w:p w:rsidR="00BF3212" w:rsidRPr="004B576B" w:rsidRDefault="00BF3212" w:rsidP="00BF3212">
      <w:pPr>
        <w:jc w:val="center"/>
        <w:rPr>
          <w:b/>
          <w:szCs w:val="28"/>
          <w:highlight w:val="yellow"/>
        </w:rPr>
      </w:pPr>
    </w:p>
    <w:p w:rsidR="00BF3212" w:rsidRPr="00616E90" w:rsidRDefault="00BF3212" w:rsidP="00BF3212">
      <w:pPr>
        <w:pStyle w:val="aff0"/>
        <w:ind w:left="0"/>
        <w:jc w:val="both"/>
        <w:rPr>
          <w:bCs/>
          <w:sz w:val="28"/>
          <w:szCs w:val="28"/>
        </w:rPr>
      </w:pPr>
      <w:r>
        <w:rPr>
          <w:bCs/>
          <w:sz w:val="28"/>
          <w:szCs w:val="28"/>
        </w:rPr>
        <w:tab/>
        <w:t xml:space="preserve">10. </w:t>
      </w:r>
      <w:r w:rsidRPr="00616E90">
        <w:rPr>
          <w:bCs/>
          <w:sz w:val="28"/>
          <w:szCs w:val="28"/>
        </w:rPr>
        <w:t xml:space="preserve">Муниципальную услугу предоставляет </w:t>
      </w:r>
      <w:r w:rsidR="00E41330">
        <w:rPr>
          <w:sz w:val="28"/>
          <w:szCs w:val="28"/>
        </w:rPr>
        <w:t>сельское поселение Зайцева Речка</w:t>
      </w:r>
      <w:r w:rsidRPr="00616E90">
        <w:rPr>
          <w:rFonts w:eastAsia="Calibri"/>
        </w:rPr>
        <w:t>.</w:t>
      </w:r>
    </w:p>
    <w:p w:rsidR="00E41330" w:rsidRDefault="00BF3212" w:rsidP="00BF3212">
      <w:pPr>
        <w:shd w:val="clear" w:color="auto" w:fill="FFFFFF"/>
        <w:ind w:firstLine="708"/>
        <w:jc w:val="both"/>
        <w:rPr>
          <w:sz w:val="28"/>
          <w:szCs w:val="28"/>
        </w:rPr>
      </w:pPr>
      <w:r w:rsidRPr="00E41330">
        <w:rPr>
          <w:sz w:val="28"/>
          <w:szCs w:val="28"/>
        </w:rPr>
        <w:t xml:space="preserve">В предоставлении муниципальной услуги участвует </w:t>
      </w:r>
      <w:r w:rsidR="00E41330" w:rsidRPr="00E41330">
        <w:rPr>
          <w:sz w:val="28"/>
          <w:szCs w:val="28"/>
        </w:rPr>
        <w:t xml:space="preserve">общий отдел администрации сельского поселение Зайцева Речка </w:t>
      </w:r>
    </w:p>
    <w:p w:rsidR="00BF3212" w:rsidRPr="00E41330" w:rsidRDefault="00BF3212" w:rsidP="00BF3212">
      <w:pPr>
        <w:shd w:val="clear" w:color="auto" w:fill="FFFFFF"/>
        <w:ind w:firstLine="708"/>
        <w:jc w:val="both"/>
        <w:rPr>
          <w:rFonts w:eastAsia="Calibri"/>
          <w:i/>
          <w:sz w:val="28"/>
          <w:szCs w:val="28"/>
        </w:rPr>
      </w:pPr>
      <w:r w:rsidRPr="00E41330">
        <w:rPr>
          <w:sz w:val="28"/>
          <w:szCs w:val="28"/>
        </w:rPr>
        <w:t xml:space="preserve">11.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E41330">
        <w:rPr>
          <w:sz w:val="28"/>
          <w:szCs w:val="28"/>
        </w:rPr>
        <w:t>сельского поселения Зайцева Речка</w:t>
      </w:r>
      <w:r w:rsidR="00E41330" w:rsidRPr="00E47456">
        <w:rPr>
          <w:sz w:val="28"/>
          <w:szCs w:val="28"/>
        </w:rPr>
        <w:t xml:space="preserve"> </w:t>
      </w:r>
      <w:r w:rsidRPr="00E41330">
        <w:rPr>
          <w:sz w:val="28"/>
          <w:szCs w:val="28"/>
        </w:rPr>
        <w:t>(далее – Комиссия), 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по тексту – Положение).</w:t>
      </w:r>
    </w:p>
    <w:p w:rsidR="00BF3212" w:rsidRPr="00E41330" w:rsidRDefault="00BF3212" w:rsidP="00BF3212">
      <w:pPr>
        <w:ind w:firstLine="851"/>
        <w:jc w:val="both"/>
        <w:rPr>
          <w:rFonts w:eastAsia="Calibri"/>
          <w:sz w:val="28"/>
          <w:szCs w:val="28"/>
        </w:rPr>
      </w:pPr>
      <w:r w:rsidRPr="00E41330">
        <w:rPr>
          <w:rFonts w:eastAsia="Calibri"/>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Ханты-Мансийского автономного округа – Югры в соответствии с абзацем вторым пункта 7 Положения.</w:t>
      </w:r>
    </w:p>
    <w:p w:rsidR="00BF3212" w:rsidRPr="00E41330" w:rsidRDefault="00BF3212" w:rsidP="00BF3212">
      <w:pPr>
        <w:ind w:firstLine="708"/>
        <w:jc w:val="both"/>
        <w:rPr>
          <w:rFonts w:eastAsia="Calibri"/>
          <w:i/>
          <w:sz w:val="28"/>
          <w:szCs w:val="28"/>
        </w:rPr>
      </w:pPr>
      <w:r w:rsidRPr="00E41330">
        <w:rPr>
          <w:rFonts w:eastAsia="Calibri"/>
          <w:sz w:val="28"/>
          <w:szCs w:val="28"/>
        </w:rPr>
        <w:t xml:space="preserve">Садовый дом признается жилым домом и жилой дом – садовым на основании </w:t>
      </w:r>
      <w:r w:rsidR="00E41330">
        <w:rPr>
          <w:rFonts w:eastAsia="Calibri"/>
          <w:sz w:val="28"/>
          <w:szCs w:val="28"/>
        </w:rPr>
        <w:t xml:space="preserve">постановления администрации </w:t>
      </w:r>
      <w:r w:rsidR="00E41330">
        <w:rPr>
          <w:sz w:val="28"/>
          <w:szCs w:val="28"/>
        </w:rPr>
        <w:t>сельское поселение Зайцева Речка</w:t>
      </w:r>
      <w:r w:rsidRPr="00E41330">
        <w:rPr>
          <w:rFonts w:eastAsia="Calibri"/>
          <w:i/>
          <w:sz w:val="28"/>
          <w:szCs w:val="28"/>
        </w:rPr>
        <w:t>.</w:t>
      </w:r>
    </w:p>
    <w:p w:rsidR="00BF3212" w:rsidRPr="00E41330" w:rsidRDefault="00BF3212" w:rsidP="00BF3212">
      <w:pPr>
        <w:ind w:firstLine="708"/>
        <w:jc w:val="both"/>
        <w:rPr>
          <w:sz w:val="28"/>
          <w:szCs w:val="28"/>
        </w:rPr>
      </w:pPr>
      <w:r w:rsidRPr="00E41330">
        <w:rPr>
          <w:sz w:val="28"/>
          <w:szCs w:val="28"/>
        </w:rPr>
        <w:t xml:space="preserve">Заявитель вправе представить заявление и прилагаемые к нему </w:t>
      </w:r>
      <w:r w:rsidRPr="00E41330">
        <w:rPr>
          <w:sz w:val="28"/>
          <w:szCs w:val="28"/>
        </w:rPr>
        <w:lastRenderedPageBreak/>
        <w:t>документы в МФЦ.</w:t>
      </w:r>
    </w:p>
    <w:p w:rsidR="00E41330" w:rsidRPr="00FE127D" w:rsidRDefault="00BF3212" w:rsidP="00E41330">
      <w:pPr>
        <w:ind w:firstLine="709"/>
        <w:jc w:val="both"/>
        <w:rPr>
          <w:color w:val="000000"/>
          <w:sz w:val="28"/>
          <w:szCs w:val="28"/>
        </w:rPr>
      </w:pPr>
      <w:r w:rsidRPr="00E41330">
        <w:rPr>
          <w:sz w:val="28"/>
          <w:szCs w:val="28"/>
        </w:rPr>
        <w:t xml:space="preserve">12. При предоставлении муниципальной услуги уполномоченный орган осуществляет межведомственное информационное взаимодействие с: </w:t>
      </w:r>
      <w:r w:rsidR="00E41330">
        <w:rPr>
          <w:color w:val="000000"/>
          <w:sz w:val="28"/>
          <w:szCs w:val="28"/>
        </w:rPr>
        <w:t>а</w:t>
      </w:r>
      <w:r w:rsidR="00E41330" w:rsidRPr="00FE127D">
        <w:rPr>
          <w:color w:val="000000"/>
          <w:sz w:val="28"/>
          <w:szCs w:val="28"/>
        </w:rPr>
        <w:t>дминистрация поселения (далее – администрация);</w:t>
      </w:r>
    </w:p>
    <w:p w:rsidR="00E41330" w:rsidRPr="00FE127D" w:rsidRDefault="00E41330" w:rsidP="00E41330">
      <w:pPr>
        <w:ind w:firstLine="709"/>
        <w:jc w:val="both"/>
        <w:rPr>
          <w:color w:val="000000"/>
          <w:sz w:val="28"/>
          <w:szCs w:val="28"/>
        </w:rPr>
      </w:pPr>
      <w:r w:rsidRPr="00FE127D">
        <w:rPr>
          <w:color w:val="000000"/>
          <w:sz w:val="28"/>
          <w:szCs w:val="28"/>
        </w:rPr>
        <w:t>проектные организации для разработки и согласования реконструкции нежилого помещения;</w:t>
      </w:r>
    </w:p>
    <w:p w:rsidR="00E41330" w:rsidRPr="00FE127D" w:rsidRDefault="00E41330" w:rsidP="00E41330">
      <w:pPr>
        <w:ind w:firstLine="709"/>
        <w:jc w:val="both"/>
        <w:rPr>
          <w:color w:val="000000"/>
          <w:sz w:val="28"/>
          <w:szCs w:val="28"/>
        </w:rPr>
      </w:pPr>
      <w:r>
        <w:rPr>
          <w:color w:val="000000"/>
          <w:sz w:val="28"/>
          <w:szCs w:val="28"/>
        </w:rPr>
        <w:t>у</w:t>
      </w:r>
      <w:r w:rsidRPr="00FE127D">
        <w:rPr>
          <w:color w:val="000000"/>
          <w:sz w:val="28"/>
          <w:szCs w:val="28"/>
        </w:rPr>
        <w:t>правление Федеральной службы государственной регистрации, кадастра и картографии (Росреестр) по Ханты-Мансийскому автономному округу – Югре для получения выписки из Единого реестра прав на недвижимое имущество и сделок с ним;</w:t>
      </w:r>
    </w:p>
    <w:p w:rsidR="00E41330" w:rsidRPr="00FE127D" w:rsidRDefault="00E41330" w:rsidP="00E41330">
      <w:pPr>
        <w:ind w:firstLine="709"/>
        <w:jc w:val="both"/>
        <w:rPr>
          <w:color w:val="000000"/>
          <w:sz w:val="28"/>
          <w:szCs w:val="28"/>
        </w:rPr>
      </w:pPr>
      <w:r w:rsidRPr="00FE127D">
        <w:rPr>
          <w:color w:val="000000"/>
          <w:sz w:val="28"/>
          <w:szCs w:val="28"/>
        </w:rPr>
        <w:t>межведомственная комиссия по вопросам признания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Межведомственная комиссия).</w:t>
      </w:r>
    </w:p>
    <w:p w:rsidR="00E41330" w:rsidRPr="00FE127D" w:rsidRDefault="00E41330" w:rsidP="00E41330">
      <w:pPr>
        <w:ind w:firstLine="709"/>
        <w:jc w:val="both"/>
        <w:rPr>
          <w:color w:val="000000"/>
          <w:sz w:val="28"/>
          <w:szCs w:val="28"/>
        </w:rPr>
      </w:pPr>
      <w:r w:rsidRPr="00FE127D">
        <w:rPr>
          <w:color w:val="000000"/>
          <w:sz w:val="28"/>
          <w:szCs w:val="28"/>
        </w:rPr>
        <w:t>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E41330" w:rsidRPr="00FE127D" w:rsidRDefault="00E41330" w:rsidP="00E41330">
      <w:pPr>
        <w:ind w:firstLine="709"/>
        <w:jc w:val="both"/>
        <w:rPr>
          <w:color w:val="000000"/>
          <w:sz w:val="28"/>
          <w:szCs w:val="28"/>
        </w:rPr>
      </w:pPr>
      <w:r w:rsidRPr="00FE127D">
        <w:rPr>
          <w:color w:val="000000"/>
          <w:sz w:val="28"/>
          <w:szCs w:val="28"/>
        </w:rPr>
        <w:t>Управлением Федеральной службы государственной регистрации, кадастра и картографии (Росреестр) по Ханты-Мансийскому автономному округу – Югре для получения для получения выписки из Единого реестра прав на недвижимое имущество и сделок с ним.</w:t>
      </w:r>
    </w:p>
    <w:p w:rsidR="00BF3212" w:rsidRPr="00E41330" w:rsidRDefault="00BF3212" w:rsidP="00E41330">
      <w:pPr>
        <w:ind w:firstLine="851"/>
        <w:jc w:val="both"/>
        <w:rPr>
          <w:rFonts w:eastAsia="Calibri"/>
          <w:sz w:val="28"/>
          <w:szCs w:val="28"/>
        </w:rPr>
      </w:pPr>
      <w:r w:rsidRPr="00E41330">
        <w:rPr>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E41330">
        <w:rPr>
          <w:sz w:val="28"/>
          <w:szCs w:val="28"/>
          <w:lang w:eastAsia="ar-SA"/>
        </w:rPr>
        <w:t xml:space="preserve"> </w:t>
      </w:r>
      <w:r w:rsidR="00E41330">
        <w:rPr>
          <w:color w:val="000000"/>
          <w:sz w:val="28"/>
          <w:szCs w:val="28"/>
        </w:rPr>
        <w:t>постановлением администрации сельского поселения Зайцева Речка от 11.01.2012г. № 3 «О порядке разработки и утверждения административных регламентов предоставления муниципальных услуг в муниципальном образовании сельское поселение Зайцева Речка, проведения экспертизы их проектов»</w:t>
      </w:r>
    </w:p>
    <w:p w:rsidR="00E41330" w:rsidRDefault="00E41330" w:rsidP="00BF3212">
      <w:pPr>
        <w:jc w:val="center"/>
        <w:rPr>
          <w:rFonts w:eastAsia="Calibri"/>
          <w:b/>
          <w:sz w:val="28"/>
          <w:szCs w:val="28"/>
        </w:rPr>
      </w:pPr>
    </w:p>
    <w:p w:rsidR="00BF3212" w:rsidRPr="00E41330" w:rsidRDefault="00BF3212" w:rsidP="00BF3212">
      <w:pPr>
        <w:jc w:val="center"/>
        <w:rPr>
          <w:rFonts w:eastAsia="Calibri"/>
          <w:b/>
          <w:sz w:val="28"/>
          <w:szCs w:val="28"/>
        </w:rPr>
      </w:pPr>
      <w:r w:rsidRPr="00E41330">
        <w:rPr>
          <w:rFonts w:eastAsia="Calibri"/>
          <w:b/>
          <w:sz w:val="28"/>
          <w:szCs w:val="28"/>
        </w:rPr>
        <w:t>Результат предоставления муниципальной услуги</w:t>
      </w:r>
    </w:p>
    <w:p w:rsidR="00BF3212" w:rsidRPr="00E41330" w:rsidRDefault="00BF3212" w:rsidP="00BF3212">
      <w:pPr>
        <w:jc w:val="center"/>
        <w:rPr>
          <w:rFonts w:eastAsia="Calibri"/>
          <w:b/>
          <w:sz w:val="28"/>
          <w:szCs w:val="28"/>
        </w:rPr>
      </w:pPr>
    </w:p>
    <w:p w:rsidR="00BF3212" w:rsidRPr="00E41330" w:rsidRDefault="00BF3212" w:rsidP="00BF3212">
      <w:pPr>
        <w:jc w:val="both"/>
        <w:rPr>
          <w:sz w:val="28"/>
          <w:szCs w:val="28"/>
        </w:rPr>
      </w:pPr>
      <w:r w:rsidRPr="00E41330">
        <w:rPr>
          <w:sz w:val="28"/>
          <w:szCs w:val="28"/>
        </w:rPr>
        <w:tab/>
        <w:t>13. Результатом предоставления муниципальной услуги является:</w:t>
      </w:r>
    </w:p>
    <w:p w:rsidR="00BF3212" w:rsidRDefault="00BF3212" w:rsidP="00BF3212">
      <w:pPr>
        <w:pStyle w:val="aff0"/>
        <w:ind w:left="0"/>
        <w:jc w:val="both"/>
        <w:rPr>
          <w:sz w:val="28"/>
          <w:szCs w:val="28"/>
        </w:rPr>
      </w:pPr>
      <w:r>
        <w:rPr>
          <w:sz w:val="28"/>
          <w:szCs w:val="28"/>
        </w:rPr>
        <w:tab/>
        <w:t xml:space="preserve">1. </w:t>
      </w:r>
      <w:r w:rsidRPr="00D2619B">
        <w:rPr>
          <w:sz w:val="28"/>
          <w:szCs w:val="28"/>
        </w:rPr>
        <w:t xml:space="preserve">выдача (направление) заявителю </w:t>
      </w:r>
      <w:r w:rsidRPr="00C61F10">
        <w:rPr>
          <w:sz w:val="28"/>
          <w:szCs w:val="28"/>
        </w:rPr>
        <w:t>решения (в виде распоряжения) органа местного самоуправления и решения Комиссии (в виде заключения) об оценке соответствия помещений и многоквартирных</w:t>
      </w:r>
      <w:r w:rsidRPr="00642E4E">
        <w:rPr>
          <w:sz w:val="28"/>
          <w:szCs w:val="28"/>
        </w:rPr>
        <w:t xml:space="preserve"> домов установленным требованиям:</w:t>
      </w:r>
      <w:r>
        <w:rPr>
          <w:sz w:val="28"/>
          <w:szCs w:val="28"/>
        </w:rPr>
        <w:t xml:space="preserve"> </w:t>
      </w:r>
    </w:p>
    <w:p w:rsidR="00BF3212" w:rsidRPr="00E41330" w:rsidRDefault="00BF3212" w:rsidP="00BF3212">
      <w:pPr>
        <w:ind w:firstLine="708"/>
        <w:jc w:val="both"/>
        <w:rPr>
          <w:sz w:val="28"/>
          <w:szCs w:val="28"/>
        </w:rPr>
      </w:pPr>
      <w:r w:rsidRPr="00E41330">
        <w:rPr>
          <w:sz w:val="28"/>
          <w:szCs w:val="28"/>
        </w:rPr>
        <w:lastRenderedPageBreak/>
        <w:t>о соответствии помещения требованиям, предъявляемым к жилому помещению, и его пригодности для проживания;</w:t>
      </w:r>
    </w:p>
    <w:p w:rsidR="00BF3212" w:rsidRPr="00E41330" w:rsidRDefault="00BF3212" w:rsidP="00BF3212">
      <w:pPr>
        <w:ind w:firstLine="708"/>
        <w:jc w:val="both"/>
        <w:rPr>
          <w:sz w:val="28"/>
          <w:szCs w:val="28"/>
        </w:rPr>
      </w:pPr>
      <w:r w:rsidRPr="00E4133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BF3212" w:rsidRPr="00E41330" w:rsidRDefault="00BF3212" w:rsidP="00BF3212">
      <w:pPr>
        <w:ind w:firstLine="708"/>
        <w:jc w:val="both"/>
        <w:rPr>
          <w:sz w:val="28"/>
          <w:szCs w:val="28"/>
        </w:rPr>
      </w:pPr>
      <w:r w:rsidRPr="00E41330">
        <w:rPr>
          <w:sz w:val="28"/>
          <w:szCs w:val="28"/>
        </w:rPr>
        <w:t>о выявлении оснований для признания помещения непригодным для проживания;</w:t>
      </w:r>
    </w:p>
    <w:p w:rsidR="00BF3212" w:rsidRPr="00E41330" w:rsidRDefault="00BF3212" w:rsidP="00BF3212">
      <w:pPr>
        <w:ind w:firstLine="708"/>
        <w:jc w:val="both"/>
        <w:rPr>
          <w:sz w:val="28"/>
          <w:szCs w:val="28"/>
        </w:rPr>
      </w:pPr>
      <w:r w:rsidRPr="00E41330">
        <w:rPr>
          <w:sz w:val="28"/>
          <w:szCs w:val="28"/>
        </w:rPr>
        <w:t>о выявлении оснований для признания многоквартирного дома аварийным и подлежащим реконструкции;</w:t>
      </w:r>
    </w:p>
    <w:p w:rsidR="00BF3212" w:rsidRPr="00E41330" w:rsidRDefault="00BF3212" w:rsidP="00BF3212">
      <w:pPr>
        <w:ind w:firstLine="708"/>
        <w:jc w:val="both"/>
        <w:rPr>
          <w:sz w:val="28"/>
          <w:szCs w:val="28"/>
        </w:rPr>
      </w:pPr>
      <w:r w:rsidRPr="00E41330">
        <w:rPr>
          <w:sz w:val="28"/>
          <w:szCs w:val="28"/>
        </w:rPr>
        <w:t>о выявлении оснований для признания многоквартирного дома аварийным и подлежащим сносу;</w:t>
      </w:r>
    </w:p>
    <w:p w:rsidR="00BF3212" w:rsidRPr="00E41330" w:rsidRDefault="00BF3212" w:rsidP="00BF3212">
      <w:pPr>
        <w:ind w:firstLine="708"/>
        <w:jc w:val="both"/>
        <w:rPr>
          <w:rFonts w:eastAsiaTheme="minorHAnsi"/>
          <w:sz w:val="28"/>
          <w:szCs w:val="28"/>
        </w:rPr>
      </w:pPr>
      <w:r w:rsidRPr="00E41330">
        <w:rPr>
          <w:rFonts w:eastAsiaTheme="minorHAnsi"/>
          <w:sz w:val="28"/>
          <w:szCs w:val="28"/>
        </w:rPr>
        <w:t>об отсутствии оснований для признания многоквартирного дома аварийным и подлежащим сносу или реконструкции;</w:t>
      </w:r>
    </w:p>
    <w:p w:rsidR="00BF3212" w:rsidRPr="00E41330" w:rsidRDefault="00BF3212" w:rsidP="00BF3212">
      <w:pPr>
        <w:ind w:firstLine="708"/>
        <w:jc w:val="both"/>
        <w:rPr>
          <w:rFonts w:eastAsiaTheme="minorHAnsi"/>
          <w:sz w:val="28"/>
          <w:szCs w:val="28"/>
        </w:rPr>
      </w:pPr>
      <w:r w:rsidRPr="00E41330">
        <w:rPr>
          <w:rFonts w:eastAsiaTheme="minorHAnsi"/>
          <w:sz w:val="28"/>
          <w:szCs w:val="28"/>
        </w:rPr>
        <w:t>2. выдача (направление) заявителю решения уполномоченного органа местного самоуправления о признании садового дома жилым домом или жилого дома садовым домом;</w:t>
      </w:r>
    </w:p>
    <w:p w:rsidR="00BF3212" w:rsidRPr="00E41330" w:rsidRDefault="00BF3212" w:rsidP="00BF3212">
      <w:pPr>
        <w:ind w:firstLine="708"/>
        <w:jc w:val="both"/>
        <w:rPr>
          <w:rFonts w:eastAsiaTheme="minorHAnsi"/>
          <w:sz w:val="28"/>
          <w:szCs w:val="28"/>
        </w:rPr>
      </w:pPr>
      <w:r w:rsidRPr="00E41330">
        <w:rPr>
          <w:rFonts w:eastAsiaTheme="minorHAnsi"/>
          <w:sz w:val="28"/>
          <w:szCs w:val="28"/>
        </w:rPr>
        <w:t>3. выдача (направление) заявителю решения об отказе в признании садового дома жилым домом или жилого дома садовым домом;</w:t>
      </w:r>
    </w:p>
    <w:p w:rsidR="00BF3212" w:rsidRPr="00E41330" w:rsidRDefault="00BF3212" w:rsidP="00BF3212">
      <w:pPr>
        <w:ind w:firstLine="708"/>
        <w:jc w:val="both"/>
        <w:rPr>
          <w:rFonts w:eastAsiaTheme="minorHAnsi"/>
          <w:sz w:val="28"/>
          <w:szCs w:val="28"/>
        </w:rPr>
      </w:pPr>
      <w:r w:rsidRPr="00E41330">
        <w:rPr>
          <w:rFonts w:eastAsiaTheme="minorHAnsi"/>
          <w:sz w:val="28"/>
          <w:szCs w:val="28"/>
        </w:rPr>
        <w:t xml:space="preserve">4. </w:t>
      </w:r>
      <w:r w:rsidRPr="00E41330">
        <w:rPr>
          <w:sz w:val="28"/>
          <w:szCs w:val="28"/>
        </w:rPr>
        <w:t>выдача (направление) заявителю мотивированного отказа в предоставлении муниципальной услуги в форме уведомления.</w:t>
      </w:r>
    </w:p>
    <w:p w:rsidR="00BF3212" w:rsidRPr="003F6921" w:rsidRDefault="00BF3212" w:rsidP="00BF3212">
      <w:pPr>
        <w:jc w:val="center"/>
        <w:rPr>
          <w:rFonts w:eastAsia="Calibri"/>
          <w:szCs w:val="28"/>
          <w:highlight w:val="yellow"/>
        </w:rPr>
      </w:pPr>
    </w:p>
    <w:p w:rsidR="00BF3212" w:rsidRPr="00E41330" w:rsidRDefault="00BF3212" w:rsidP="00BF3212">
      <w:pPr>
        <w:jc w:val="center"/>
        <w:rPr>
          <w:rFonts w:eastAsia="Calibri"/>
          <w:b/>
          <w:sz w:val="28"/>
          <w:szCs w:val="28"/>
        </w:rPr>
      </w:pPr>
      <w:r w:rsidRPr="00E41330">
        <w:rPr>
          <w:rFonts w:eastAsia="Calibri"/>
          <w:b/>
          <w:sz w:val="28"/>
          <w:szCs w:val="28"/>
        </w:rPr>
        <w:t>Срок предоставления муниципальной услуги</w:t>
      </w:r>
    </w:p>
    <w:p w:rsidR="00BF3212" w:rsidRPr="00E41330" w:rsidRDefault="00BF3212" w:rsidP="00BF3212">
      <w:pPr>
        <w:pStyle w:val="aff0"/>
        <w:autoSpaceDE w:val="0"/>
        <w:autoSpaceDN w:val="0"/>
        <w:adjustRightInd w:val="0"/>
        <w:ind w:left="0"/>
        <w:jc w:val="center"/>
        <w:rPr>
          <w:rFonts w:eastAsia="Calibri"/>
          <w:sz w:val="28"/>
          <w:szCs w:val="28"/>
        </w:rPr>
      </w:pPr>
    </w:p>
    <w:p w:rsidR="00BF3212" w:rsidRPr="00E41330" w:rsidRDefault="00BF3212" w:rsidP="00BF3212">
      <w:pPr>
        <w:ind w:firstLine="851"/>
        <w:jc w:val="both"/>
        <w:rPr>
          <w:rFonts w:eastAsiaTheme="minorHAnsi"/>
          <w:i/>
          <w:sz w:val="28"/>
          <w:szCs w:val="28"/>
        </w:rPr>
      </w:pPr>
      <w:r w:rsidRPr="00E41330">
        <w:rPr>
          <w:rFonts w:eastAsiaTheme="minorHAnsi"/>
          <w:sz w:val="28"/>
          <w:szCs w:val="28"/>
        </w:rPr>
        <w:t xml:space="preserve">14. Комиссия рассматривает поступившее заявление или заключение органа государственного надзора (контроля) в течение </w:t>
      </w:r>
      <w:r w:rsidRPr="00E41330">
        <w:rPr>
          <w:rFonts w:eastAsiaTheme="minorHAnsi"/>
          <w:b/>
          <w:sz w:val="28"/>
          <w:szCs w:val="28"/>
        </w:rPr>
        <w:t xml:space="preserve">30 календарных дней </w:t>
      </w:r>
      <w:r w:rsidRPr="00E41330">
        <w:rPr>
          <w:rFonts w:eastAsiaTheme="minorHAnsi"/>
          <w:sz w:val="28"/>
          <w:szCs w:val="28"/>
        </w:rPr>
        <w:t xml:space="preserve">с даты регистрации и принимает решение (в виде заключения), указанное в </w:t>
      </w:r>
      <w:hyperlink r:id="rId10" w:history="1">
        <w:r w:rsidRPr="00E41330">
          <w:rPr>
            <w:rFonts w:eastAsiaTheme="minorHAnsi"/>
            <w:sz w:val="28"/>
            <w:szCs w:val="28"/>
          </w:rPr>
          <w:t>пункте 47</w:t>
        </w:r>
      </w:hyperlink>
      <w:r w:rsidRPr="00E41330">
        <w:rPr>
          <w:rFonts w:eastAsiaTheme="minorHAnsi"/>
          <w:sz w:val="28"/>
          <w:szCs w:val="28"/>
        </w:rPr>
        <w:t xml:space="preserve"> Положения, либо решение о проведении дополнительного обследования оцениваемого помещения.</w:t>
      </w:r>
      <w:r w:rsidRPr="00E41330">
        <w:rPr>
          <w:i/>
          <w:color w:val="FF0000"/>
          <w:sz w:val="28"/>
          <w:szCs w:val="28"/>
        </w:rPr>
        <w:t xml:space="preserve"> </w:t>
      </w:r>
    </w:p>
    <w:p w:rsidR="00BF3212" w:rsidRPr="00E41330" w:rsidRDefault="00BF3212" w:rsidP="00BF3212">
      <w:pPr>
        <w:ind w:firstLine="709"/>
        <w:jc w:val="both"/>
        <w:rPr>
          <w:rFonts w:eastAsiaTheme="minorHAnsi"/>
          <w:i/>
          <w:sz w:val="28"/>
          <w:szCs w:val="28"/>
        </w:rPr>
      </w:pPr>
      <w:r w:rsidRPr="00E41330">
        <w:rPr>
          <w:rFonts w:eastAsiaTheme="minorHAnsi"/>
          <w:sz w:val="28"/>
          <w:szCs w:val="28"/>
        </w:rPr>
        <w:t xml:space="preserve">На основании полученного заключения уполномоченный орган в течение календарных </w:t>
      </w:r>
      <w:r w:rsidRPr="00E41330">
        <w:rPr>
          <w:rFonts w:eastAsiaTheme="minorHAnsi"/>
          <w:b/>
          <w:sz w:val="28"/>
          <w:szCs w:val="28"/>
        </w:rPr>
        <w:t>30 дней со дня</w:t>
      </w:r>
      <w:r w:rsidRPr="00E41330">
        <w:rPr>
          <w:rFonts w:eastAsiaTheme="minorHAnsi"/>
          <w:sz w:val="28"/>
          <w:szCs w:val="28"/>
        </w:rPr>
        <w:t xml:space="preserve"> получения заключения в установленном им порядке принимает решение, предусмотренное </w:t>
      </w:r>
      <w:hyperlink r:id="rId11" w:history="1">
        <w:r w:rsidRPr="00E41330">
          <w:rPr>
            <w:rFonts w:eastAsiaTheme="minorHAnsi"/>
            <w:sz w:val="28"/>
            <w:szCs w:val="28"/>
          </w:rPr>
          <w:t>абзацем седьмым пункта 7</w:t>
        </w:r>
      </w:hyperlink>
      <w:r w:rsidRPr="00E41330">
        <w:rPr>
          <w:rFonts w:eastAsiaTheme="minorHAnsi"/>
          <w:sz w:val="28"/>
          <w:szCs w:val="28"/>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F3212" w:rsidRPr="00E41330" w:rsidRDefault="00BF3212" w:rsidP="00BF3212">
      <w:pPr>
        <w:ind w:firstLine="708"/>
        <w:jc w:val="both"/>
        <w:rPr>
          <w:rFonts w:eastAsiaTheme="minorHAnsi"/>
          <w:sz w:val="28"/>
          <w:szCs w:val="28"/>
        </w:rPr>
      </w:pPr>
      <w:r w:rsidRPr="00E41330">
        <w:rPr>
          <w:rFonts w:eastAsiaTheme="minorHAnsi"/>
          <w:sz w:val="28"/>
          <w:szCs w:val="28"/>
        </w:rPr>
        <w:t xml:space="preserve">Срок выдачи (направления) документов, являющихся результатом предоставления муниципальной услуги (1 экземпляр распоряжения и заключения), </w:t>
      </w:r>
      <w:r w:rsidRPr="00E41330">
        <w:rPr>
          <w:rFonts w:eastAsiaTheme="minorHAnsi"/>
          <w:b/>
          <w:sz w:val="28"/>
          <w:szCs w:val="28"/>
        </w:rPr>
        <w:t>5 календарных дней</w:t>
      </w:r>
      <w:r w:rsidRPr="00E41330">
        <w:rPr>
          <w:rFonts w:eastAsiaTheme="minorHAnsi"/>
          <w:sz w:val="28"/>
          <w:szCs w:val="28"/>
        </w:rPr>
        <w:t xml:space="preserve"> со дня принятия одного из указанных в </w:t>
      </w:r>
      <w:hyperlink r:id="rId12" w:history="1">
        <w:r w:rsidRPr="00E41330">
          <w:rPr>
            <w:rFonts w:eastAsiaTheme="minorHAnsi"/>
            <w:sz w:val="28"/>
            <w:szCs w:val="28"/>
          </w:rPr>
          <w:t>пункте 13</w:t>
        </w:r>
      </w:hyperlink>
      <w:r w:rsidRPr="00E41330">
        <w:rPr>
          <w:rFonts w:eastAsiaTheme="minorHAnsi"/>
          <w:sz w:val="28"/>
          <w:szCs w:val="28"/>
        </w:rPr>
        <w:t xml:space="preserve">  настоящего Административного регламента решений.</w:t>
      </w:r>
    </w:p>
    <w:p w:rsidR="00BF3212" w:rsidRPr="00E41330" w:rsidRDefault="00BF3212" w:rsidP="00BF3212">
      <w:pPr>
        <w:ind w:firstLine="708"/>
        <w:jc w:val="both"/>
        <w:rPr>
          <w:rFonts w:eastAsiaTheme="minorHAnsi"/>
          <w:sz w:val="28"/>
          <w:szCs w:val="28"/>
        </w:rPr>
      </w:pPr>
      <w:r w:rsidRPr="00E41330">
        <w:rPr>
          <w:rFonts w:eastAsiaTheme="minorHAnsi"/>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F3212" w:rsidRPr="00426B5A" w:rsidRDefault="00BF3212" w:rsidP="00BF3212">
      <w:pPr>
        <w:ind w:firstLine="708"/>
        <w:jc w:val="both"/>
        <w:rPr>
          <w:rFonts w:eastAsiaTheme="minorHAnsi"/>
          <w:b/>
          <w:sz w:val="28"/>
          <w:szCs w:val="28"/>
        </w:rPr>
      </w:pPr>
      <w:r w:rsidRPr="00E41330">
        <w:rPr>
          <w:rFonts w:eastAsiaTheme="minorHAnsi"/>
          <w:sz w:val="28"/>
          <w:szCs w:val="28"/>
        </w:rPr>
        <w:lastRenderedPageBreak/>
        <w:t xml:space="preserve">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w:t>
      </w:r>
      <w:r w:rsidRPr="00426B5A">
        <w:rPr>
          <w:rFonts w:eastAsiaTheme="minorHAnsi"/>
          <w:b/>
          <w:sz w:val="28"/>
          <w:szCs w:val="28"/>
        </w:rPr>
        <w:t>65 календарных дней.</w:t>
      </w:r>
    </w:p>
    <w:p w:rsidR="00BF3212" w:rsidRPr="00E41330" w:rsidRDefault="00BF3212" w:rsidP="00BF3212">
      <w:pPr>
        <w:ind w:firstLine="708"/>
        <w:jc w:val="both"/>
        <w:rPr>
          <w:rFonts w:eastAsiaTheme="minorHAnsi"/>
          <w:sz w:val="28"/>
          <w:szCs w:val="28"/>
        </w:rPr>
      </w:pPr>
      <w:r w:rsidRPr="00E41330">
        <w:rPr>
          <w:rFonts w:eastAsiaTheme="minorHAnsi"/>
          <w:sz w:val="28"/>
          <w:szCs w:val="28"/>
        </w:rPr>
        <w:t xml:space="preserve">Решение о признании садового дома жилым домом или жилого дома садовым домом либо об отказе в признании садового жилым домом или жилого дома садовым принимается по результатам рассмотрения соответствующего заявления и иных документов, указанных в пункте 56 Положения не позднее чем через </w:t>
      </w:r>
      <w:r w:rsidRPr="00426B5A">
        <w:rPr>
          <w:rFonts w:eastAsiaTheme="minorHAnsi"/>
          <w:b/>
          <w:sz w:val="28"/>
          <w:szCs w:val="28"/>
        </w:rPr>
        <w:t>45 календарных дней</w:t>
      </w:r>
      <w:r w:rsidRPr="00E41330">
        <w:rPr>
          <w:rFonts w:eastAsiaTheme="minorHAnsi"/>
          <w:sz w:val="28"/>
          <w:szCs w:val="28"/>
        </w:rPr>
        <w:t xml:space="preserve"> со дня подачи заявления. Срок выдачи (направления)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 решения.</w:t>
      </w:r>
    </w:p>
    <w:p w:rsidR="00BF3212" w:rsidRPr="00E41330" w:rsidRDefault="00BF3212" w:rsidP="00BF3212">
      <w:pPr>
        <w:ind w:firstLine="708"/>
        <w:jc w:val="both"/>
        <w:rPr>
          <w:sz w:val="28"/>
          <w:szCs w:val="28"/>
        </w:rPr>
      </w:pPr>
      <w:r w:rsidRPr="00E41330">
        <w:rPr>
          <w:sz w:val="28"/>
          <w:szCs w:val="28"/>
        </w:rPr>
        <w:t>Приостановление предоставления муниципальной услуги законодательством не предусмотрено.</w:t>
      </w:r>
    </w:p>
    <w:p w:rsidR="00BF3212" w:rsidRPr="00E41330" w:rsidRDefault="00BF3212" w:rsidP="00BF3212">
      <w:pPr>
        <w:jc w:val="center"/>
        <w:rPr>
          <w:rFonts w:eastAsia="Calibri"/>
          <w:sz w:val="28"/>
          <w:szCs w:val="28"/>
          <w:highlight w:val="yellow"/>
        </w:rPr>
      </w:pPr>
    </w:p>
    <w:p w:rsidR="00BF3212" w:rsidRPr="00E41330" w:rsidRDefault="00BF3212" w:rsidP="00BF3212">
      <w:pPr>
        <w:jc w:val="center"/>
        <w:rPr>
          <w:rFonts w:eastAsia="Calibri"/>
          <w:b/>
          <w:sz w:val="28"/>
          <w:szCs w:val="28"/>
        </w:rPr>
      </w:pPr>
      <w:r w:rsidRPr="00E41330">
        <w:rPr>
          <w:rFonts w:eastAsia="Calibri"/>
          <w:b/>
          <w:sz w:val="28"/>
          <w:szCs w:val="28"/>
        </w:rPr>
        <w:t>Правовые основания для предоставления муниципальной услуги</w:t>
      </w:r>
    </w:p>
    <w:p w:rsidR="00BF3212" w:rsidRPr="00E41330" w:rsidRDefault="00BF3212" w:rsidP="00BF3212">
      <w:pPr>
        <w:jc w:val="center"/>
        <w:rPr>
          <w:rFonts w:eastAsia="Calibri"/>
          <w:sz w:val="28"/>
          <w:szCs w:val="28"/>
          <w:highlight w:val="yellow"/>
        </w:rPr>
      </w:pPr>
    </w:p>
    <w:p w:rsidR="00BF3212" w:rsidRPr="00E41330" w:rsidRDefault="00BF3212" w:rsidP="00BF3212">
      <w:pPr>
        <w:ind w:firstLine="540"/>
        <w:jc w:val="both"/>
        <w:rPr>
          <w:sz w:val="28"/>
          <w:szCs w:val="28"/>
        </w:rPr>
      </w:pPr>
      <w:r w:rsidRPr="00E41330">
        <w:rPr>
          <w:sz w:val="28"/>
          <w:szCs w:val="28"/>
        </w:rPr>
        <w:t>15. Перечень правовых актов, регулирующих предоставление муниципальной услуги, размещается на официальном сайте муниципального образования, Едином и региональном порталах.</w:t>
      </w:r>
    </w:p>
    <w:p w:rsidR="00BF3212" w:rsidRPr="00E41330" w:rsidRDefault="00BF3212" w:rsidP="00BF3212">
      <w:pPr>
        <w:jc w:val="center"/>
        <w:rPr>
          <w:sz w:val="28"/>
          <w:szCs w:val="28"/>
        </w:rPr>
      </w:pPr>
    </w:p>
    <w:p w:rsidR="00BF3212" w:rsidRDefault="00BF3212" w:rsidP="00BF3212">
      <w:pPr>
        <w:jc w:val="center"/>
        <w:rPr>
          <w:szCs w:val="28"/>
        </w:rPr>
      </w:pPr>
    </w:p>
    <w:p w:rsidR="00BF3212" w:rsidRPr="00426B5A" w:rsidRDefault="00BF3212" w:rsidP="00BF3212">
      <w:pPr>
        <w:jc w:val="center"/>
        <w:rPr>
          <w:b/>
          <w:sz w:val="28"/>
          <w:szCs w:val="28"/>
        </w:rPr>
      </w:pPr>
      <w:r w:rsidRPr="00426B5A">
        <w:rPr>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BF3212" w:rsidRPr="00426B5A" w:rsidRDefault="00BF3212" w:rsidP="00BF3212">
      <w:pPr>
        <w:jc w:val="center"/>
        <w:rPr>
          <w:b/>
          <w:sz w:val="28"/>
          <w:szCs w:val="28"/>
        </w:rPr>
      </w:pPr>
    </w:p>
    <w:p w:rsidR="00BF3212" w:rsidRPr="00426B5A" w:rsidRDefault="00BF3212" w:rsidP="00BF3212">
      <w:pPr>
        <w:jc w:val="both"/>
        <w:rPr>
          <w:rFonts w:eastAsia="Calibri"/>
          <w:sz w:val="28"/>
          <w:szCs w:val="28"/>
        </w:rPr>
      </w:pPr>
      <w:r w:rsidRPr="00426B5A">
        <w:rPr>
          <w:rFonts w:eastAsia="Calibri"/>
          <w:sz w:val="28"/>
          <w:szCs w:val="28"/>
        </w:rPr>
        <w:tab/>
        <w:t>16. Исчерпывающий перечень документов, необходимых</w:t>
      </w:r>
      <w:r w:rsidRPr="00426B5A">
        <w:rPr>
          <w:rFonts w:eastAsia="Calibri"/>
          <w:sz w:val="28"/>
          <w:szCs w:val="28"/>
        </w:rPr>
        <w:br/>
        <w:t>для предоставления муниципальной услуги:</w:t>
      </w:r>
    </w:p>
    <w:p w:rsidR="00BF3212" w:rsidRPr="00C61F10" w:rsidRDefault="00BF3212" w:rsidP="00BF3212">
      <w:pPr>
        <w:pStyle w:val="aff0"/>
        <w:widowControl w:val="0"/>
        <w:numPr>
          <w:ilvl w:val="0"/>
          <w:numId w:val="12"/>
        </w:numPr>
        <w:autoSpaceDE w:val="0"/>
        <w:autoSpaceDN w:val="0"/>
        <w:adjustRightInd w:val="0"/>
        <w:ind w:left="0" w:firstLine="709"/>
        <w:jc w:val="both"/>
        <w:rPr>
          <w:sz w:val="28"/>
          <w:szCs w:val="28"/>
        </w:rPr>
      </w:pPr>
      <w:r w:rsidRPr="00631C45">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w:t>
      </w:r>
      <w:r w:rsidRPr="00C61F10">
        <w:rPr>
          <w:sz w:val="28"/>
          <w:szCs w:val="28"/>
        </w:rPr>
        <w:t>реконструкции;</w:t>
      </w:r>
    </w:p>
    <w:p w:rsidR="00BF3212" w:rsidRPr="00631C45" w:rsidRDefault="00BF3212" w:rsidP="00BF3212">
      <w:pPr>
        <w:pStyle w:val="aff0"/>
        <w:widowControl w:val="0"/>
        <w:numPr>
          <w:ilvl w:val="0"/>
          <w:numId w:val="12"/>
        </w:numPr>
        <w:autoSpaceDE w:val="0"/>
        <w:autoSpaceDN w:val="0"/>
        <w:adjustRightInd w:val="0"/>
        <w:ind w:left="0" w:firstLine="709"/>
        <w:jc w:val="both"/>
        <w:rPr>
          <w:sz w:val="28"/>
          <w:szCs w:val="28"/>
        </w:rPr>
      </w:pPr>
      <w:r w:rsidRPr="00631C45">
        <w:rPr>
          <w:sz w:val="28"/>
          <w:szCs w:val="28"/>
        </w:rPr>
        <w:t>копии правоустанавливающих документов на жилое помещение, право на которое не зарегистрировано в</w:t>
      </w:r>
      <w:r>
        <w:rPr>
          <w:sz w:val="28"/>
          <w:szCs w:val="28"/>
        </w:rPr>
        <w:t xml:space="preserve"> Едином государственном реестре </w:t>
      </w:r>
      <w:r w:rsidRPr="00F822F6">
        <w:rPr>
          <w:sz w:val="28"/>
          <w:szCs w:val="28"/>
        </w:rPr>
        <w:t>недвижимости</w:t>
      </w:r>
      <w:r w:rsidRPr="00631C45">
        <w:rPr>
          <w:sz w:val="28"/>
          <w:szCs w:val="28"/>
        </w:rPr>
        <w:t>;</w:t>
      </w:r>
    </w:p>
    <w:p w:rsidR="00BF3212" w:rsidRPr="00631C45" w:rsidRDefault="00BF3212" w:rsidP="00BF3212">
      <w:pPr>
        <w:pStyle w:val="aff0"/>
        <w:widowControl w:val="0"/>
        <w:numPr>
          <w:ilvl w:val="0"/>
          <w:numId w:val="12"/>
        </w:numPr>
        <w:autoSpaceDE w:val="0"/>
        <w:autoSpaceDN w:val="0"/>
        <w:adjustRightInd w:val="0"/>
        <w:ind w:left="0" w:firstLine="709"/>
        <w:jc w:val="both"/>
        <w:rPr>
          <w:sz w:val="28"/>
          <w:szCs w:val="28"/>
        </w:rPr>
      </w:pPr>
      <w:r w:rsidRPr="00631C45">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BF3212" w:rsidRPr="00631C45" w:rsidRDefault="00BF3212" w:rsidP="00BF3212">
      <w:pPr>
        <w:pStyle w:val="aff0"/>
        <w:widowControl w:val="0"/>
        <w:numPr>
          <w:ilvl w:val="0"/>
          <w:numId w:val="12"/>
        </w:numPr>
        <w:autoSpaceDE w:val="0"/>
        <w:autoSpaceDN w:val="0"/>
        <w:adjustRightInd w:val="0"/>
        <w:ind w:left="0" w:firstLine="709"/>
        <w:jc w:val="both"/>
        <w:rPr>
          <w:sz w:val="28"/>
          <w:szCs w:val="28"/>
        </w:rPr>
      </w:pPr>
      <w:r w:rsidRPr="00631C45">
        <w:rPr>
          <w:sz w:val="28"/>
          <w:szCs w:val="28"/>
        </w:rPr>
        <w:t xml:space="preserve">заключение специализированной организации, проводившей </w:t>
      </w:r>
      <w:r w:rsidRPr="00631C45">
        <w:rPr>
          <w:sz w:val="28"/>
          <w:szCs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F3212" w:rsidRPr="005336ED" w:rsidRDefault="00BF3212" w:rsidP="00BF3212">
      <w:pPr>
        <w:pStyle w:val="aff0"/>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631C45">
        <w:rPr>
          <w:sz w:val="28"/>
          <w:szCs w:val="28"/>
        </w:rPr>
        <w:t xml:space="preserve">, - </w:t>
      </w:r>
      <w:r w:rsidRPr="00631C45">
        <w:rPr>
          <w:rFonts w:eastAsiaTheme="minorHAnsi"/>
          <w:sz w:val="28"/>
          <w:szCs w:val="28"/>
        </w:rPr>
        <w:t xml:space="preserve">в случае, если </w:t>
      </w:r>
      <w:r w:rsidRPr="00C61F10">
        <w:rPr>
          <w:sz w:val="28"/>
          <w:szCs w:val="28"/>
        </w:rPr>
        <w:t xml:space="preserve">в соответствии с </w:t>
      </w:r>
      <w:hyperlink r:id="rId13" w:history="1">
        <w:r w:rsidRPr="00C61F10">
          <w:rPr>
            <w:sz w:val="28"/>
            <w:szCs w:val="28"/>
          </w:rPr>
          <w:t>абзацем третьим пункта 44</w:t>
        </w:r>
      </w:hyperlink>
      <w:r w:rsidRPr="00C61F10">
        <w:rPr>
          <w:sz w:val="28"/>
          <w:szCs w:val="28"/>
        </w:rPr>
        <w:t xml:space="preserve"> Положения</w:t>
      </w:r>
      <w:r w:rsidRPr="00C61F10">
        <w:rPr>
          <w:rFonts w:eastAsiaTheme="minorHAnsi"/>
          <w:sz w:val="28"/>
          <w:szCs w:val="28"/>
        </w:rPr>
        <w:t xml:space="preserve"> предоставление такого</w:t>
      </w:r>
      <w:r w:rsidRPr="00631C45">
        <w:rPr>
          <w:rFonts w:eastAsiaTheme="minorHAnsi"/>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Pr>
          <w:rFonts w:eastAsiaTheme="minorHAnsi"/>
          <w:i/>
          <w:color w:val="FF0000"/>
          <w:sz w:val="28"/>
          <w:szCs w:val="28"/>
        </w:rPr>
        <w:t xml:space="preserve"> </w:t>
      </w:r>
    </w:p>
    <w:p w:rsidR="00BF3212" w:rsidRPr="003A49A8" w:rsidRDefault="00BF3212" w:rsidP="00BF3212">
      <w:pPr>
        <w:pStyle w:val="aff0"/>
        <w:widowControl w:val="0"/>
        <w:numPr>
          <w:ilvl w:val="0"/>
          <w:numId w:val="12"/>
        </w:numPr>
        <w:autoSpaceDE w:val="0"/>
        <w:autoSpaceDN w:val="0"/>
        <w:adjustRightInd w:val="0"/>
        <w:ind w:left="0" w:firstLine="709"/>
        <w:jc w:val="both"/>
        <w:rPr>
          <w:sz w:val="28"/>
          <w:szCs w:val="28"/>
        </w:rPr>
      </w:pPr>
      <w:r w:rsidRPr="00631C45">
        <w:rPr>
          <w:rFonts w:eastAsiaTheme="minorHAnsi"/>
          <w:sz w:val="28"/>
          <w:szCs w:val="28"/>
        </w:rPr>
        <w:t>заявления, письма, жалобы граждан на неудовлетворительные условия проживания</w:t>
      </w:r>
      <w:r w:rsidRPr="00631C45">
        <w:rPr>
          <w:sz w:val="28"/>
          <w:szCs w:val="28"/>
        </w:rPr>
        <w:t xml:space="preserve"> - </w:t>
      </w:r>
      <w:r w:rsidRPr="00631C45">
        <w:rPr>
          <w:rFonts w:eastAsiaTheme="minorHAnsi"/>
          <w:sz w:val="28"/>
          <w:szCs w:val="28"/>
        </w:rPr>
        <w:t>по усмотрению заявителя</w:t>
      </w:r>
      <w:r w:rsidRPr="001F2693">
        <w:rPr>
          <w:rFonts w:eastAsiaTheme="minorHAnsi"/>
          <w:sz w:val="28"/>
          <w:szCs w:val="28"/>
        </w:rPr>
        <w:t>.</w:t>
      </w:r>
    </w:p>
    <w:p w:rsidR="00BF3212" w:rsidRPr="00994369" w:rsidRDefault="00BF3212" w:rsidP="00BF3212">
      <w:pPr>
        <w:pStyle w:val="aff0"/>
        <w:widowControl w:val="0"/>
        <w:numPr>
          <w:ilvl w:val="0"/>
          <w:numId w:val="12"/>
        </w:numPr>
        <w:autoSpaceDE w:val="0"/>
        <w:autoSpaceDN w:val="0"/>
        <w:adjustRightInd w:val="0"/>
        <w:ind w:left="0" w:firstLine="709"/>
        <w:jc w:val="both"/>
        <w:rPr>
          <w:sz w:val="28"/>
          <w:szCs w:val="28"/>
        </w:rPr>
      </w:pPr>
      <w:r w:rsidRPr="00994369">
        <w:rPr>
          <w:rFonts w:eastAsiaTheme="minorHAnsi"/>
          <w:sz w:val="28"/>
          <w:szCs w:val="28"/>
        </w:rPr>
        <w:t>Для признания садового дома жилым домом и жилого дома садовым домом:</w:t>
      </w:r>
    </w:p>
    <w:p w:rsidR="00BF3212" w:rsidRPr="00426B5A" w:rsidRDefault="00BF3212" w:rsidP="00BF3212">
      <w:pPr>
        <w:jc w:val="both"/>
        <w:rPr>
          <w:sz w:val="28"/>
          <w:szCs w:val="28"/>
        </w:rPr>
      </w:pPr>
      <w:r w:rsidRPr="00994369">
        <w:rPr>
          <w:szCs w:val="28"/>
        </w:rPr>
        <w:tab/>
      </w:r>
      <w:r w:rsidRPr="00426B5A">
        <w:rPr>
          <w:sz w:val="28"/>
          <w:szCs w:val="28"/>
        </w:rPr>
        <w:t>7.1)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w:t>
      </w:r>
    </w:p>
    <w:p w:rsidR="00BF3212" w:rsidRPr="00426B5A" w:rsidRDefault="00BF3212" w:rsidP="00BF3212">
      <w:pPr>
        <w:jc w:val="both"/>
        <w:rPr>
          <w:sz w:val="28"/>
          <w:szCs w:val="28"/>
        </w:rPr>
      </w:pPr>
      <w:r w:rsidRPr="00426B5A">
        <w:rPr>
          <w:sz w:val="28"/>
          <w:szCs w:val="28"/>
        </w:rPr>
        <w:tab/>
        <w:t>7.2) в случае, если право собственности заявителя на садовый дом или жилой дом не зарегистрировано в Едином государственном реестре недвижимости, правоустанавливающий документ на садовый дом или жилой дом либо нотариально заверенную копию такого документа;</w:t>
      </w:r>
    </w:p>
    <w:p w:rsidR="00BF3212" w:rsidRPr="00426B5A" w:rsidRDefault="00BF3212" w:rsidP="00BF3212">
      <w:pPr>
        <w:jc w:val="both"/>
        <w:rPr>
          <w:sz w:val="28"/>
          <w:szCs w:val="28"/>
        </w:rPr>
      </w:pPr>
      <w:r w:rsidRPr="00426B5A">
        <w:rPr>
          <w:sz w:val="28"/>
          <w:szCs w:val="28"/>
        </w:rPr>
        <w:tab/>
        <w:t>7.3)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F3212" w:rsidRPr="00426B5A" w:rsidRDefault="00BF3212" w:rsidP="00BF3212">
      <w:pPr>
        <w:jc w:val="both"/>
        <w:rPr>
          <w:sz w:val="28"/>
          <w:szCs w:val="28"/>
        </w:rPr>
      </w:pPr>
      <w:r w:rsidRPr="00426B5A">
        <w:rPr>
          <w:sz w:val="28"/>
          <w:szCs w:val="28"/>
        </w:rPr>
        <w:tab/>
        <w:t xml:space="preserve"> 7.4)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F3212" w:rsidRPr="00426B5A" w:rsidRDefault="00BF3212" w:rsidP="00BF3212">
      <w:pPr>
        <w:ind w:firstLine="709"/>
        <w:jc w:val="both"/>
        <w:rPr>
          <w:rFonts w:eastAsia="Calibri"/>
          <w:sz w:val="28"/>
          <w:szCs w:val="28"/>
        </w:rPr>
      </w:pPr>
      <w:r w:rsidRPr="00426B5A">
        <w:rPr>
          <w:rFonts w:eastAsia="Calibri"/>
          <w:sz w:val="28"/>
          <w:szCs w:val="28"/>
        </w:rPr>
        <w:t>Документы и сведения, указанные в настоящем пункте, представляются заявителем в уполномоченный орган самостоятельно.</w:t>
      </w:r>
    </w:p>
    <w:p w:rsidR="00BF3212" w:rsidRPr="00426B5A" w:rsidRDefault="00BF3212" w:rsidP="00BF3212">
      <w:pPr>
        <w:ind w:firstLine="709"/>
        <w:jc w:val="both"/>
        <w:rPr>
          <w:sz w:val="28"/>
          <w:szCs w:val="28"/>
        </w:rPr>
      </w:pPr>
      <w:r w:rsidRPr="00426B5A">
        <w:rPr>
          <w:sz w:val="28"/>
          <w:szCs w:val="28"/>
        </w:rPr>
        <w:t>При обращении заявителя (представителя заявителя) в МФЦ или лично в уполномоченный орган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BF3212" w:rsidRPr="00E66BD0" w:rsidRDefault="00BF3212" w:rsidP="00BF3212">
      <w:pPr>
        <w:pStyle w:val="aff0"/>
        <w:numPr>
          <w:ilvl w:val="2"/>
          <w:numId w:val="10"/>
        </w:numPr>
        <w:autoSpaceDE w:val="0"/>
        <w:autoSpaceDN w:val="0"/>
        <w:adjustRightInd w:val="0"/>
        <w:ind w:left="0" w:firstLine="709"/>
        <w:jc w:val="both"/>
        <w:rPr>
          <w:rFonts w:eastAsia="Calibri"/>
          <w:sz w:val="28"/>
          <w:szCs w:val="28"/>
        </w:rPr>
      </w:pPr>
      <w:r w:rsidRPr="00E66BD0">
        <w:rPr>
          <w:rFonts w:eastAsia="Calibri"/>
          <w:sz w:val="28"/>
          <w:szCs w:val="28"/>
        </w:rPr>
        <w:t>Документы и сведения, которые подлежат предоставлению в соответствии с межведомственным информационным взаимодействием:</w:t>
      </w:r>
    </w:p>
    <w:p w:rsidR="00BF3212" w:rsidRPr="00426B5A" w:rsidRDefault="00BF3212" w:rsidP="00BF3212">
      <w:pPr>
        <w:ind w:firstLine="708"/>
        <w:jc w:val="both"/>
        <w:rPr>
          <w:i/>
          <w:color w:val="FF0000"/>
          <w:sz w:val="28"/>
          <w:szCs w:val="28"/>
        </w:rPr>
      </w:pPr>
      <w:r w:rsidRPr="00426B5A">
        <w:rPr>
          <w:rFonts w:eastAsiaTheme="minorHAnsi"/>
          <w:sz w:val="28"/>
          <w:szCs w:val="28"/>
        </w:rPr>
        <w:lastRenderedPageBreak/>
        <w:t xml:space="preserve">сведения из Единого государственного реестра </w:t>
      </w:r>
      <w:r w:rsidRPr="00426B5A">
        <w:rPr>
          <w:sz w:val="28"/>
          <w:szCs w:val="28"/>
        </w:rPr>
        <w:t>недвижимости</w:t>
      </w:r>
      <w:r w:rsidRPr="00426B5A">
        <w:rPr>
          <w:rFonts w:eastAsiaTheme="minorHAnsi"/>
          <w:sz w:val="28"/>
          <w:szCs w:val="28"/>
        </w:rPr>
        <w:t xml:space="preserve">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Югре);</w:t>
      </w:r>
      <w:r w:rsidRPr="00426B5A">
        <w:rPr>
          <w:i/>
          <w:color w:val="FF0000"/>
          <w:sz w:val="28"/>
          <w:szCs w:val="28"/>
        </w:rPr>
        <w:t xml:space="preserve"> </w:t>
      </w:r>
    </w:p>
    <w:p w:rsidR="00BF3212" w:rsidRPr="00426B5A" w:rsidRDefault="00BF3212" w:rsidP="00BF3212">
      <w:pPr>
        <w:jc w:val="both"/>
        <w:rPr>
          <w:sz w:val="28"/>
          <w:szCs w:val="28"/>
        </w:rPr>
      </w:pPr>
      <w:r w:rsidRPr="00426B5A">
        <w:rPr>
          <w:b/>
          <w:sz w:val="28"/>
          <w:szCs w:val="28"/>
        </w:rPr>
        <w:tab/>
      </w:r>
      <w:r w:rsidRPr="00426B5A">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BF3212" w:rsidRPr="00426B5A" w:rsidRDefault="00BF3212" w:rsidP="00BF3212">
      <w:pPr>
        <w:ind w:firstLine="708"/>
        <w:jc w:val="both"/>
        <w:rPr>
          <w:rFonts w:eastAsiaTheme="minorHAnsi"/>
          <w:sz w:val="28"/>
          <w:szCs w:val="28"/>
        </w:rPr>
      </w:pPr>
      <w:r w:rsidRPr="00426B5A">
        <w:rPr>
          <w:rFonts w:eastAsiaTheme="minorHAnsi"/>
          <w:sz w:val="28"/>
          <w:szCs w:val="28"/>
        </w:rPr>
        <w:t>технический паспорт жилого помещения, а для нежилых помещений – технический план (филиал Федерального государственного унитарного предприятия «Ростехинвентаризация – Федеральное БТИ»);</w:t>
      </w:r>
    </w:p>
    <w:p w:rsidR="00BF3212" w:rsidRPr="00426B5A" w:rsidRDefault="00BF3212" w:rsidP="00BF3212">
      <w:pPr>
        <w:ind w:firstLine="708"/>
        <w:jc w:val="both"/>
        <w:rPr>
          <w:rFonts w:eastAsiaTheme="minorHAnsi"/>
          <w:sz w:val="28"/>
          <w:szCs w:val="28"/>
        </w:rPr>
      </w:pPr>
      <w:r w:rsidRPr="00426B5A">
        <w:rPr>
          <w:rFonts w:eastAsiaTheme="minorHAnsi"/>
          <w:sz w:val="28"/>
          <w:szCs w:val="28"/>
        </w:rPr>
        <w:t xml:space="preserve">заключения (акты) соответствующих органов государственного надзора в случае, если представление указанных документов </w:t>
      </w:r>
      <w:r w:rsidRPr="00426B5A">
        <w:rPr>
          <w:sz w:val="28"/>
          <w:szCs w:val="28"/>
        </w:rPr>
        <w:t xml:space="preserve">в соответствии с </w:t>
      </w:r>
      <w:hyperlink r:id="rId14" w:history="1">
        <w:r w:rsidRPr="00426B5A">
          <w:rPr>
            <w:sz w:val="28"/>
            <w:szCs w:val="28"/>
          </w:rPr>
          <w:t>абзацем третьим пункта 44</w:t>
        </w:r>
      </w:hyperlink>
      <w:r w:rsidRPr="00426B5A">
        <w:rPr>
          <w:sz w:val="28"/>
          <w:szCs w:val="28"/>
        </w:rPr>
        <w:t xml:space="preserve"> Положения</w:t>
      </w:r>
      <w:r w:rsidRPr="00426B5A">
        <w:rPr>
          <w:rFonts w:eastAsiaTheme="minorHAnsi"/>
          <w:sz w:val="28"/>
          <w:szCs w:val="28"/>
        </w:rPr>
        <w:t xml:space="preserve"> признано необходимым для принятия решения о признании жилого помещения соответствующим (не соответствующим) установленным требованиям;</w:t>
      </w:r>
      <w:r w:rsidRPr="00426B5A">
        <w:rPr>
          <w:rFonts w:eastAsiaTheme="minorHAnsi"/>
          <w:i/>
          <w:color w:val="FF0000"/>
          <w:sz w:val="28"/>
          <w:szCs w:val="28"/>
        </w:rPr>
        <w:t xml:space="preserve"> </w:t>
      </w:r>
    </w:p>
    <w:p w:rsidR="00BF3212" w:rsidRPr="00426B5A" w:rsidRDefault="00BF3212" w:rsidP="00BF3212">
      <w:pPr>
        <w:ind w:firstLine="708"/>
        <w:jc w:val="both"/>
        <w:rPr>
          <w:rFonts w:eastAsiaTheme="minorHAnsi"/>
          <w:sz w:val="28"/>
          <w:szCs w:val="28"/>
        </w:rPr>
      </w:pPr>
      <w:r w:rsidRPr="00426B5A">
        <w:rPr>
          <w:rFonts w:eastAsiaTheme="minorHAnsi"/>
          <w:sz w:val="28"/>
          <w:szCs w:val="28"/>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r w:rsidRPr="00426B5A">
        <w:rPr>
          <w:i/>
          <w:color w:val="FF0000"/>
          <w:sz w:val="28"/>
          <w:szCs w:val="28"/>
        </w:rPr>
        <w:t xml:space="preserve"> </w:t>
      </w:r>
    </w:p>
    <w:p w:rsidR="00BF3212" w:rsidRPr="00426B5A" w:rsidRDefault="00BF3212" w:rsidP="00BF3212">
      <w:pPr>
        <w:ind w:firstLine="709"/>
        <w:jc w:val="both"/>
        <w:rPr>
          <w:sz w:val="28"/>
          <w:szCs w:val="28"/>
        </w:rPr>
      </w:pPr>
      <w:r w:rsidRPr="00426B5A">
        <w:rPr>
          <w:sz w:val="28"/>
          <w:szCs w:val="28"/>
        </w:rPr>
        <w:t xml:space="preserve">Документы и сведения, указанные в </w:t>
      </w:r>
      <w:r w:rsidRPr="00426B5A">
        <w:rPr>
          <w:rFonts w:eastAsia="Calibri"/>
          <w:sz w:val="28"/>
          <w:szCs w:val="28"/>
        </w:rPr>
        <w:t xml:space="preserve">настоящем пункте, </w:t>
      </w:r>
      <w:r w:rsidRPr="00426B5A">
        <w:rPr>
          <w:spacing w:val="-3"/>
          <w:sz w:val="28"/>
          <w:szCs w:val="28"/>
        </w:rPr>
        <w:t>могут быть предоставлены заявителем по собственной инициативе</w:t>
      </w:r>
      <w:r w:rsidRPr="00426B5A">
        <w:rPr>
          <w:sz w:val="28"/>
          <w:szCs w:val="28"/>
        </w:rPr>
        <w:t xml:space="preserve">. </w:t>
      </w:r>
    </w:p>
    <w:p w:rsidR="00BF3212" w:rsidRPr="00A60AE1" w:rsidRDefault="00BF3212" w:rsidP="00BF3212">
      <w:pPr>
        <w:pStyle w:val="aff0"/>
        <w:numPr>
          <w:ilvl w:val="2"/>
          <w:numId w:val="10"/>
        </w:numPr>
        <w:autoSpaceDE w:val="0"/>
        <w:autoSpaceDN w:val="0"/>
        <w:adjustRightInd w:val="0"/>
        <w:ind w:left="0" w:firstLine="709"/>
        <w:jc w:val="both"/>
        <w:rPr>
          <w:rFonts w:eastAsia="Calibri"/>
          <w:sz w:val="28"/>
          <w:szCs w:val="28"/>
        </w:rPr>
      </w:pPr>
      <w:r w:rsidRPr="00A60AE1">
        <w:rPr>
          <w:rFonts w:eastAsia="Calibri"/>
          <w:sz w:val="28"/>
          <w:szCs w:val="28"/>
        </w:rPr>
        <w:t>Способы получения заявителем заявления о предоставлении муниципальной услуги:</w:t>
      </w:r>
    </w:p>
    <w:p w:rsidR="00BF3212" w:rsidRPr="00426B5A" w:rsidRDefault="00BF3212" w:rsidP="00BF3212">
      <w:pPr>
        <w:ind w:firstLine="709"/>
        <w:jc w:val="both"/>
        <w:rPr>
          <w:sz w:val="28"/>
          <w:szCs w:val="28"/>
        </w:rPr>
      </w:pPr>
      <w:r w:rsidRPr="00426B5A">
        <w:rPr>
          <w:sz w:val="28"/>
          <w:szCs w:val="28"/>
        </w:rPr>
        <w:t>на информационном стенде в месте предоставления муниципальной услуги;</w:t>
      </w:r>
    </w:p>
    <w:p w:rsidR="00BF3212" w:rsidRPr="00426B5A" w:rsidRDefault="00BF3212" w:rsidP="00BF3212">
      <w:pPr>
        <w:ind w:firstLine="709"/>
        <w:jc w:val="both"/>
        <w:rPr>
          <w:sz w:val="28"/>
          <w:szCs w:val="28"/>
        </w:rPr>
      </w:pPr>
      <w:r w:rsidRPr="00426B5A">
        <w:rPr>
          <w:sz w:val="28"/>
          <w:szCs w:val="28"/>
        </w:rPr>
        <w:t>у специалиста структурного подразделения уполномоченного органа;</w:t>
      </w:r>
    </w:p>
    <w:p w:rsidR="00BF3212" w:rsidRPr="00426B5A" w:rsidRDefault="00BF3212" w:rsidP="00BF3212">
      <w:pPr>
        <w:ind w:firstLine="709"/>
        <w:jc w:val="both"/>
        <w:rPr>
          <w:sz w:val="28"/>
          <w:szCs w:val="28"/>
        </w:rPr>
      </w:pPr>
      <w:r w:rsidRPr="00426B5A">
        <w:rPr>
          <w:sz w:val="28"/>
          <w:szCs w:val="28"/>
        </w:rPr>
        <w:t>на официальном сайте уполномоченного органа;</w:t>
      </w:r>
    </w:p>
    <w:p w:rsidR="00BF3212" w:rsidRPr="00426B5A" w:rsidRDefault="00BF3212" w:rsidP="00BF3212">
      <w:pPr>
        <w:ind w:firstLine="709"/>
        <w:jc w:val="both"/>
        <w:rPr>
          <w:spacing w:val="-3"/>
          <w:sz w:val="28"/>
          <w:szCs w:val="28"/>
        </w:rPr>
      </w:pPr>
      <w:r w:rsidRPr="00426B5A">
        <w:rPr>
          <w:sz w:val="28"/>
          <w:szCs w:val="28"/>
        </w:rPr>
        <w:t>на Едином и региональном порталах.</w:t>
      </w:r>
    </w:p>
    <w:p w:rsidR="00BF3212" w:rsidRPr="00EE6F07" w:rsidRDefault="00BF3212" w:rsidP="00BF3212">
      <w:pPr>
        <w:pStyle w:val="aff0"/>
        <w:numPr>
          <w:ilvl w:val="2"/>
          <w:numId w:val="10"/>
        </w:numPr>
        <w:autoSpaceDE w:val="0"/>
        <w:autoSpaceDN w:val="0"/>
        <w:adjustRightInd w:val="0"/>
        <w:ind w:left="0" w:firstLine="709"/>
        <w:jc w:val="both"/>
        <w:rPr>
          <w:rFonts w:eastAsia="Calibri"/>
          <w:sz w:val="28"/>
          <w:szCs w:val="28"/>
        </w:rPr>
      </w:pPr>
      <w:r w:rsidRPr="00CC5444">
        <w:rPr>
          <w:rFonts w:eastAsia="Calibr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F3212" w:rsidRPr="00426B5A" w:rsidRDefault="00BF3212" w:rsidP="00BF3212">
      <w:pPr>
        <w:ind w:firstLine="709"/>
        <w:jc w:val="both"/>
        <w:rPr>
          <w:rFonts w:eastAsia="Calibri"/>
          <w:sz w:val="28"/>
          <w:szCs w:val="28"/>
        </w:rPr>
      </w:pPr>
      <w:r w:rsidRPr="00426B5A">
        <w:rPr>
          <w:rFonts w:eastAsia="Calibri"/>
          <w:sz w:val="28"/>
          <w:szCs w:val="28"/>
        </w:rPr>
        <w:t>Форма заявления приведена в приложении 1 к настоящему Административному регламенту.</w:t>
      </w:r>
    </w:p>
    <w:p w:rsidR="00BF3212" w:rsidRPr="00426B5A" w:rsidRDefault="00BF3212" w:rsidP="00BF3212">
      <w:pPr>
        <w:ind w:firstLine="709"/>
        <w:jc w:val="both"/>
        <w:rPr>
          <w:rFonts w:eastAsiaTheme="minorHAnsi"/>
          <w:sz w:val="28"/>
          <w:szCs w:val="28"/>
        </w:rPr>
      </w:pPr>
      <w:r w:rsidRPr="00426B5A">
        <w:rPr>
          <w:rFonts w:eastAsiaTheme="minorHAnsi"/>
          <w:sz w:val="28"/>
          <w:szCs w:val="28"/>
        </w:rPr>
        <w:lastRenderedPageBreak/>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BF3212" w:rsidRPr="00426B5A" w:rsidRDefault="00BF3212" w:rsidP="00BF3212">
      <w:pPr>
        <w:pStyle w:val="aff0"/>
        <w:numPr>
          <w:ilvl w:val="2"/>
          <w:numId w:val="10"/>
        </w:numPr>
        <w:autoSpaceDE w:val="0"/>
        <w:autoSpaceDN w:val="0"/>
        <w:adjustRightInd w:val="0"/>
        <w:ind w:left="0" w:firstLine="709"/>
        <w:jc w:val="both"/>
        <w:rPr>
          <w:rFonts w:eastAsia="Calibri"/>
          <w:sz w:val="28"/>
          <w:szCs w:val="28"/>
        </w:rPr>
      </w:pPr>
      <w:r w:rsidRPr="00426B5A">
        <w:rPr>
          <w:rFonts w:eastAsia="Calibri"/>
          <w:sz w:val="28"/>
          <w:szCs w:val="28"/>
        </w:rPr>
        <w:t>Способы подачи документов заявителем:</w:t>
      </w:r>
    </w:p>
    <w:p w:rsidR="00BF3212" w:rsidRPr="00426B5A" w:rsidRDefault="00BF3212" w:rsidP="00BF3212">
      <w:pPr>
        <w:ind w:firstLine="709"/>
        <w:jc w:val="both"/>
        <w:rPr>
          <w:bCs/>
          <w:sz w:val="28"/>
          <w:szCs w:val="28"/>
        </w:rPr>
      </w:pPr>
      <w:r w:rsidRPr="00426B5A">
        <w:rPr>
          <w:sz w:val="28"/>
          <w:szCs w:val="28"/>
        </w:rPr>
        <w:t xml:space="preserve">при личном обращении </w:t>
      </w:r>
      <w:r w:rsidRPr="00426B5A">
        <w:rPr>
          <w:bCs/>
          <w:sz w:val="28"/>
          <w:szCs w:val="28"/>
        </w:rPr>
        <w:t xml:space="preserve">в </w:t>
      </w:r>
      <w:r w:rsidRPr="00426B5A">
        <w:rPr>
          <w:sz w:val="28"/>
          <w:szCs w:val="28"/>
        </w:rPr>
        <w:t>уполномоченной орган</w:t>
      </w:r>
      <w:r w:rsidRPr="00426B5A">
        <w:rPr>
          <w:bCs/>
          <w:sz w:val="28"/>
          <w:szCs w:val="28"/>
        </w:rPr>
        <w:t>;</w:t>
      </w:r>
    </w:p>
    <w:p w:rsidR="00BF3212" w:rsidRPr="00426B5A" w:rsidRDefault="00BF3212" w:rsidP="00BF3212">
      <w:pPr>
        <w:ind w:firstLine="709"/>
        <w:jc w:val="both"/>
        <w:rPr>
          <w:bCs/>
          <w:sz w:val="28"/>
          <w:szCs w:val="28"/>
        </w:rPr>
      </w:pPr>
      <w:r w:rsidRPr="00426B5A">
        <w:rPr>
          <w:bCs/>
          <w:sz w:val="28"/>
          <w:szCs w:val="28"/>
        </w:rPr>
        <w:t xml:space="preserve">по почте в </w:t>
      </w:r>
      <w:r w:rsidRPr="00426B5A">
        <w:rPr>
          <w:sz w:val="28"/>
          <w:szCs w:val="28"/>
        </w:rPr>
        <w:t>уполномоченный орган</w:t>
      </w:r>
      <w:r w:rsidRPr="00426B5A">
        <w:rPr>
          <w:bCs/>
          <w:sz w:val="28"/>
          <w:szCs w:val="28"/>
        </w:rPr>
        <w:t>;</w:t>
      </w:r>
    </w:p>
    <w:p w:rsidR="00BF3212" w:rsidRPr="00426B5A" w:rsidRDefault="00BF3212" w:rsidP="00BF3212">
      <w:pPr>
        <w:ind w:firstLine="709"/>
        <w:jc w:val="both"/>
        <w:rPr>
          <w:bCs/>
          <w:sz w:val="28"/>
          <w:szCs w:val="28"/>
        </w:rPr>
      </w:pPr>
      <w:r w:rsidRPr="00426B5A">
        <w:rPr>
          <w:sz w:val="28"/>
          <w:szCs w:val="28"/>
        </w:rPr>
        <w:t>посредством обращения в МФЦ;</w:t>
      </w:r>
    </w:p>
    <w:p w:rsidR="00BF3212" w:rsidRPr="00426B5A" w:rsidRDefault="00BF3212" w:rsidP="00BF3212">
      <w:pPr>
        <w:shd w:val="clear" w:color="auto" w:fill="FFFFFF"/>
        <w:tabs>
          <w:tab w:val="left" w:pos="0"/>
        </w:tabs>
        <w:ind w:firstLine="709"/>
        <w:jc w:val="both"/>
        <w:rPr>
          <w:sz w:val="28"/>
          <w:szCs w:val="28"/>
        </w:rPr>
      </w:pPr>
      <w:r w:rsidRPr="00426B5A">
        <w:rPr>
          <w:sz w:val="28"/>
          <w:szCs w:val="28"/>
        </w:rPr>
        <w:t>посредством Единого и регионального порталов.</w:t>
      </w:r>
    </w:p>
    <w:p w:rsidR="00BF3212" w:rsidRPr="00426B5A"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426B5A">
        <w:rPr>
          <w:rFonts w:eastAsia="Calibri"/>
          <w:sz w:val="28"/>
          <w:szCs w:val="28"/>
        </w:rPr>
        <w:t>Запрещается требовать от заявителя:</w:t>
      </w:r>
    </w:p>
    <w:p w:rsidR="00BF3212" w:rsidRPr="00426B5A" w:rsidRDefault="00BF3212" w:rsidP="00BF3212">
      <w:pPr>
        <w:shd w:val="clear" w:color="auto" w:fill="FFFFFF"/>
        <w:tabs>
          <w:tab w:val="left" w:pos="0"/>
        </w:tabs>
        <w:ind w:firstLine="709"/>
        <w:jc w:val="both"/>
        <w:rPr>
          <w:sz w:val="28"/>
          <w:szCs w:val="28"/>
        </w:rPr>
      </w:pPr>
      <w:r w:rsidRPr="00426B5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212" w:rsidRPr="00426B5A" w:rsidRDefault="00BF3212" w:rsidP="00BF3212">
      <w:pPr>
        <w:tabs>
          <w:tab w:val="left" w:pos="0"/>
        </w:tabs>
        <w:ind w:firstLine="709"/>
        <w:jc w:val="both"/>
        <w:rPr>
          <w:sz w:val="28"/>
          <w:szCs w:val="28"/>
        </w:rPr>
      </w:pPr>
      <w:r w:rsidRPr="00426B5A">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426B5A">
          <w:rPr>
            <w:sz w:val="28"/>
            <w:szCs w:val="28"/>
          </w:rPr>
          <w:t>частью 1 статьи 1</w:t>
        </w:r>
      </w:hyperlink>
      <w:r w:rsidRPr="00426B5A">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426B5A">
          <w:rPr>
            <w:sz w:val="28"/>
            <w:szCs w:val="28"/>
          </w:rPr>
          <w:t>частью 6</w:t>
        </w:r>
      </w:hyperlink>
      <w:r w:rsidRPr="00426B5A">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3212" w:rsidRPr="00EE6F07"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EE6F07">
        <w:rPr>
          <w:rFonts w:eastAsia="Calibri"/>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F3212" w:rsidRDefault="00BF3212" w:rsidP="00BF3212">
      <w:pPr>
        <w:jc w:val="center"/>
        <w:outlineLvl w:val="2"/>
        <w:rPr>
          <w:szCs w:val="28"/>
        </w:rPr>
      </w:pPr>
    </w:p>
    <w:p w:rsidR="00BF3212" w:rsidRPr="00426B5A" w:rsidRDefault="00BF3212" w:rsidP="00BF3212">
      <w:pPr>
        <w:jc w:val="center"/>
        <w:outlineLvl w:val="2"/>
        <w:rPr>
          <w:b/>
          <w:sz w:val="28"/>
          <w:szCs w:val="28"/>
        </w:rPr>
      </w:pPr>
      <w:r w:rsidRPr="00426B5A">
        <w:rPr>
          <w:b/>
          <w:sz w:val="28"/>
          <w:szCs w:val="28"/>
        </w:rPr>
        <w:t>Исчерпывающий перечень оснований для отказа в приеме документов, необходимых для предоставления муниципальной услуги</w:t>
      </w:r>
    </w:p>
    <w:p w:rsidR="00BF3212" w:rsidRPr="00426B5A" w:rsidRDefault="00BF3212" w:rsidP="00BF3212">
      <w:pPr>
        <w:jc w:val="center"/>
        <w:outlineLvl w:val="2"/>
        <w:rPr>
          <w:sz w:val="28"/>
          <w:szCs w:val="28"/>
        </w:rPr>
      </w:pPr>
    </w:p>
    <w:p w:rsidR="00BF3212" w:rsidRPr="00D71FAB"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EE6F07">
        <w:rPr>
          <w:rFonts w:eastAsia="Calibri"/>
          <w:sz w:val="28"/>
          <w:szCs w:val="28"/>
        </w:rPr>
        <w:t xml:space="preserve">Оснований для отказа в приеме документов, необходимых для предоставления муниципальной услуги, </w:t>
      </w:r>
      <w:r w:rsidRPr="00D71FAB">
        <w:rPr>
          <w:rFonts w:eastAsia="Calibri"/>
          <w:sz w:val="28"/>
          <w:szCs w:val="28"/>
        </w:rPr>
        <w:t>не предусмотрено.</w:t>
      </w:r>
    </w:p>
    <w:p w:rsidR="00BF3212" w:rsidRPr="00D71FAB" w:rsidRDefault="00BF3212" w:rsidP="00BF3212">
      <w:pPr>
        <w:jc w:val="center"/>
        <w:outlineLvl w:val="2"/>
        <w:rPr>
          <w:szCs w:val="28"/>
        </w:rPr>
      </w:pPr>
    </w:p>
    <w:p w:rsidR="00BF3212" w:rsidRPr="00426B5A" w:rsidRDefault="00BF3212" w:rsidP="00BF3212">
      <w:pPr>
        <w:jc w:val="center"/>
        <w:outlineLvl w:val="2"/>
        <w:rPr>
          <w:b/>
          <w:sz w:val="28"/>
          <w:szCs w:val="28"/>
        </w:rPr>
      </w:pPr>
      <w:r w:rsidRPr="00426B5A">
        <w:rPr>
          <w:b/>
          <w:sz w:val="28"/>
          <w:szCs w:val="28"/>
        </w:rPr>
        <w:t>Исчерпывающий перечень оснований для приостановления и (или) отказа в предоставлении муниципальной услуги</w:t>
      </w:r>
    </w:p>
    <w:p w:rsidR="00BF3212" w:rsidRDefault="00BF3212" w:rsidP="00BF3212">
      <w:pPr>
        <w:pStyle w:val="aff0"/>
        <w:autoSpaceDE w:val="0"/>
        <w:autoSpaceDN w:val="0"/>
        <w:adjustRightInd w:val="0"/>
        <w:ind w:left="0"/>
        <w:jc w:val="center"/>
        <w:rPr>
          <w:sz w:val="28"/>
          <w:szCs w:val="28"/>
          <w:lang w:eastAsia="en-US"/>
        </w:rPr>
      </w:pPr>
    </w:p>
    <w:p w:rsidR="00BF3212" w:rsidRPr="00D71FAB"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AC5E63">
        <w:rPr>
          <w:rFonts w:eastAsia="Calibri"/>
          <w:sz w:val="28"/>
          <w:szCs w:val="28"/>
        </w:rPr>
        <w:t>Оснований для приостановления предоставления</w:t>
      </w:r>
      <w:r w:rsidRPr="00A72758">
        <w:rPr>
          <w:rFonts w:eastAsia="Calibri"/>
          <w:sz w:val="28"/>
          <w:szCs w:val="28"/>
        </w:rPr>
        <w:t xml:space="preserve"> муниципальной услуги действующим законодательством </w:t>
      </w:r>
      <w:r w:rsidRPr="00D71FAB">
        <w:rPr>
          <w:rFonts w:eastAsia="Calibri"/>
          <w:sz w:val="28"/>
          <w:szCs w:val="28"/>
        </w:rPr>
        <w:t>не предусмотрено.</w:t>
      </w:r>
    </w:p>
    <w:p w:rsidR="00BF3212" w:rsidRPr="003E0825"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C263CC">
        <w:rPr>
          <w:rFonts w:eastAsia="Calibri"/>
          <w:sz w:val="28"/>
          <w:szCs w:val="28"/>
        </w:rPr>
        <w:lastRenderedPageBreak/>
        <w:t>В</w:t>
      </w:r>
      <w:r w:rsidRPr="003E0825">
        <w:rPr>
          <w:rFonts w:eastAsia="Calibri"/>
          <w:sz w:val="28"/>
          <w:szCs w:val="28"/>
        </w:rPr>
        <w:t xml:space="preserve"> предоставлении муниципальной услуги отказывается</w:t>
      </w:r>
      <w:r w:rsidRPr="003E0825">
        <w:rPr>
          <w:rFonts w:eastAsia="Calibri"/>
          <w:sz w:val="28"/>
          <w:szCs w:val="28"/>
        </w:rPr>
        <w:br/>
        <w:t>в случае:</w:t>
      </w:r>
    </w:p>
    <w:p w:rsidR="00BF3212" w:rsidRDefault="00BF3212" w:rsidP="00BF3212">
      <w:pPr>
        <w:pStyle w:val="aff0"/>
        <w:widowControl w:val="0"/>
        <w:tabs>
          <w:tab w:val="left" w:pos="0"/>
        </w:tabs>
        <w:autoSpaceDE w:val="0"/>
        <w:autoSpaceDN w:val="0"/>
        <w:adjustRightInd w:val="0"/>
        <w:ind w:left="0" w:firstLine="709"/>
        <w:jc w:val="both"/>
        <w:rPr>
          <w:rFonts w:eastAsiaTheme="minorHAnsi"/>
          <w:i/>
          <w:color w:val="FF0000"/>
        </w:rPr>
      </w:pPr>
      <w:r w:rsidRPr="008A61EA">
        <w:rPr>
          <w:rFonts w:eastAsiaTheme="minorHAnsi"/>
          <w:sz w:val="28"/>
          <w:szCs w:val="28"/>
        </w:rPr>
        <w:t xml:space="preserve">непредставления заявителем документа(ов), предусмотренного(ых) </w:t>
      </w:r>
      <w:r w:rsidRPr="00C263CC">
        <w:rPr>
          <w:rFonts w:eastAsiaTheme="minorHAnsi"/>
          <w:sz w:val="28"/>
          <w:szCs w:val="28"/>
        </w:rPr>
        <w:t>пунктом 16 настоящего</w:t>
      </w:r>
      <w:r w:rsidRPr="008A61EA">
        <w:rPr>
          <w:rFonts w:eastAsiaTheme="minorHAnsi"/>
          <w:sz w:val="28"/>
          <w:szCs w:val="28"/>
        </w:rPr>
        <w:t xml:space="preserve"> Административного регламента</w:t>
      </w:r>
      <w:r w:rsidRPr="00C61F10">
        <w:rPr>
          <w:rFonts w:eastAsiaTheme="minorHAnsi"/>
          <w:sz w:val="28"/>
          <w:szCs w:val="28"/>
        </w:rPr>
        <w:t>,</w:t>
      </w:r>
      <w:r w:rsidRPr="008A61EA">
        <w:rPr>
          <w:rFonts w:eastAsiaTheme="minorHAnsi"/>
          <w:sz w:val="28"/>
          <w:szCs w:val="28"/>
        </w:rPr>
        <w:t xml:space="preserve"> и </w:t>
      </w:r>
      <w:r w:rsidRPr="00C61F10">
        <w:rPr>
          <w:rFonts w:eastAsiaTheme="minorHAnsi"/>
          <w:sz w:val="28"/>
          <w:szCs w:val="28"/>
        </w:rPr>
        <w:t>невозможности их истребования</w:t>
      </w:r>
      <w:r>
        <w:rPr>
          <w:rFonts w:eastAsiaTheme="minorHAnsi"/>
          <w:sz w:val="28"/>
          <w:szCs w:val="28"/>
        </w:rPr>
        <w:t xml:space="preserve"> </w:t>
      </w:r>
      <w:r w:rsidRPr="00C61F10">
        <w:rPr>
          <w:rFonts w:eastAsiaTheme="minorHAnsi"/>
          <w:sz w:val="28"/>
          <w:szCs w:val="28"/>
        </w:rPr>
        <w:t>документов, запрашиваемых на основании</w:t>
      </w:r>
      <w:r w:rsidRPr="008A61EA">
        <w:rPr>
          <w:rFonts w:eastAsiaTheme="minorHAnsi"/>
          <w:sz w:val="28"/>
          <w:szCs w:val="28"/>
        </w:rP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r w:rsidRPr="00C61F10">
        <w:rPr>
          <w:rFonts w:eastAsiaTheme="minorHAnsi"/>
          <w:sz w:val="28"/>
          <w:szCs w:val="28"/>
        </w:rPr>
        <w:t>;</w:t>
      </w:r>
      <w:r>
        <w:rPr>
          <w:rFonts w:eastAsiaTheme="minorHAnsi"/>
          <w:i/>
          <w:color w:val="FF0000"/>
        </w:rPr>
        <w:t xml:space="preserve"> </w:t>
      </w:r>
    </w:p>
    <w:p w:rsidR="00BF3212" w:rsidRDefault="00BF3212" w:rsidP="00BF3212">
      <w:pPr>
        <w:pStyle w:val="aff0"/>
        <w:widowControl w:val="0"/>
        <w:tabs>
          <w:tab w:val="left" w:pos="0"/>
        </w:tabs>
        <w:autoSpaceDE w:val="0"/>
        <w:autoSpaceDN w:val="0"/>
        <w:adjustRightInd w:val="0"/>
        <w:ind w:left="0" w:firstLine="709"/>
        <w:jc w:val="both"/>
        <w:rPr>
          <w:rFonts w:eastAsiaTheme="minorHAnsi"/>
          <w:sz w:val="28"/>
          <w:szCs w:val="28"/>
        </w:rPr>
      </w:pPr>
      <w:r w:rsidRPr="00A72758">
        <w:rPr>
          <w:rFonts w:eastAsiaTheme="minorHAnsi"/>
          <w:sz w:val="28"/>
          <w:szCs w:val="28"/>
        </w:rPr>
        <w:t>представления заявителем документов, не отвечающих установленным настоящим Административным регламентом требованиям.</w:t>
      </w:r>
    </w:p>
    <w:p w:rsidR="00BF3212" w:rsidRPr="00A72758" w:rsidRDefault="00BF3212" w:rsidP="00BF3212">
      <w:pPr>
        <w:jc w:val="center"/>
        <w:rPr>
          <w:rFonts w:eastAsiaTheme="minorHAnsi"/>
          <w:szCs w:val="28"/>
        </w:rPr>
      </w:pPr>
    </w:p>
    <w:p w:rsidR="00BF3212" w:rsidRPr="009A01BF" w:rsidRDefault="00BF3212" w:rsidP="00BF3212">
      <w:pPr>
        <w:jc w:val="center"/>
        <w:outlineLvl w:val="2"/>
        <w:rPr>
          <w:szCs w:val="28"/>
          <w:highlight w:val="yellow"/>
        </w:rPr>
      </w:pPr>
    </w:p>
    <w:p w:rsidR="00BF3212" w:rsidRPr="00426B5A" w:rsidRDefault="00BF3212" w:rsidP="00BF3212">
      <w:pPr>
        <w:jc w:val="center"/>
        <w:outlineLvl w:val="2"/>
        <w:rPr>
          <w:sz w:val="28"/>
          <w:szCs w:val="28"/>
        </w:rPr>
      </w:pPr>
      <w:r w:rsidRPr="00426B5A">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212" w:rsidRPr="00426B5A" w:rsidRDefault="00BF3212" w:rsidP="00BF3212">
      <w:pPr>
        <w:jc w:val="center"/>
        <w:outlineLvl w:val="2"/>
        <w:rPr>
          <w:sz w:val="28"/>
          <w:szCs w:val="28"/>
        </w:rPr>
      </w:pPr>
    </w:p>
    <w:p w:rsidR="00BF3212" w:rsidRPr="00D027C2"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D027C2">
        <w:rPr>
          <w:rFonts w:eastAsia="Calibri"/>
          <w:sz w:val="28"/>
          <w:szCs w:val="28"/>
        </w:rPr>
        <w:t>Предоставление муниципальной услуги осуществляется на безвозмездной основе.</w:t>
      </w:r>
    </w:p>
    <w:p w:rsidR="00BF3212" w:rsidRPr="009A01BF" w:rsidRDefault="00BF3212" w:rsidP="00BF3212">
      <w:pPr>
        <w:jc w:val="center"/>
        <w:rPr>
          <w:szCs w:val="28"/>
          <w:highlight w:val="yellow"/>
        </w:rPr>
      </w:pPr>
    </w:p>
    <w:p w:rsidR="00BF3212" w:rsidRPr="009A01BF" w:rsidRDefault="00BF3212" w:rsidP="00BF3212">
      <w:pPr>
        <w:jc w:val="center"/>
        <w:rPr>
          <w:szCs w:val="28"/>
          <w:highlight w:val="yellow"/>
        </w:rPr>
      </w:pPr>
    </w:p>
    <w:p w:rsidR="00BF3212" w:rsidRPr="00426B5A" w:rsidRDefault="00BF3212" w:rsidP="00BF3212">
      <w:pPr>
        <w:jc w:val="center"/>
        <w:rPr>
          <w:b/>
          <w:sz w:val="28"/>
          <w:szCs w:val="28"/>
        </w:rPr>
      </w:pPr>
      <w:r w:rsidRPr="00426B5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3212" w:rsidRPr="00BE6859" w:rsidRDefault="00BF3212" w:rsidP="00BF3212">
      <w:pPr>
        <w:jc w:val="center"/>
        <w:rPr>
          <w:b/>
          <w:szCs w:val="28"/>
        </w:rPr>
      </w:pPr>
    </w:p>
    <w:p w:rsidR="00BF3212" w:rsidRPr="00537611"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537611">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3212" w:rsidRPr="009A01BF" w:rsidRDefault="00BF3212" w:rsidP="00BF3212">
      <w:pPr>
        <w:jc w:val="center"/>
        <w:rPr>
          <w:szCs w:val="28"/>
          <w:highlight w:val="yellow"/>
        </w:rPr>
      </w:pPr>
    </w:p>
    <w:p w:rsidR="00BF3212" w:rsidRPr="00426B5A" w:rsidRDefault="00BF3212" w:rsidP="00BF3212">
      <w:pPr>
        <w:jc w:val="center"/>
        <w:rPr>
          <w:b/>
          <w:sz w:val="32"/>
          <w:szCs w:val="32"/>
        </w:rPr>
      </w:pPr>
      <w:r w:rsidRPr="00426B5A">
        <w:rPr>
          <w:b/>
          <w:sz w:val="32"/>
          <w:szCs w:val="32"/>
        </w:rPr>
        <w:t>Срок и порядок регистрации запроса заявителя о предоставлении муниципальной услуги*</w:t>
      </w:r>
    </w:p>
    <w:p w:rsidR="00BF3212" w:rsidRPr="00426B5A" w:rsidRDefault="00BF3212" w:rsidP="00BF3212">
      <w:pPr>
        <w:tabs>
          <w:tab w:val="left" w:pos="0"/>
        </w:tabs>
        <w:jc w:val="center"/>
        <w:rPr>
          <w:sz w:val="32"/>
          <w:szCs w:val="32"/>
        </w:rPr>
      </w:pPr>
    </w:p>
    <w:p w:rsidR="00BF3212" w:rsidRPr="0095681C"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95681C">
        <w:rPr>
          <w:rFonts w:eastAsia="Calibri"/>
          <w:sz w:val="28"/>
          <w:szCs w:val="28"/>
        </w:rPr>
        <w:t xml:space="preserve">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 </w:t>
      </w:r>
      <w:r w:rsidRPr="0095681C">
        <w:rPr>
          <w:rFonts w:eastAsia="Calibri"/>
          <w:i/>
          <w:sz w:val="28"/>
          <w:szCs w:val="28"/>
        </w:rPr>
        <w:t>(</w:t>
      </w:r>
      <w:r w:rsidR="00426B5A">
        <w:rPr>
          <w:rFonts w:eastAsia="Calibri"/>
          <w:i/>
          <w:sz w:val="28"/>
          <w:szCs w:val="28"/>
        </w:rPr>
        <w:t>ведущий специалист общего отдела администрации поселения</w:t>
      </w:r>
      <w:r w:rsidRPr="0095681C">
        <w:rPr>
          <w:rFonts w:eastAsia="Calibri"/>
          <w:i/>
          <w:sz w:val="28"/>
          <w:szCs w:val="28"/>
        </w:rPr>
        <w:t>)</w:t>
      </w:r>
      <w:r w:rsidRPr="0095681C">
        <w:rPr>
          <w:rFonts w:eastAsia="Calibri"/>
          <w:sz w:val="28"/>
          <w:szCs w:val="28"/>
        </w:rPr>
        <w:t>.</w:t>
      </w:r>
    </w:p>
    <w:p w:rsidR="00BF3212" w:rsidRPr="00426B5A" w:rsidRDefault="00BF3212" w:rsidP="00BF3212">
      <w:pPr>
        <w:tabs>
          <w:tab w:val="left" w:pos="0"/>
        </w:tabs>
        <w:ind w:firstLine="709"/>
        <w:jc w:val="both"/>
        <w:rPr>
          <w:rFonts w:eastAsia="Calibri"/>
          <w:sz w:val="28"/>
          <w:szCs w:val="28"/>
        </w:rPr>
      </w:pPr>
      <w:r w:rsidRPr="00426B5A">
        <w:rPr>
          <w:rFonts w:eastAsia="Calibri"/>
          <w:sz w:val="28"/>
          <w:szCs w:val="28"/>
        </w:rPr>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BF3212" w:rsidRPr="00426B5A" w:rsidRDefault="00BF3212" w:rsidP="00BF3212">
      <w:pPr>
        <w:tabs>
          <w:tab w:val="left" w:pos="0"/>
        </w:tabs>
        <w:ind w:firstLine="709"/>
        <w:jc w:val="both"/>
        <w:rPr>
          <w:rFonts w:eastAsia="Calibri"/>
          <w:sz w:val="28"/>
          <w:szCs w:val="28"/>
        </w:rPr>
      </w:pPr>
      <w:r w:rsidRPr="00426B5A">
        <w:rPr>
          <w:rFonts w:eastAsia="Calibri"/>
          <w:sz w:val="28"/>
          <w:szCs w:val="28"/>
        </w:rPr>
        <w:t>Запрос заявителя о предоставлении муниципальной услуги, принятый при личном обращении, подлежит регистрации в течение</w:t>
      </w:r>
      <w:r w:rsidRPr="00426B5A">
        <w:rPr>
          <w:rFonts w:eastAsia="Calibri"/>
          <w:sz w:val="28"/>
          <w:szCs w:val="28"/>
        </w:rPr>
        <w:br/>
        <w:t>15 минут.</w:t>
      </w:r>
    </w:p>
    <w:p w:rsidR="00BF3212" w:rsidRPr="00716FAD"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716FAD">
        <w:rPr>
          <w:rFonts w:eastAsia="Calibri"/>
          <w:sz w:val="28"/>
          <w:szCs w:val="28"/>
        </w:rPr>
        <w:lastRenderedPageBreak/>
        <w:t xml:space="preserve">Запрос регистрируется в </w:t>
      </w:r>
      <w:r w:rsidRPr="00426B5A">
        <w:rPr>
          <w:rFonts w:eastAsia="Calibri"/>
          <w:sz w:val="28"/>
          <w:szCs w:val="28"/>
          <w:u w:val="single"/>
        </w:rPr>
        <w:t>электронном документообороте</w:t>
      </w:r>
      <w:r w:rsidRPr="00716FAD">
        <w:rPr>
          <w:rFonts w:eastAsia="Calibri"/>
          <w:sz w:val="28"/>
          <w:szCs w:val="28"/>
        </w:rPr>
        <w:t xml:space="preserve"> либо в журнале регистрации заявлений .</w:t>
      </w:r>
    </w:p>
    <w:p w:rsidR="00BF3212" w:rsidRPr="00716FAD"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716FAD">
        <w:rPr>
          <w:rFonts w:eastAsia="Calibri"/>
          <w:sz w:val="28"/>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BF3212" w:rsidRPr="00483A51" w:rsidRDefault="00BF3212" w:rsidP="00BF3212">
      <w:pPr>
        <w:ind w:firstLine="709"/>
        <w:jc w:val="both"/>
        <w:rPr>
          <w:rFonts w:eastAsia="Calibri"/>
          <w:szCs w:val="28"/>
        </w:rPr>
      </w:pPr>
      <w:r w:rsidRPr="00483A51">
        <w:rPr>
          <w:i/>
          <w:sz w:val="24"/>
          <w:szCs w:val="24"/>
        </w:rPr>
        <w:t>*Положения</w:t>
      </w:r>
      <w:r>
        <w:rPr>
          <w:i/>
          <w:sz w:val="24"/>
          <w:szCs w:val="24"/>
        </w:rPr>
        <w:t xml:space="preserve"> об МФЦ включаются в подраздел А</w:t>
      </w:r>
      <w:bookmarkStart w:id="2" w:name="_GoBack"/>
      <w:bookmarkEnd w:id="2"/>
      <w:r w:rsidRPr="00483A51">
        <w:rPr>
          <w:i/>
          <w:sz w:val="24"/>
          <w:szCs w:val="24"/>
        </w:rPr>
        <w:t>дминистративного регламента</w:t>
      </w:r>
      <w:r w:rsidRPr="00483A51">
        <w:rPr>
          <w:i/>
          <w:sz w:val="24"/>
          <w:szCs w:val="24"/>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BF3212" w:rsidRDefault="00BF3212" w:rsidP="00BF3212">
      <w:pPr>
        <w:jc w:val="center"/>
        <w:rPr>
          <w:szCs w:val="28"/>
        </w:rPr>
      </w:pPr>
    </w:p>
    <w:p w:rsidR="00BF3212" w:rsidRPr="00426B5A" w:rsidRDefault="00BF3212" w:rsidP="00BF3212">
      <w:pPr>
        <w:jc w:val="center"/>
        <w:rPr>
          <w:b/>
          <w:bCs/>
          <w:sz w:val="28"/>
          <w:szCs w:val="28"/>
        </w:rPr>
      </w:pPr>
      <w:r w:rsidRPr="00426B5A">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3212" w:rsidRPr="00483A51" w:rsidRDefault="00BF3212" w:rsidP="00BF3212">
      <w:pPr>
        <w:jc w:val="center"/>
        <w:rPr>
          <w:szCs w:val="28"/>
        </w:rPr>
      </w:pPr>
    </w:p>
    <w:p w:rsidR="00BF3212" w:rsidRPr="00C93234"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C93234">
        <w:rPr>
          <w:rFonts w:eastAsia="Calibri"/>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F3212" w:rsidRPr="00426B5A" w:rsidRDefault="00BF3212" w:rsidP="00BF3212">
      <w:pPr>
        <w:ind w:firstLine="709"/>
        <w:jc w:val="both"/>
        <w:rPr>
          <w:rFonts w:eastAsia="Calibri"/>
          <w:sz w:val="28"/>
          <w:szCs w:val="28"/>
        </w:rPr>
      </w:pPr>
      <w:r w:rsidRPr="00426B5A">
        <w:rPr>
          <w:rFonts w:eastAsiaTheme="minorHAnsi"/>
          <w:sz w:val="28"/>
          <w:szCs w:val="28"/>
        </w:rPr>
        <w:t>В</w:t>
      </w:r>
      <w:r w:rsidRPr="00426B5A">
        <w:rPr>
          <w:sz w:val="28"/>
          <w:szCs w:val="28"/>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F3212" w:rsidRPr="00426B5A" w:rsidRDefault="00BF3212" w:rsidP="00BF3212">
      <w:pPr>
        <w:ind w:firstLine="709"/>
        <w:jc w:val="both"/>
        <w:rPr>
          <w:rFonts w:eastAsia="Calibri"/>
          <w:sz w:val="28"/>
          <w:szCs w:val="28"/>
        </w:rPr>
      </w:pPr>
      <w:r w:rsidRPr="00426B5A">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F3212" w:rsidRPr="00426B5A" w:rsidRDefault="00BF3212" w:rsidP="00BF3212">
      <w:pPr>
        <w:ind w:firstLine="709"/>
        <w:jc w:val="both"/>
        <w:rPr>
          <w:rFonts w:eastAsia="Calibri"/>
          <w:sz w:val="28"/>
          <w:szCs w:val="28"/>
        </w:rPr>
      </w:pPr>
      <w:r w:rsidRPr="00426B5A">
        <w:rPr>
          <w:rFonts w:eastAsia="Calibri"/>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BF3212" w:rsidRPr="00426B5A" w:rsidRDefault="00BF3212" w:rsidP="00BF3212">
      <w:pPr>
        <w:ind w:firstLine="709"/>
        <w:jc w:val="both"/>
        <w:rPr>
          <w:rFonts w:eastAsia="Calibri"/>
          <w:sz w:val="28"/>
          <w:szCs w:val="28"/>
        </w:rPr>
      </w:pPr>
      <w:r w:rsidRPr="00426B5A">
        <w:rPr>
          <w:rFonts w:eastAsia="Calibri"/>
          <w:sz w:val="28"/>
          <w:szCs w:val="28"/>
        </w:rPr>
        <w:t>Вход и выход из помещения для предоставления муниципальной услуги оборудуются:</w:t>
      </w:r>
    </w:p>
    <w:p w:rsidR="00BF3212" w:rsidRPr="00426B5A" w:rsidRDefault="00BF3212" w:rsidP="00BF3212">
      <w:pPr>
        <w:ind w:firstLine="709"/>
        <w:jc w:val="both"/>
        <w:rPr>
          <w:rFonts w:eastAsia="Calibri"/>
          <w:sz w:val="28"/>
          <w:szCs w:val="28"/>
        </w:rPr>
      </w:pPr>
      <w:r w:rsidRPr="00426B5A">
        <w:rPr>
          <w:rFonts w:eastAsia="Calibri"/>
          <w:sz w:val="28"/>
          <w:szCs w:val="28"/>
        </w:rPr>
        <w:t>соответствующими указателями с автономными источниками бесперебойного питания;</w:t>
      </w:r>
    </w:p>
    <w:p w:rsidR="00BF3212" w:rsidRPr="00426B5A" w:rsidRDefault="00BF3212" w:rsidP="00BF3212">
      <w:pPr>
        <w:ind w:firstLine="709"/>
        <w:jc w:val="both"/>
        <w:rPr>
          <w:rFonts w:eastAsia="Calibri"/>
          <w:sz w:val="28"/>
          <w:szCs w:val="28"/>
        </w:rPr>
      </w:pPr>
      <w:r w:rsidRPr="00426B5A">
        <w:rPr>
          <w:rFonts w:eastAsia="Calibri"/>
          <w:sz w:val="28"/>
          <w:szCs w:val="28"/>
        </w:rPr>
        <w:t>Лестницы, находящиеся по пути движения в помещение для предоставления муниципальной услуги оборудуются:</w:t>
      </w:r>
    </w:p>
    <w:p w:rsidR="00BF3212" w:rsidRPr="00426B5A" w:rsidRDefault="00BF3212" w:rsidP="00BF3212">
      <w:pPr>
        <w:ind w:firstLine="709"/>
        <w:jc w:val="both"/>
        <w:rPr>
          <w:rFonts w:eastAsia="Calibri"/>
          <w:sz w:val="28"/>
          <w:szCs w:val="28"/>
        </w:rPr>
      </w:pPr>
      <w:r w:rsidRPr="00426B5A">
        <w:rPr>
          <w:rFonts w:eastAsia="Calibri"/>
          <w:sz w:val="28"/>
          <w:szCs w:val="28"/>
        </w:rPr>
        <w:t>тактильными полосами;</w:t>
      </w:r>
    </w:p>
    <w:p w:rsidR="00BF3212" w:rsidRPr="00426B5A" w:rsidRDefault="00BF3212" w:rsidP="00BF3212">
      <w:pPr>
        <w:ind w:firstLine="709"/>
        <w:jc w:val="both"/>
        <w:rPr>
          <w:rFonts w:eastAsia="Calibri"/>
          <w:sz w:val="28"/>
          <w:szCs w:val="28"/>
        </w:rPr>
      </w:pPr>
      <w:r w:rsidRPr="00426B5A">
        <w:rPr>
          <w:rFonts w:eastAsia="Calibri"/>
          <w:sz w:val="28"/>
          <w:szCs w:val="28"/>
        </w:rPr>
        <w:t>контрастной маркировкой крайних ступеней;</w:t>
      </w:r>
    </w:p>
    <w:p w:rsidR="00BF3212" w:rsidRPr="00426B5A" w:rsidRDefault="00BF3212" w:rsidP="00BF3212">
      <w:pPr>
        <w:ind w:firstLine="709"/>
        <w:jc w:val="both"/>
        <w:rPr>
          <w:rFonts w:eastAsia="Calibri"/>
          <w:sz w:val="28"/>
          <w:szCs w:val="28"/>
        </w:rPr>
      </w:pPr>
      <w:r w:rsidRPr="00426B5A">
        <w:rPr>
          <w:rFonts w:eastAsia="Calibri"/>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BF3212" w:rsidRPr="00426B5A" w:rsidRDefault="00BF3212" w:rsidP="00BF3212">
      <w:pPr>
        <w:ind w:firstLine="709"/>
        <w:jc w:val="both"/>
        <w:rPr>
          <w:rFonts w:eastAsia="Calibri"/>
          <w:sz w:val="28"/>
          <w:szCs w:val="28"/>
        </w:rPr>
      </w:pPr>
      <w:r w:rsidRPr="00426B5A">
        <w:rPr>
          <w:rFonts w:eastAsia="Calibri"/>
          <w:sz w:val="28"/>
          <w:szCs w:val="28"/>
        </w:rPr>
        <w:t>тактильными табличками с указанием этажей, дублированными шрифтом Брайля.</w:t>
      </w:r>
    </w:p>
    <w:p w:rsidR="00BF3212" w:rsidRPr="00426B5A" w:rsidRDefault="00BF3212" w:rsidP="00BF3212">
      <w:pPr>
        <w:ind w:firstLine="709"/>
        <w:jc w:val="both"/>
        <w:rPr>
          <w:rFonts w:eastAsia="Calibri"/>
          <w:sz w:val="28"/>
          <w:szCs w:val="28"/>
        </w:rPr>
      </w:pPr>
      <w:r w:rsidRPr="00426B5A">
        <w:rPr>
          <w:rFonts w:eastAsia="Calibri"/>
          <w:sz w:val="28"/>
          <w:szCs w:val="28"/>
        </w:rPr>
        <w:t xml:space="preserve">Места предоставления муниципальной услуги должны </w:t>
      </w:r>
      <w:r w:rsidRPr="00426B5A">
        <w:rPr>
          <w:rFonts w:eastAsia="Calibri"/>
          <w:sz w:val="28"/>
          <w:szCs w:val="28"/>
        </w:rPr>
        <w:lastRenderedPageBreak/>
        <w:t>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F3212" w:rsidRPr="00426B5A" w:rsidRDefault="00BF3212" w:rsidP="00BF3212">
      <w:pPr>
        <w:ind w:firstLine="709"/>
        <w:jc w:val="both"/>
        <w:rPr>
          <w:rFonts w:eastAsia="Calibri"/>
          <w:sz w:val="28"/>
          <w:szCs w:val="28"/>
        </w:rPr>
      </w:pPr>
      <w:r w:rsidRPr="00426B5A">
        <w:rPr>
          <w:rFonts w:eastAsia="Calibri"/>
          <w:sz w:val="28"/>
          <w:szCs w:val="28"/>
        </w:rPr>
        <w:t>Оборудование помещений, в которых предоставляется</w:t>
      </w:r>
      <w:r w:rsidRPr="00426B5A">
        <w:rPr>
          <w:sz w:val="28"/>
          <w:szCs w:val="28"/>
        </w:rPr>
        <w:t xml:space="preserve"> муниципальная услуга, осуществляется с учетом технических возможностей муниципального образования.</w:t>
      </w:r>
    </w:p>
    <w:p w:rsidR="00BF3212" w:rsidRPr="00240942"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240942">
        <w:rPr>
          <w:rFonts w:eastAsia="Calibri"/>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F3212" w:rsidRPr="00240942"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240942">
        <w:rPr>
          <w:rFonts w:eastAsia="Calibri"/>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F3212" w:rsidRPr="00426B5A" w:rsidRDefault="00BF3212" w:rsidP="00BF3212">
      <w:pPr>
        <w:ind w:firstLine="709"/>
        <w:jc w:val="both"/>
        <w:rPr>
          <w:rFonts w:eastAsia="Calibri"/>
          <w:sz w:val="28"/>
          <w:szCs w:val="28"/>
        </w:rPr>
      </w:pPr>
      <w:r w:rsidRPr="00426B5A">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F3212" w:rsidRPr="000562C5" w:rsidRDefault="00BF3212" w:rsidP="00BF3212">
      <w:pPr>
        <w:jc w:val="center"/>
        <w:rPr>
          <w:szCs w:val="28"/>
          <w:highlight w:val="yellow"/>
        </w:rPr>
      </w:pPr>
    </w:p>
    <w:p w:rsidR="00BF3212" w:rsidRPr="00426B5A" w:rsidRDefault="00BF3212" w:rsidP="00BF3212">
      <w:pPr>
        <w:jc w:val="center"/>
        <w:rPr>
          <w:b/>
          <w:sz w:val="28"/>
          <w:szCs w:val="28"/>
        </w:rPr>
      </w:pPr>
      <w:r w:rsidRPr="00426B5A">
        <w:rPr>
          <w:b/>
          <w:sz w:val="28"/>
          <w:szCs w:val="28"/>
        </w:rPr>
        <w:t>Показатели доступности и качества муниципальной услуги*</w:t>
      </w:r>
    </w:p>
    <w:p w:rsidR="00BF3212" w:rsidRPr="00426B5A" w:rsidRDefault="00BF3212" w:rsidP="00BF3212">
      <w:pPr>
        <w:jc w:val="center"/>
        <w:rPr>
          <w:b/>
          <w:sz w:val="28"/>
          <w:szCs w:val="28"/>
          <w:highlight w:val="yellow"/>
        </w:rPr>
      </w:pPr>
    </w:p>
    <w:p w:rsidR="00BF3212" w:rsidRPr="00426B5A"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426B5A">
        <w:rPr>
          <w:rFonts w:eastAsia="Calibri"/>
          <w:sz w:val="28"/>
          <w:szCs w:val="28"/>
        </w:rPr>
        <w:t>Показателями доступности муниципальной услуги являются:</w:t>
      </w:r>
    </w:p>
    <w:p w:rsidR="00BF3212" w:rsidRPr="00426B5A" w:rsidRDefault="00BF3212" w:rsidP="00BF3212">
      <w:pPr>
        <w:tabs>
          <w:tab w:val="left" w:pos="0"/>
        </w:tabs>
        <w:ind w:firstLine="709"/>
        <w:jc w:val="both"/>
        <w:rPr>
          <w:rFonts w:eastAsia="Calibri"/>
          <w:sz w:val="28"/>
          <w:szCs w:val="28"/>
        </w:rPr>
      </w:pPr>
      <w:r w:rsidRPr="00426B5A">
        <w:rPr>
          <w:rFonts w:eastAsia="Calibri"/>
          <w:sz w:val="28"/>
          <w:szCs w:val="28"/>
        </w:rPr>
        <w:t>возможность информирования заявителя по вопросам</w:t>
      </w:r>
      <w:r w:rsidRPr="00426B5A">
        <w:rPr>
          <w:sz w:val="28"/>
          <w:szCs w:val="28"/>
        </w:rPr>
        <w:t xml:space="preserve">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F3212" w:rsidRPr="00426B5A" w:rsidRDefault="00BF3212" w:rsidP="00BF3212">
      <w:pPr>
        <w:tabs>
          <w:tab w:val="left" w:pos="0"/>
        </w:tabs>
        <w:ind w:firstLine="709"/>
        <w:jc w:val="both"/>
        <w:rPr>
          <w:rFonts w:eastAsia="Calibri"/>
          <w:sz w:val="28"/>
          <w:szCs w:val="28"/>
        </w:rPr>
      </w:pPr>
      <w:r w:rsidRPr="00426B5A">
        <w:rPr>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F3212" w:rsidRPr="00426B5A" w:rsidRDefault="00BF3212" w:rsidP="00BF3212">
      <w:pPr>
        <w:tabs>
          <w:tab w:val="left" w:pos="0"/>
        </w:tabs>
        <w:ind w:firstLine="709"/>
        <w:jc w:val="both"/>
        <w:rPr>
          <w:rFonts w:eastAsia="Calibri"/>
          <w:sz w:val="28"/>
          <w:szCs w:val="28"/>
        </w:rPr>
      </w:pPr>
      <w:r w:rsidRPr="00426B5A">
        <w:rPr>
          <w:sz w:val="28"/>
          <w:szCs w:val="28"/>
        </w:rPr>
        <w:t>возможность получения заявителем муниципальной услуги в МФЦ;</w:t>
      </w:r>
    </w:p>
    <w:p w:rsidR="00BF3212" w:rsidRPr="00426B5A" w:rsidRDefault="00BF3212" w:rsidP="00BF3212">
      <w:pPr>
        <w:tabs>
          <w:tab w:val="left" w:pos="0"/>
        </w:tabs>
        <w:ind w:firstLine="709"/>
        <w:jc w:val="both"/>
        <w:rPr>
          <w:sz w:val="28"/>
          <w:szCs w:val="28"/>
        </w:rPr>
      </w:pPr>
      <w:r w:rsidRPr="00426B5A">
        <w:rPr>
          <w:sz w:val="28"/>
          <w:szCs w:val="28"/>
        </w:rPr>
        <w:t>возможность получения заявителем муниципальной услуги в электронной форме посредством Единого и регионального порталов.</w:t>
      </w:r>
    </w:p>
    <w:p w:rsidR="00BF3212" w:rsidRPr="00426B5A" w:rsidRDefault="00BF3212" w:rsidP="00BF3212">
      <w:pPr>
        <w:tabs>
          <w:tab w:val="left" w:pos="0"/>
        </w:tabs>
        <w:ind w:firstLine="709"/>
        <w:jc w:val="both"/>
        <w:rPr>
          <w:rFonts w:eastAsia="Calibri"/>
        </w:rPr>
      </w:pPr>
      <w:r w:rsidRPr="00426B5A">
        <w:rPr>
          <w:i/>
        </w:rPr>
        <w:t>*Положения об МФЦ включаются в подраздел административного регламента</w:t>
      </w:r>
      <w:r w:rsidRPr="00426B5A">
        <w:rPr>
          <w:i/>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BF3212" w:rsidRPr="009D2465"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9D2465">
        <w:rPr>
          <w:rFonts w:eastAsia="Calibri"/>
          <w:sz w:val="28"/>
          <w:szCs w:val="28"/>
        </w:rPr>
        <w:t>Показателями качества муниципальной услуги являются:</w:t>
      </w:r>
    </w:p>
    <w:p w:rsidR="00BF3212" w:rsidRPr="00426B5A" w:rsidRDefault="00BF3212" w:rsidP="00BF3212">
      <w:pPr>
        <w:tabs>
          <w:tab w:val="left" w:pos="0"/>
        </w:tabs>
        <w:ind w:firstLine="709"/>
        <w:jc w:val="both"/>
        <w:rPr>
          <w:rFonts w:eastAsia="Calibri"/>
          <w:sz w:val="28"/>
          <w:szCs w:val="28"/>
        </w:rPr>
      </w:pPr>
      <w:r w:rsidRPr="00426B5A">
        <w:rPr>
          <w:rFonts w:eastAsia="Calibri"/>
          <w:sz w:val="28"/>
          <w:szCs w:val="28"/>
        </w:rPr>
        <w:t xml:space="preserve">соблюдение должностными лицами </w:t>
      </w:r>
      <w:r w:rsidRPr="00426B5A">
        <w:rPr>
          <w:sz w:val="28"/>
          <w:szCs w:val="28"/>
        </w:rPr>
        <w:t>уполномоченного органа</w:t>
      </w:r>
      <w:r w:rsidRPr="00426B5A">
        <w:rPr>
          <w:rFonts w:eastAsia="Calibri"/>
          <w:sz w:val="28"/>
          <w:szCs w:val="28"/>
        </w:rPr>
        <w:t xml:space="preserve">, предоставляющими муниципальную услугу, сроков предоставления </w:t>
      </w:r>
      <w:r w:rsidRPr="00426B5A">
        <w:rPr>
          <w:rFonts w:eastAsia="Calibri"/>
          <w:sz w:val="28"/>
          <w:szCs w:val="28"/>
        </w:rPr>
        <w:lastRenderedPageBreak/>
        <w:t>муниципальной услуги;</w:t>
      </w:r>
    </w:p>
    <w:p w:rsidR="00BF3212" w:rsidRPr="00426B5A" w:rsidRDefault="00BF3212" w:rsidP="00BF3212">
      <w:pPr>
        <w:tabs>
          <w:tab w:val="left" w:pos="0"/>
        </w:tabs>
        <w:ind w:firstLine="709"/>
        <w:jc w:val="both"/>
        <w:rPr>
          <w:rFonts w:eastAsia="Calibri"/>
          <w:sz w:val="28"/>
          <w:szCs w:val="28"/>
        </w:rPr>
      </w:pPr>
      <w:r w:rsidRPr="00426B5A">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3212" w:rsidRPr="00426B5A" w:rsidRDefault="00BF3212" w:rsidP="00BF3212">
      <w:pPr>
        <w:tabs>
          <w:tab w:val="left" w:pos="0"/>
        </w:tabs>
        <w:ind w:firstLine="709"/>
        <w:jc w:val="both"/>
        <w:rPr>
          <w:rFonts w:eastAsia="Calibri"/>
          <w:sz w:val="28"/>
          <w:szCs w:val="28"/>
        </w:rPr>
      </w:pPr>
      <w:r w:rsidRPr="00426B5A">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F3212" w:rsidRDefault="00BF3212" w:rsidP="00BF3212">
      <w:pPr>
        <w:jc w:val="center"/>
        <w:rPr>
          <w:rFonts w:eastAsia="Calibri"/>
          <w:szCs w:val="28"/>
        </w:rPr>
      </w:pPr>
    </w:p>
    <w:p w:rsidR="00BF3212" w:rsidRPr="00426B5A" w:rsidRDefault="00BF3212" w:rsidP="00BF3212">
      <w:pPr>
        <w:jc w:val="center"/>
        <w:rPr>
          <w:b/>
          <w:sz w:val="28"/>
          <w:szCs w:val="28"/>
        </w:rPr>
      </w:pPr>
      <w:r w:rsidRPr="00426B5A">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3212" w:rsidRDefault="00BF3212" w:rsidP="00BF3212">
      <w:pPr>
        <w:jc w:val="center"/>
        <w:rPr>
          <w:rFonts w:eastAsia="Calibri"/>
          <w:szCs w:val="28"/>
        </w:rPr>
      </w:pPr>
    </w:p>
    <w:p w:rsidR="00BF3212" w:rsidRPr="009D2465"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9D2465">
        <w:rPr>
          <w:rFonts w:eastAsia="Calibri"/>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F3212" w:rsidRPr="00426B5A" w:rsidRDefault="00BF3212" w:rsidP="00BF3212">
      <w:pPr>
        <w:ind w:firstLine="709"/>
        <w:jc w:val="both"/>
        <w:rPr>
          <w:rFonts w:eastAsia="Calibri"/>
          <w:sz w:val="28"/>
          <w:szCs w:val="28"/>
        </w:rPr>
      </w:pPr>
      <w:r w:rsidRPr="00426B5A">
        <w:rPr>
          <w:rFonts w:eastAsia="Calibri"/>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BF3212" w:rsidRPr="009D2465" w:rsidRDefault="00BF3212" w:rsidP="00BF3212">
      <w:pPr>
        <w:pStyle w:val="aff0"/>
        <w:numPr>
          <w:ilvl w:val="2"/>
          <w:numId w:val="10"/>
        </w:numPr>
        <w:tabs>
          <w:tab w:val="left" w:pos="0"/>
        </w:tabs>
        <w:autoSpaceDE w:val="0"/>
        <w:autoSpaceDN w:val="0"/>
        <w:adjustRightInd w:val="0"/>
        <w:ind w:left="0" w:firstLine="709"/>
        <w:jc w:val="both"/>
        <w:rPr>
          <w:rFonts w:eastAsia="Calibri"/>
          <w:sz w:val="28"/>
          <w:szCs w:val="28"/>
        </w:rPr>
      </w:pPr>
      <w:r w:rsidRPr="009D2465">
        <w:rPr>
          <w:rFonts w:eastAsia="Calibri"/>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F3212" w:rsidRPr="00426B5A" w:rsidRDefault="00BF3212" w:rsidP="00BF3212">
      <w:pPr>
        <w:ind w:firstLine="709"/>
        <w:jc w:val="both"/>
        <w:rPr>
          <w:rFonts w:eastAsiaTheme="minorHAnsi"/>
          <w:sz w:val="28"/>
          <w:szCs w:val="28"/>
        </w:rPr>
      </w:pPr>
      <w:r w:rsidRPr="00426B5A">
        <w:rPr>
          <w:rFonts w:eastAsiaTheme="minorHAnsi"/>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F3212" w:rsidRPr="00426B5A" w:rsidRDefault="00BF3212" w:rsidP="00BF3212">
      <w:pPr>
        <w:ind w:firstLine="709"/>
        <w:jc w:val="both"/>
        <w:rPr>
          <w:rFonts w:eastAsia="Calibri"/>
          <w:sz w:val="28"/>
          <w:szCs w:val="28"/>
        </w:rPr>
      </w:pPr>
      <w:r w:rsidRPr="00426B5A">
        <w:rPr>
          <w:rFonts w:eastAsia="Calibri"/>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w:t>
      </w:r>
      <w:r w:rsidRPr="00426B5A">
        <w:rPr>
          <w:rFonts w:eastAsia="Calibri"/>
          <w:sz w:val="28"/>
          <w:szCs w:val="28"/>
        </w:rPr>
        <w:br/>
        <w:t xml:space="preserve">от 25 августа 2012 года № 852 «Об утверждении Правил использования усиленной квалифицированной электронной подписи при обращении за </w:t>
      </w:r>
      <w:r w:rsidRPr="00426B5A">
        <w:rPr>
          <w:rFonts w:eastAsia="Calibri"/>
          <w:sz w:val="28"/>
          <w:szCs w:val="28"/>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212" w:rsidRPr="00426B5A" w:rsidRDefault="00BF3212" w:rsidP="00BF3212">
      <w:pPr>
        <w:tabs>
          <w:tab w:val="left" w:pos="0"/>
        </w:tabs>
        <w:ind w:firstLine="709"/>
        <w:jc w:val="both"/>
        <w:rPr>
          <w:i/>
        </w:rPr>
      </w:pPr>
      <w:r w:rsidRPr="00426B5A">
        <w:rPr>
          <w:i/>
        </w:rPr>
        <w:t>*Содержание подраздела определяется с учетом возможности предоставления муниципальной услуги в электронной форме в конкретном муниципальном образовании,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w:t>
      </w:r>
    </w:p>
    <w:p w:rsidR="00BF3212" w:rsidRPr="00426B5A" w:rsidRDefault="00BF3212" w:rsidP="00BF3212">
      <w:pPr>
        <w:tabs>
          <w:tab w:val="left" w:pos="0"/>
        </w:tabs>
        <w:ind w:firstLine="709"/>
        <w:jc w:val="both"/>
        <w:rPr>
          <w:i/>
        </w:rPr>
      </w:pPr>
      <w:r w:rsidRPr="00426B5A">
        <w:rPr>
          <w:i/>
        </w:rPr>
        <w:t>Положения об МФЦ включаются в текст административного регламента</w:t>
      </w:r>
      <w:r w:rsidRPr="00426B5A">
        <w:rPr>
          <w:i/>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BF3212" w:rsidRPr="00426B5A" w:rsidRDefault="00BF3212" w:rsidP="00BF3212">
      <w:pPr>
        <w:jc w:val="center"/>
        <w:rPr>
          <w:rFonts w:eastAsia="Calibri"/>
          <w:b/>
          <w:sz w:val="28"/>
          <w:szCs w:val="28"/>
        </w:rPr>
      </w:pPr>
    </w:p>
    <w:p w:rsidR="00BF3212" w:rsidRPr="007854A4" w:rsidRDefault="00BF3212" w:rsidP="00BF3212">
      <w:pPr>
        <w:pStyle w:val="aff0"/>
        <w:numPr>
          <w:ilvl w:val="0"/>
          <w:numId w:val="10"/>
        </w:numPr>
        <w:autoSpaceDE w:val="0"/>
        <w:autoSpaceDN w:val="0"/>
        <w:adjustRightInd w:val="0"/>
        <w:ind w:left="0" w:firstLine="0"/>
        <w:jc w:val="center"/>
        <w:outlineLvl w:val="1"/>
        <w:rPr>
          <w:rFonts w:eastAsia="Calibri"/>
          <w:b/>
          <w:sz w:val="28"/>
          <w:szCs w:val="28"/>
        </w:rPr>
      </w:pPr>
      <w:r w:rsidRPr="007854A4">
        <w:rPr>
          <w:rFonts w:eastAsia="Calibri"/>
          <w:b/>
          <w:sz w:val="28"/>
          <w:szCs w:val="28"/>
        </w:rPr>
        <w:t>Состав, последовательность и сроки выполнения административных процедур, требования к порядку их выполнения,</w:t>
      </w:r>
      <w:r>
        <w:rPr>
          <w:rFonts w:eastAsia="Calibri"/>
          <w:b/>
          <w:sz w:val="28"/>
          <w:szCs w:val="28"/>
        </w:rPr>
        <w:br/>
      </w:r>
      <w:r w:rsidRPr="007854A4">
        <w:rPr>
          <w:rFonts w:eastAsia="Calibri"/>
          <w:b/>
          <w:sz w:val="28"/>
          <w:szCs w:val="28"/>
        </w:rPr>
        <w:t>в том числе особенности выполнения административных процедур</w:t>
      </w:r>
      <w:r>
        <w:rPr>
          <w:rFonts w:eastAsia="Calibri"/>
          <w:b/>
          <w:sz w:val="28"/>
          <w:szCs w:val="28"/>
        </w:rPr>
        <w:br/>
      </w:r>
      <w:r w:rsidRPr="007854A4">
        <w:rPr>
          <w:rFonts w:eastAsia="Calibri"/>
          <w:b/>
          <w:sz w:val="28"/>
          <w:szCs w:val="28"/>
        </w:rPr>
        <w:t>в электронной форме</w:t>
      </w:r>
      <w:r>
        <w:rPr>
          <w:rFonts w:eastAsia="Calibri"/>
          <w:b/>
          <w:sz w:val="28"/>
          <w:szCs w:val="28"/>
        </w:rPr>
        <w:t>, а также особенности выполнения административных процедур в многофункциональных центрах</w:t>
      </w:r>
    </w:p>
    <w:p w:rsidR="00BF3212" w:rsidRDefault="00BF3212" w:rsidP="00BF3212">
      <w:pPr>
        <w:jc w:val="center"/>
        <w:rPr>
          <w:rFonts w:eastAsia="Calibri"/>
          <w:b/>
          <w:szCs w:val="28"/>
        </w:rPr>
      </w:pPr>
    </w:p>
    <w:p w:rsidR="00BF3212" w:rsidRPr="00426B5A" w:rsidRDefault="00BF3212" w:rsidP="00BF3212">
      <w:pPr>
        <w:jc w:val="center"/>
        <w:rPr>
          <w:rFonts w:eastAsia="Calibri"/>
          <w:b/>
          <w:sz w:val="28"/>
          <w:szCs w:val="28"/>
        </w:rPr>
      </w:pPr>
      <w:r w:rsidRPr="00426B5A">
        <w:rPr>
          <w:b/>
          <w:sz w:val="28"/>
          <w:szCs w:val="28"/>
        </w:rPr>
        <w:t>Исчерпывающий перечень административных процедур</w:t>
      </w:r>
    </w:p>
    <w:p w:rsidR="00BF3212" w:rsidRPr="00426B5A" w:rsidRDefault="00BF3212" w:rsidP="00BF3212">
      <w:pPr>
        <w:jc w:val="center"/>
        <w:rPr>
          <w:rFonts w:eastAsia="Calibri"/>
          <w:b/>
          <w:sz w:val="28"/>
          <w:szCs w:val="28"/>
        </w:rPr>
      </w:pPr>
    </w:p>
    <w:p w:rsidR="00BF3212" w:rsidRPr="00426B5A" w:rsidRDefault="00BF3212" w:rsidP="00BF3212">
      <w:pPr>
        <w:tabs>
          <w:tab w:val="left" w:pos="0"/>
        </w:tabs>
        <w:jc w:val="both"/>
        <w:rPr>
          <w:rFonts w:eastAsia="Calibri"/>
          <w:sz w:val="28"/>
          <w:szCs w:val="28"/>
        </w:rPr>
      </w:pPr>
      <w:bookmarkStart w:id="3" w:name="Par134"/>
      <w:bookmarkEnd w:id="3"/>
      <w:r w:rsidRPr="00426B5A">
        <w:rPr>
          <w:rFonts w:eastAsia="Calibri"/>
          <w:sz w:val="28"/>
          <w:szCs w:val="28"/>
        </w:rPr>
        <w:tab/>
        <w:t>37. Предоставление муниципальной услуги включает в себя следующие административные процедуры:</w:t>
      </w:r>
    </w:p>
    <w:p w:rsidR="00BF3212" w:rsidRPr="00426B5A" w:rsidRDefault="00BF3212" w:rsidP="00BF3212">
      <w:pPr>
        <w:jc w:val="both"/>
        <w:rPr>
          <w:rFonts w:eastAsia="Calibri"/>
          <w:sz w:val="28"/>
          <w:szCs w:val="28"/>
        </w:rPr>
      </w:pPr>
      <w:r w:rsidRPr="00426B5A">
        <w:rPr>
          <w:rFonts w:eastAsia="Calibri"/>
          <w:sz w:val="28"/>
          <w:szCs w:val="28"/>
        </w:rPr>
        <w:tab/>
        <w:t>прием и регистрация заявления о предоставлении муниципальной услуги;</w:t>
      </w:r>
    </w:p>
    <w:p w:rsidR="00BF3212" w:rsidRPr="00426B5A" w:rsidRDefault="00BF3212" w:rsidP="00426B5A">
      <w:pPr>
        <w:ind w:firstLine="708"/>
        <w:jc w:val="both"/>
        <w:rPr>
          <w:sz w:val="28"/>
          <w:szCs w:val="28"/>
        </w:rPr>
      </w:pPr>
      <w:r w:rsidRPr="00426B5A">
        <w:rPr>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BF3212" w:rsidRPr="00426B5A" w:rsidRDefault="00BF3212" w:rsidP="00BF3212">
      <w:pPr>
        <w:shd w:val="clear" w:color="auto" w:fill="FFFFFF"/>
        <w:jc w:val="both"/>
        <w:rPr>
          <w:sz w:val="28"/>
          <w:szCs w:val="28"/>
        </w:rPr>
      </w:pPr>
      <w:r w:rsidRPr="00426B5A">
        <w:rPr>
          <w:sz w:val="28"/>
          <w:szCs w:val="28"/>
        </w:rPr>
        <w:tab/>
        <w:t>рассмотрение представленных документов и принятие решения о предоставлении или об отказе в предоставлении муниципальной услуги;</w:t>
      </w:r>
    </w:p>
    <w:p w:rsidR="00BF3212" w:rsidRPr="00426B5A" w:rsidRDefault="00BF3212" w:rsidP="00BF3212">
      <w:pPr>
        <w:shd w:val="clear" w:color="auto" w:fill="FFFFFF"/>
        <w:tabs>
          <w:tab w:val="left" w:pos="1411"/>
        </w:tabs>
        <w:ind w:firstLine="709"/>
        <w:jc w:val="both"/>
        <w:rPr>
          <w:sz w:val="28"/>
          <w:szCs w:val="28"/>
        </w:rPr>
      </w:pPr>
      <w:r w:rsidRPr="00426B5A">
        <w:rPr>
          <w:sz w:val="28"/>
          <w:szCs w:val="28"/>
        </w:rPr>
        <w:t>выдача (направление) заявителю документов, являющихся результатом предоставления муниципальной услуги.</w:t>
      </w:r>
    </w:p>
    <w:p w:rsidR="00BF3212" w:rsidRPr="00426B5A" w:rsidRDefault="00BF3212" w:rsidP="00BF3212">
      <w:pPr>
        <w:shd w:val="clear" w:color="auto" w:fill="FFFFFF"/>
        <w:tabs>
          <w:tab w:val="left" w:pos="1411"/>
        </w:tabs>
        <w:ind w:firstLine="709"/>
        <w:jc w:val="center"/>
        <w:rPr>
          <w:b/>
          <w:sz w:val="28"/>
          <w:szCs w:val="28"/>
        </w:rPr>
      </w:pPr>
    </w:p>
    <w:p w:rsidR="00BF3212" w:rsidRPr="00426B5A" w:rsidRDefault="00BF3212" w:rsidP="00BF3212">
      <w:pPr>
        <w:shd w:val="clear" w:color="auto" w:fill="FFFFFF"/>
        <w:tabs>
          <w:tab w:val="left" w:pos="1411"/>
        </w:tabs>
        <w:ind w:firstLine="709"/>
        <w:jc w:val="center"/>
        <w:rPr>
          <w:b/>
          <w:sz w:val="28"/>
          <w:szCs w:val="28"/>
        </w:rPr>
      </w:pPr>
      <w:r w:rsidRPr="00426B5A">
        <w:rPr>
          <w:b/>
          <w:sz w:val="28"/>
          <w:szCs w:val="28"/>
        </w:rPr>
        <w:t>Прием и регистрация заявления о предоставлении муниципальной услуги</w:t>
      </w:r>
    </w:p>
    <w:p w:rsidR="00BF3212" w:rsidRPr="00426B5A" w:rsidRDefault="00BF3212" w:rsidP="00BF3212">
      <w:pPr>
        <w:tabs>
          <w:tab w:val="left" w:pos="0"/>
        </w:tabs>
        <w:jc w:val="both"/>
        <w:rPr>
          <w:rFonts w:eastAsia="Calibri"/>
          <w:sz w:val="28"/>
          <w:szCs w:val="28"/>
        </w:rPr>
      </w:pPr>
    </w:p>
    <w:p w:rsidR="00BF3212" w:rsidRPr="00426B5A" w:rsidRDefault="00BF3212" w:rsidP="00BF3212">
      <w:pPr>
        <w:ind w:firstLine="709"/>
        <w:jc w:val="both"/>
        <w:rPr>
          <w:sz w:val="28"/>
          <w:szCs w:val="28"/>
        </w:rPr>
      </w:pPr>
      <w:r w:rsidRPr="00426B5A">
        <w:rPr>
          <w:sz w:val="28"/>
          <w:szCs w:val="28"/>
        </w:rPr>
        <w:t>38. Основанием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BF3212" w:rsidRPr="00426B5A" w:rsidRDefault="00BF3212" w:rsidP="00BF3212">
      <w:pPr>
        <w:ind w:firstLine="709"/>
        <w:jc w:val="both"/>
        <w:rPr>
          <w:sz w:val="28"/>
          <w:szCs w:val="28"/>
        </w:rPr>
      </w:pPr>
      <w:r w:rsidRPr="00426B5A">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специалист структурного подразделения уполномоченного органа, ответственный за предоставление муниципальной услуги </w:t>
      </w:r>
      <w:r w:rsidRPr="00426B5A">
        <w:rPr>
          <w:i/>
          <w:sz w:val="28"/>
          <w:szCs w:val="28"/>
        </w:rPr>
        <w:t>(</w:t>
      </w:r>
      <w:r w:rsidR="00426B5A">
        <w:rPr>
          <w:i/>
          <w:sz w:val="28"/>
          <w:szCs w:val="28"/>
        </w:rPr>
        <w:t>ведущий специалист общего отдела администрации поселения</w:t>
      </w:r>
      <w:r w:rsidRPr="00426B5A">
        <w:rPr>
          <w:i/>
          <w:sz w:val="28"/>
          <w:szCs w:val="28"/>
        </w:rPr>
        <w:t>)</w:t>
      </w:r>
      <w:r w:rsidRPr="00426B5A">
        <w:rPr>
          <w:sz w:val="28"/>
          <w:szCs w:val="28"/>
        </w:rPr>
        <w:t>;</w:t>
      </w:r>
    </w:p>
    <w:p w:rsidR="00BF3212" w:rsidRPr="00426B5A" w:rsidRDefault="00BF3212" w:rsidP="00BF3212">
      <w:pPr>
        <w:ind w:firstLine="709"/>
        <w:jc w:val="both"/>
        <w:rPr>
          <w:sz w:val="28"/>
          <w:szCs w:val="28"/>
        </w:rPr>
      </w:pPr>
      <w:r w:rsidRPr="00426B5A">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BF3212" w:rsidRPr="00426B5A" w:rsidRDefault="00BF3212" w:rsidP="00BF3212">
      <w:pPr>
        <w:ind w:firstLine="709"/>
        <w:jc w:val="both"/>
        <w:rPr>
          <w:sz w:val="28"/>
          <w:szCs w:val="28"/>
        </w:rPr>
      </w:pPr>
      <w:r w:rsidRPr="00426B5A">
        <w:rPr>
          <w:sz w:val="28"/>
          <w:szCs w:val="28"/>
        </w:rPr>
        <w:lastRenderedPageBreak/>
        <w:t>критерий принятия решения: представление заявителем документов, предусмотренных пунктом 16 настоящего Административного регламента;</w:t>
      </w:r>
    </w:p>
    <w:p w:rsidR="00BF3212" w:rsidRPr="00426B5A" w:rsidRDefault="00BF3212" w:rsidP="00BF3212">
      <w:pPr>
        <w:ind w:firstLine="709"/>
        <w:jc w:val="both"/>
        <w:rPr>
          <w:sz w:val="28"/>
          <w:szCs w:val="28"/>
        </w:rPr>
      </w:pPr>
      <w:r w:rsidRPr="00426B5A">
        <w:rPr>
          <w:sz w:val="28"/>
          <w:szCs w:val="28"/>
        </w:rPr>
        <w:t>результат административной процедуры: регистрация заявления;</w:t>
      </w:r>
    </w:p>
    <w:p w:rsidR="00BF3212" w:rsidRPr="00426B5A" w:rsidRDefault="00BF3212" w:rsidP="00BF3212">
      <w:pPr>
        <w:ind w:firstLine="709"/>
        <w:jc w:val="both"/>
        <w:rPr>
          <w:sz w:val="28"/>
          <w:szCs w:val="28"/>
        </w:rPr>
      </w:pPr>
      <w:r w:rsidRPr="00426B5A">
        <w:rPr>
          <w:sz w:val="28"/>
          <w:szCs w:val="28"/>
        </w:rPr>
        <w:t xml:space="preserve">способ фиксации результата выполнения административной процедуры: факт регистрации фиксируется </w:t>
      </w:r>
      <w:r w:rsidRPr="006B3EB3">
        <w:rPr>
          <w:sz w:val="28"/>
          <w:szCs w:val="28"/>
          <w:u w:val="single"/>
        </w:rPr>
        <w:t>в электронном документообороте</w:t>
      </w:r>
      <w:r w:rsidRPr="00426B5A">
        <w:rPr>
          <w:sz w:val="28"/>
          <w:szCs w:val="28"/>
        </w:rPr>
        <w:t xml:space="preserve"> либо в журнале регистрации заявлений с проставлением в заявлении отметки о регистрации </w:t>
      </w:r>
      <w:r w:rsidR="006B3EB3">
        <w:rPr>
          <w:i/>
          <w:sz w:val="28"/>
          <w:szCs w:val="28"/>
        </w:rPr>
        <w:t xml:space="preserve"> </w:t>
      </w:r>
      <w:r w:rsidRPr="00426B5A">
        <w:rPr>
          <w:sz w:val="28"/>
          <w:szCs w:val="28"/>
        </w:rPr>
        <w:t>;</w:t>
      </w:r>
    </w:p>
    <w:p w:rsidR="00BF3212" w:rsidRPr="00426B5A" w:rsidRDefault="00BF3212" w:rsidP="00BF3212">
      <w:pPr>
        <w:ind w:firstLine="709"/>
        <w:jc w:val="both"/>
        <w:rPr>
          <w:sz w:val="28"/>
          <w:szCs w:val="28"/>
        </w:rPr>
      </w:pPr>
      <w:r w:rsidRPr="00426B5A">
        <w:rPr>
          <w:sz w:val="28"/>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BF3212" w:rsidRPr="00426B5A" w:rsidRDefault="00BF3212" w:rsidP="00BF3212">
      <w:pPr>
        <w:ind w:firstLine="709"/>
        <w:jc w:val="both"/>
        <w:rPr>
          <w:sz w:val="28"/>
          <w:szCs w:val="28"/>
        </w:rPr>
      </w:pPr>
    </w:p>
    <w:p w:rsidR="00BF3212" w:rsidRPr="00426B5A" w:rsidRDefault="00BF3212" w:rsidP="00BF3212">
      <w:pPr>
        <w:tabs>
          <w:tab w:val="left" w:pos="0"/>
        </w:tabs>
        <w:jc w:val="center"/>
        <w:rPr>
          <w:rFonts w:eastAsia="Calibri"/>
          <w:b/>
          <w:bCs/>
          <w:sz w:val="28"/>
          <w:szCs w:val="28"/>
        </w:rPr>
      </w:pPr>
      <w:r w:rsidRPr="00426B5A">
        <w:rPr>
          <w:rFonts w:eastAsia="Calibri"/>
          <w:b/>
          <w:bCs/>
          <w:sz w:val="28"/>
          <w:szCs w:val="28"/>
        </w:rPr>
        <w:t xml:space="preserve">Формирование и направление межведомственных запросов в государственные органы (организации), в распоряжении которых находятся документы или сведения, необходимые для предоставления муниципальной </w:t>
      </w:r>
    </w:p>
    <w:p w:rsidR="00BF3212" w:rsidRPr="00426B5A" w:rsidRDefault="00BF3212" w:rsidP="00BF3212">
      <w:pPr>
        <w:tabs>
          <w:tab w:val="left" w:pos="0"/>
        </w:tabs>
        <w:jc w:val="center"/>
        <w:rPr>
          <w:rFonts w:eastAsia="Calibri"/>
          <w:b/>
          <w:sz w:val="28"/>
          <w:szCs w:val="28"/>
        </w:rPr>
      </w:pPr>
    </w:p>
    <w:p w:rsidR="00BF3212" w:rsidRPr="00426B5A" w:rsidRDefault="00BF3212" w:rsidP="00BF3212">
      <w:pPr>
        <w:ind w:firstLine="709"/>
        <w:jc w:val="both"/>
        <w:rPr>
          <w:sz w:val="28"/>
          <w:szCs w:val="28"/>
        </w:rPr>
      </w:pPr>
      <w:r w:rsidRPr="00426B5A">
        <w:rPr>
          <w:sz w:val="28"/>
          <w:szCs w:val="28"/>
        </w:rPr>
        <w:t>39. Основанием для начала административной процедуры: непредоставление заявителем документов (сведений), которые он вправе предоставить по собственной инициативе;</w:t>
      </w:r>
    </w:p>
    <w:p w:rsidR="00BF3212" w:rsidRPr="00426B5A" w:rsidRDefault="00BF3212" w:rsidP="00BF3212">
      <w:pPr>
        <w:ind w:firstLine="709"/>
        <w:jc w:val="both"/>
        <w:rPr>
          <w:sz w:val="28"/>
          <w:szCs w:val="28"/>
        </w:rPr>
      </w:pPr>
      <w:r w:rsidRPr="00426B5A">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6B3EB3">
        <w:rPr>
          <w:sz w:val="28"/>
          <w:szCs w:val="28"/>
        </w:rPr>
        <w:t>ведущий специалист общего отдела администрации сельского поселения Зайцева Речка</w:t>
      </w:r>
      <w:r w:rsidRPr="00426B5A">
        <w:rPr>
          <w:sz w:val="28"/>
          <w:szCs w:val="28"/>
        </w:rPr>
        <w:t>;</w:t>
      </w:r>
    </w:p>
    <w:p w:rsidR="00BF3212" w:rsidRPr="00426B5A" w:rsidRDefault="00BF3212" w:rsidP="00BF3212">
      <w:pPr>
        <w:ind w:firstLine="709"/>
        <w:jc w:val="both"/>
        <w:rPr>
          <w:sz w:val="28"/>
          <w:szCs w:val="28"/>
        </w:rPr>
      </w:pPr>
      <w:r w:rsidRPr="00426B5A">
        <w:rPr>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w:t>
      </w:r>
      <w:r w:rsidR="006B3EB3">
        <w:rPr>
          <w:sz w:val="28"/>
          <w:szCs w:val="28"/>
        </w:rPr>
        <w:t>1 рабочего дня</w:t>
      </w:r>
      <w:r w:rsidRPr="00426B5A">
        <w:rPr>
          <w:sz w:val="28"/>
          <w:szCs w:val="28"/>
        </w:rPr>
        <w:t xml:space="preserve"> с момента приема и регистрации заявления межведомственного запроса.</w:t>
      </w:r>
    </w:p>
    <w:p w:rsidR="00BF3212" w:rsidRPr="00426B5A" w:rsidRDefault="00BF3212" w:rsidP="00BF3212">
      <w:pPr>
        <w:ind w:firstLine="709"/>
        <w:jc w:val="both"/>
        <w:rPr>
          <w:sz w:val="28"/>
          <w:szCs w:val="28"/>
        </w:rPr>
      </w:pPr>
      <w:r w:rsidRPr="00426B5A">
        <w:rPr>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BF3212" w:rsidRPr="00426B5A" w:rsidRDefault="00BF3212" w:rsidP="00BF3212">
      <w:pPr>
        <w:ind w:firstLine="709"/>
        <w:jc w:val="both"/>
        <w:rPr>
          <w:sz w:val="28"/>
          <w:szCs w:val="28"/>
        </w:rPr>
      </w:pPr>
      <w:r w:rsidRPr="00426B5A">
        <w:rPr>
          <w:sz w:val="28"/>
          <w:szCs w:val="28"/>
        </w:rPr>
        <w:t>результат административной процедуры: получение ответа на межведомственный запрос;</w:t>
      </w:r>
    </w:p>
    <w:p w:rsidR="00BF3212" w:rsidRPr="00426B5A" w:rsidRDefault="00BF3212" w:rsidP="00BF3212">
      <w:pPr>
        <w:ind w:firstLine="709"/>
        <w:jc w:val="both"/>
        <w:rPr>
          <w:sz w:val="28"/>
          <w:szCs w:val="28"/>
        </w:rPr>
      </w:pPr>
      <w:r w:rsidRPr="00426B5A">
        <w:rPr>
          <w:sz w:val="28"/>
          <w:szCs w:val="28"/>
        </w:rPr>
        <w:t xml:space="preserve">способ фиксации результата выполнения административной процедуры: ответ на межведомственный запрос регистрируется в </w:t>
      </w:r>
      <w:r w:rsidRPr="006B3EB3">
        <w:rPr>
          <w:sz w:val="28"/>
          <w:szCs w:val="28"/>
          <w:u w:val="single"/>
        </w:rPr>
        <w:t>электронном документообороте</w:t>
      </w:r>
      <w:r w:rsidRPr="006B3EB3">
        <w:rPr>
          <w:i/>
          <w:sz w:val="28"/>
          <w:szCs w:val="28"/>
        </w:rPr>
        <w:t xml:space="preserve"> </w:t>
      </w:r>
      <w:r w:rsidR="006B3EB3">
        <w:rPr>
          <w:i/>
          <w:sz w:val="28"/>
          <w:szCs w:val="28"/>
        </w:rPr>
        <w:t xml:space="preserve"> </w:t>
      </w:r>
      <w:r w:rsidRPr="00426B5A">
        <w:rPr>
          <w:sz w:val="28"/>
          <w:szCs w:val="28"/>
        </w:rPr>
        <w:t>;</w:t>
      </w:r>
    </w:p>
    <w:p w:rsidR="00BF3212" w:rsidRPr="00426B5A" w:rsidRDefault="00BF3212" w:rsidP="00BF3212">
      <w:pPr>
        <w:ind w:firstLine="709"/>
        <w:jc w:val="both"/>
        <w:rPr>
          <w:sz w:val="28"/>
          <w:szCs w:val="28"/>
        </w:rPr>
      </w:pPr>
      <w:r w:rsidRPr="00426B5A">
        <w:rPr>
          <w:sz w:val="28"/>
          <w:szCs w:val="28"/>
        </w:rPr>
        <w:t>максимальный срок выполнения административной процедуры:</w:t>
      </w:r>
      <w:r w:rsidRPr="00426B5A">
        <w:rPr>
          <w:sz w:val="28"/>
          <w:szCs w:val="28"/>
        </w:rPr>
        <w:b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BF3212" w:rsidRPr="00426B5A" w:rsidRDefault="00BF3212" w:rsidP="00BF3212">
      <w:pPr>
        <w:ind w:firstLine="709"/>
        <w:jc w:val="both"/>
        <w:rPr>
          <w:sz w:val="28"/>
          <w:szCs w:val="28"/>
        </w:rPr>
      </w:pPr>
    </w:p>
    <w:p w:rsidR="00BF3212" w:rsidRPr="00426B5A" w:rsidRDefault="00BF3212" w:rsidP="00BF3212">
      <w:pPr>
        <w:ind w:firstLine="709"/>
        <w:jc w:val="center"/>
        <w:rPr>
          <w:b/>
          <w:sz w:val="28"/>
          <w:szCs w:val="28"/>
        </w:rPr>
      </w:pPr>
      <w:r w:rsidRPr="00426B5A">
        <w:rPr>
          <w:b/>
          <w:sz w:val="28"/>
          <w:szCs w:val="28"/>
        </w:rPr>
        <w:t xml:space="preserve">Проверка наличия и правильности оформления документов, необходимых для принятия решения о предоставлении </w:t>
      </w:r>
      <w:r w:rsidRPr="00426B5A">
        <w:rPr>
          <w:b/>
          <w:sz w:val="28"/>
          <w:szCs w:val="28"/>
        </w:rPr>
        <w:lastRenderedPageBreak/>
        <w:t xml:space="preserve">муниципальной услуги, проверка соответствия документов, приложенных к заявлению, и документов или сведений, полученных по межведомственным запросам, предъявляемым к ним требованиям. Принятия уполномоченным органом местного самоуправления решения о предоставлении либо отказе в предоставлении муниципальной услуги </w:t>
      </w:r>
    </w:p>
    <w:p w:rsidR="00BF3212" w:rsidRPr="00426B5A" w:rsidRDefault="00BF3212" w:rsidP="00BF3212">
      <w:pPr>
        <w:tabs>
          <w:tab w:val="left" w:pos="0"/>
        </w:tabs>
        <w:jc w:val="both"/>
        <w:rPr>
          <w:rFonts w:eastAsia="Calibri"/>
          <w:sz w:val="28"/>
          <w:szCs w:val="28"/>
        </w:rPr>
      </w:pPr>
    </w:p>
    <w:p w:rsidR="00BF3212" w:rsidRPr="00426B5A" w:rsidRDefault="00BF3212" w:rsidP="00BF3212">
      <w:pPr>
        <w:ind w:firstLine="709"/>
        <w:jc w:val="both"/>
        <w:rPr>
          <w:sz w:val="28"/>
          <w:szCs w:val="28"/>
        </w:rPr>
      </w:pPr>
      <w:r w:rsidRPr="00426B5A">
        <w:rPr>
          <w:sz w:val="28"/>
          <w:szCs w:val="28"/>
        </w:rPr>
        <w:t xml:space="preserve">40. Основанием для начала административной процедуры: поступление зарегистрированного заявления с соответствующими документами и ответа на межведомственный запрос (в случае его направления) в Комиссию; </w:t>
      </w:r>
    </w:p>
    <w:p w:rsidR="00BF3212" w:rsidRPr="00426B5A" w:rsidRDefault="00BF3212" w:rsidP="00BF3212">
      <w:pPr>
        <w:ind w:firstLine="709"/>
        <w:jc w:val="both"/>
        <w:rPr>
          <w:sz w:val="28"/>
          <w:szCs w:val="28"/>
        </w:rPr>
      </w:pPr>
      <w:r w:rsidRPr="00426B5A">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6B3EB3">
        <w:rPr>
          <w:sz w:val="28"/>
          <w:szCs w:val="28"/>
        </w:rPr>
        <w:t>ведущий специалист общего отдела администрации поселения</w:t>
      </w:r>
      <w:r w:rsidRPr="00426B5A">
        <w:rPr>
          <w:i/>
          <w:sz w:val="28"/>
          <w:szCs w:val="28"/>
        </w:rPr>
        <w:t>;</w:t>
      </w:r>
    </w:p>
    <w:p w:rsidR="00BF3212" w:rsidRPr="00426B5A" w:rsidRDefault="00BF3212" w:rsidP="00BF3212">
      <w:pPr>
        <w:ind w:firstLine="709"/>
        <w:jc w:val="both"/>
        <w:rPr>
          <w:sz w:val="28"/>
          <w:szCs w:val="28"/>
        </w:rPr>
      </w:pPr>
      <w:r w:rsidRPr="00426B5A">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3212" w:rsidRPr="00426B5A" w:rsidRDefault="00BF3212" w:rsidP="00BF3212">
      <w:pPr>
        <w:ind w:firstLine="709"/>
        <w:jc w:val="both"/>
        <w:rPr>
          <w:sz w:val="28"/>
          <w:szCs w:val="28"/>
        </w:rPr>
      </w:pPr>
      <w:r w:rsidRPr="00426B5A">
        <w:rPr>
          <w:sz w:val="28"/>
          <w:szCs w:val="28"/>
        </w:rPr>
        <w:t>рассмотрение заявления и прилагаемых к нему обосновывающих документов;</w:t>
      </w:r>
    </w:p>
    <w:p w:rsidR="00BF3212" w:rsidRPr="00426B5A" w:rsidRDefault="00BF3212" w:rsidP="00BF3212">
      <w:pPr>
        <w:ind w:firstLine="709"/>
        <w:jc w:val="both"/>
        <w:rPr>
          <w:rFonts w:eastAsiaTheme="minorHAnsi"/>
          <w:sz w:val="28"/>
          <w:szCs w:val="28"/>
        </w:rPr>
      </w:pPr>
      <w:r w:rsidRPr="00426B5A">
        <w:rPr>
          <w:rFonts w:eastAsiaTheme="minorHAnsi"/>
          <w:sz w:val="28"/>
          <w:szCs w:val="28"/>
        </w:rPr>
        <w:t>возврат без рассмотрения заявления и соответствующих документов в случае непредставления заявителем документов, предусмотренных пунктом 16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14 настоящего Административного регламента;</w:t>
      </w:r>
    </w:p>
    <w:p w:rsidR="00BF3212" w:rsidRPr="00426B5A" w:rsidRDefault="00BF3212" w:rsidP="00BF3212">
      <w:pPr>
        <w:ind w:firstLine="709"/>
        <w:jc w:val="both"/>
        <w:rPr>
          <w:sz w:val="28"/>
          <w:szCs w:val="28"/>
        </w:rPr>
      </w:pPr>
      <w:r w:rsidRPr="00426B5A">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BF3212" w:rsidRPr="00426B5A" w:rsidRDefault="00BF3212" w:rsidP="00BF3212">
      <w:pPr>
        <w:ind w:firstLine="709"/>
        <w:jc w:val="both"/>
        <w:rPr>
          <w:sz w:val="28"/>
          <w:szCs w:val="28"/>
        </w:rPr>
      </w:pPr>
      <w:r w:rsidRPr="00426B5A">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F3212" w:rsidRPr="00426B5A" w:rsidRDefault="00BF3212" w:rsidP="00BF3212">
      <w:pPr>
        <w:ind w:firstLine="709"/>
        <w:jc w:val="both"/>
        <w:rPr>
          <w:sz w:val="28"/>
          <w:szCs w:val="28"/>
        </w:rPr>
      </w:pPr>
      <w:r w:rsidRPr="00426B5A">
        <w:rPr>
          <w:sz w:val="28"/>
          <w:szCs w:val="28"/>
        </w:rPr>
        <w:t xml:space="preserve">работа Комиссии </w:t>
      </w:r>
      <w:r w:rsidR="006B3EB3" w:rsidRPr="006B3EB3">
        <w:rPr>
          <w:sz w:val="28"/>
          <w:szCs w:val="28"/>
        </w:rPr>
        <w:t>в соответствии с</w:t>
      </w:r>
      <w:r w:rsidRPr="006B3EB3">
        <w:rPr>
          <w:sz w:val="28"/>
          <w:szCs w:val="28"/>
        </w:rPr>
        <w:t xml:space="preserve"> </w:t>
      </w:r>
      <w:r w:rsidR="006B3EB3" w:rsidRPr="00742FB4">
        <w:rPr>
          <w:sz w:val="26"/>
          <w:szCs w:val="26"/>
        </w:rPr>
        <w:t>Постановлени</w:t>
      </w:r>
      <w:r w:rsidR="006B3EB3">
        <w:rPr>
          <w:sz w:val="26"/>
          <w:szCs w:val="26"/>
        </w:rPr>
        <w:t>ем</w:t>
      </w:r>
      <w:r w:rsidR="006B3EB3" w:rsidRPr="00742FB4">
        <w:rPr>
          <w:sz w:val="26"/>
          <w:szCs w:val="26"/>
        </w:rPr>
        <w:t xml:space="preserve"> администрации сельского поселения Зайцева Речка от 10.11.2009 № 78 «Об утверждении  состава Комиссии по вопросам признания жилого помещения непригодным для </w:t>
      </w:r>
      <w:r w:rsidR="006B3EB3" w:rsidRPr="00742FB4">
        <w:rPr>
          <w:sz w:val="26"/>
          <w:szCs w:val="26"/>
        </w:rPr>
        <w:lastRenderedPageBreak/>
        <w:t>проживания и многоквартирного дома аварийным и подлежащим сносу»</w:t>
      </w:r>
      <w:r w:rsidRPr="00426B5A">
        <w:rPr>
          <w:sz w:val="28"/>
          <w:szCs w:val="28"/>
        </w:rPr>
        <w:t>;</w:t>
      </w:r>
    </w:p>
    <w:p w:rsidR="00BF3212" w:rsidRPr="00426B5A" w:rsidRDefault="00BF3212" w:rsidP="00BF3212">
      <w:pPr>
        <w:ind w:firstLine="709"/>
        <w:jc w:val="both"/>
        <w:rPr>
          <w:sz w:val="28"/>
          <w:szCs w:val="28"/>
        </w:rPr>
      </w:pPr>
      <w:r w:rsidRPr="00426B5A">
        <w:rPr>
          <w:sz w:val="28"/>
          <w:szCs w:val="28"/>
        </w:rPr>
        <w:t xml:space="preserve">составление Комиссией заключения в порядке, предусмотренном </w:t>
      </w:r>
      <w:hyperlink r:id="rId17" w:history="1">
        <w:r w:rsidRPr="00426B5A">
          <w:rPr>
            <w:sz w:val="28"/>
            <w:szCs w:val="28"/>
          </w:rPr>
          <w:t>пунктом 47</w:t>
        </w:r>
      </w:hyperlink>
      <w:r w:rsidRPr="00426B5A">
        <w:rPr>
          <w:sz w:val="28"/>
          <w:szCs w:val="28"/>
        </w:rPr>
        <w:t xml:space="preserve"> Положения, по форме согласно </w:t>
      </w:r>
      <w:hyperlink r:id="rId18" w:history="1">
        <w:r w:rsidRPr="00426B5A">
          <w:rPr>
            <w:sz w:val="28"/>
            <w:szCs w:val="28"/>
          </w:rPr>
          <w:t>приложению 1</w:t>
        </w:r>
      </w:hyperlink>
      <w:r w:rsidRPr="00426B5A">
        <w:rPr>
          <w:sz w:val="28"/>
          <w:szCs w:val="28"/>
        </w:rPr>
        <w:t xml:space="preserve"> к указанному Положению;</w:t>
      </w:r>
    </w:p>
    <w:p w:rsidR="00BF3212" w:rsidRPr="00426B5A" w:rsidRDefault="00BF3212" w:rsidP="00BF3212">
      <w:pPr>
        <w:ind w:firstLine="709"/>
        <w:jc w:val="both"/>
        <w:rPr>
          <w:sz w:val="28"/>
          <w:szCs w:val="28"/>
        </w:rPr>
      </w:pPr>
      <w:r w:rsidRPr="00426B5A">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F3212" w:rsidRPr="00426B5A" w:rsidRDefault="00BF3212" w:rsidP="00BF3212">
      <w:pPr>
        <w:ind w:firstLine="709"/>
        <w:jc w:val="both"/>
        <w:rPr>
          <w:sz w:val="28"/>
          <w:szCs w:val="28"/>
        </w:rPr>
      </w:pPr>
      <w:r w:rsidRPr="00426B5A">
        <w:rPr>
          <w:sz w:val="28"/>
          <w:szCs w:val="28"/>
        </w:rPr>
        <w:t>принятие уполномоченным органом решения по итогам работы Комиссии;</w:t>
      </w:r>
    </w:p>
    <w:p w:rsidR="00BF3212" w:rsidRPr="00426B5A" w:rsidRDefault="00BF3212" w:rsidP="00BF3212">
      <w:pPr>
        <w:ind w:firstLine="709"/>
        <w:jc w:val="both"/>
        <w:rPr>
          <w:sz w:val="28"/>
          <w:szCs w:val="28"/>
        </w:rPr>
      </w:pPr>
      <w:r w:rsidRPr="00426B5A">
        <w:rPr>
          <w:b/>
          <w:sz w:val="28"/>
          <w:szCs w:val="28"/>
        </w:rPr>
        <w:t xml:space="preserve"> </w:t>
      </w:r>
      <w:r w:rsidRPr="00426B5A">
        <w:rPr>
          <w:sz w:val="28"/>
          <w:szCs w:val="28"/>
        </w:rPr>
        <w:t>рассмотрение документов, предусмотренных в пункте 56 Положения и 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F3212" w:rsidRPr="00426B5A" w:rsidRDefault="00BF3212" w:rsidP="00BF3212">
      <w:pPr>
        <w:ind w:firstLine="709"/>
        <w:jc w:val="both"/>
        <w:rPr>
          <w:sz w:val="28"/>
          <w:szCs w:val="28"/>
        </w:rPr>
      </w:pPr>
      <w:r w:rsidRPr="00426B5A">
        <w:rPr>
          <w:sz w:val="28"/>
          <w:szCs w:val="28"/>
        </w:rPr>
        <w:t>критерий принятия решения: отсутствие оснований для отказа в предоставлении муниципальной услуги, предусмотренных пунктом 29 настоящего Административного регламента;</w:t>
      </w:r>
    </w:p>
    <w:p w:rsidR="00BF3212" w:rsidRPr="00426B5A" w:rsidRDefault="00BF3212" w:rsidP="00BF3212">
      <w:pPr>
        <w:ind w:firstLine="709"/>
        <w:jc w:val="both"/>
        <w:rPr>
          <w:sz w:val="28"/>
          <w:szCs w:val="28"/>
        </w:rPr>
      </w:pPr>
      <w:r w:rsidRPr="00426B5A">
        <w:rPr>
          <w:sz w:val="28"/>
          <w:szCs w:val="28"/>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F3212" w:rsidRPr="00426B5A" w:rsidRDefault="00BF3212" w:rsidP="00BF3212">
      <w:pPr>
        <w:ind w:firstLine="709"/>
        <w:jc w:val="both"/>
        <w:rPr>
          <w:sz w:val="28"/>
          <w:szCs w:val="28"/>
        </w:rPr>
      </w:pPr>
      <w:r w:rsidRPr="00426B5A">
        <w:rPr>
          <w:sz w:val="28"/>
          <w:szCs w:val="28"/>
        </w:rPr>
        <w:t>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F3212" w:rsidRPr="00426B5A" w:rsidRDefault="00BF3212" w:rsidP="00BF3212">
      <w:pPr>
        <w:ind w:firstLine="709"/>
        <w:jc w:val="both"/>
        <w:rPr>
          <w:sz w:val="28"/>
          <w:szCs w:val="28"/>
        </w:rPr>
      </w:pPr>
      <w:r w:rsidRPr="00426B5A">
        <w:rPr>
          <w:sz w:val="28"/>
          <w:szCs w:val="28"/>
        </w:rPr>
        <w:t xml:space="preserve">способ фиксации результата выполнения административной процедуры: </w:t>
      </w:r>
      <w:r w:rsidR="006B3EB3">
        <w:rPr>
          <w:sz w:val="28"/>
          <w:szCs w:val="28"/>
        </w:rPr>
        <w:t xml:space="preserve">заключения </w:t>
      </w:r>
      <w:r w:rsidRPr="00426B5A">
        <w:rPr>
          <w:sz w:val="28"/>
          <w:szCs w:val="28"/>
        </w:rPr>
        <w:t>;</w:t>
      </w:r>
    </w:p>
    <w:p w:rsidR="00BF3212" w:rsidRPr="00426B5A" w:rsidRDefault="00BF3212" w:rsidP="00BF3212">
      <w:pPr>
        <w:ind w:firstLine="709"/>
        <w:jc w:val="both"/>
        <w:rPr>
          <w:sz w:val="28"/>
          <w:szCs w:val="28"/>
        </w:rPr>
      </w:pPr>
      <w:r w:rsidRPr="00426B5A">
        <w:rPr>
          <w:sz w:val="28"/>
          <w:szCs w:val="28"/>
        </w:rPr>
        <w:t>максимальный срок выполнения административной процедуры:</w:t>
      </w:r>
    </w:p>
    <w:p w:rsidR="00BF3212" w:rsidRPr="00426B5A" w:rsidRDefault="00BF3212" w:rsidP="00BF3212">
      <w:pPr>
        <w:ind w:firstLine="709"/>
        <w:jc w:val="both"/>
        <w:rPr>
          <w:rFonts w:eastAsiaTheme="minorHAnsi"/>
          <w:sz w:val="28"/>
          <w:szCs w:val="28"/>
        </w:rPr>
      </w:pPr>
      <w:r w:rsidRPr="00426B5A">
        <w:rPr>
          <w:rFonts w:eastAsiaTheme="minorHAnsi"/>
          <w:sz w:val="28"/>
          <w:szCs w:val="28"/>
        </w:rPr>
        <w:t>принятие Комиссией решения (заключения) – в течение 30 календарных дней с даты регистрации заявления;</w:t>
      </w:r>
    </w:p>
    <w:p w:rsidR="00BF3212" w:rsidRPr="00426B5A" w:rsidRDefault="00BF3212" w:rsidP="00BF3212">
      <w:pPr>
        <w:ind w:firstLine="709"/>
        <w:jc w:val="both"/>
        <w:rPr>
          <w:rFonts w:eastAsiaTheme="minorHAnsi"/>
          <w:sz w:val="28"/>
          <w:szCs w:val="28"/>
        </w:rPr>
      </w:pPr>
      <w:r w:rsidRPr="00426B5A">
        <w:rPr>
          <w:rFonts w:eastAsiaTheme="minorHAnsi"/>
          <w:sz w:val="28"/>
          <w:szCs w:val="28"/>
        </w:rPr>
        <w:t>принятие уполномоченным органом решения и издание распоряжения – в течение 30 календарных дней со дня получения заключения Комиссии.</w:t>
      </w:r>
    </w:p>
    <w:p w:rsidR="00BF3212" w:rsidRPr="00426B5A" w:rsidRDefault="00BF3212" w:rsidP="00BF3212">
      <w:pPr>
        <w:ind w:firstLine="709"/>
        <w:jc w:val="both"/>
        <w:rPr>
          <w:sz w:val="28"/>
          <w:szCs w:val="28"/>
        </w:rPr>
      </w:pPr>
      <w:r w:rsidRPr="00426B5A">
        <w:rPr>
          <w:sz w:val="28"/>
          <w:szCs w:val="28"/>
        </w:rPr>
        <w:t>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 течение 45 календарных дней со дня подачи заявления.</w:t>
      </w:r>
    </w:p>
    <w:p w:rsidR="00BF3212" w:rsidRPr="00426B5A" w:rsidRDefault="00BF3212" w:rsidP="00BF3212">
      <w:pPr>
        <w:ind w:firstLine="709"/>
        <w:jc w:val="both"/>
        <w:rPr>
          <w:rFonts w:eastAsiaTheme="minorHAnsi"/>
          <w:sz w:val="28"/>
          <w:szCs w:val="28"/>
        </w:rPr>
      </w:pPr>
    </w:p>
    <w:p w:rsidR="00BF3212" w:rsidRPr="00426B5A" w:rsidRDefault="00BF3212" w:rsidP="00BF3212">
      <w:pPr>
        <w:ind w:firstLine="709"/>
        <w:jc w:val="center"/>
        <w:rPr>
          <w:rFonts w:eastAsia="Calibri"/>
          <w:b/>
          <w:sz w:val="28"/>
          <w:szCs w:val="28"/>
        </w:rPr>
      </w:pPr>
      <w:r w:rsidRPr="00426B5A">
        <w:rPr>
          <w:rFonts w:eastAsia="Calibri"/>
          <w:b/>
          <w:sz w:val="28"/>
          <w:szCs w:val="28"/>
        </w:rPr>
        <w:t>Выдача (направление) заявителю документа, являющегося результатом предоставления муниципальной услуги</w:t>
      </w:r>
    </w:p>
    <w:p w:rsidR="00BF3212" w:rsidRPr="00426B5A" w:rsidRDefault="00BF3212" w:rsidP="00BF3212">
      <w:pPr>
        <w:ind w:firstLine="709"/>
        <w:jc w:val="both"/>
        <w:rPr>
          <w:rFonts w:eastAsiaTheme="minorHAnsi"/>
          <w:sz w:val="28"/>
          <w:szCs w:val="28"/>
        </w:rPr>
      </w:pPr>
    </w:p>
    <w:p w:rsidR="00BF3212" w:rsidRPr="00426B5A" w:rsidRDefault="00BF3212" w:rsidP="00BF3212">
      <w:pPr>
        <w:ind w:firstLine="993"/>
        <w:jc w:val="both"/>
        <w:rPr>
          <w:sz w:val="28"/>
          <w:szCs w:val="28"/>
        </w:rPr>
      </w:pPr>
      <w:r w:rsidRPr="00426B5A">
        <w:rPr>
          <w:sz w:val="28"/>
          <w:szCs w:val="28"/>
        </w:rPr>
        <w:t xml:space="preserve">41. Основанием для начала административной процедуры: </w:t>
      </w:r>
      <w:r w:rsidRPr="00426B5A">
        <w:rPr>
          <w:rFonts w:eastAsiaTheme="minorHAnsi"/>
          <w:sz w:val="28"/>
          <w:szCs w:val="28"/>
        </w:rPr>
        <w:t xml:space="preserve">принятие уполномоченным органом решения и издание распоряжения, </w:t>
      </w:r>
      <w:r w:rsidRPr="00426B5A">
        <w:rPr>
          <w:sz w:val="28"/>
          <w:szCs w:val="28"/>
        </w:rPr>
        <w:t xml:space="preserve">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p>
    <w:p w:rsidR="00BF3212" w:rsidRPr="00426B5A" w:rsidRDefault="00BF3212" w:rsidP="00BF3212">
      <w:pPr>
        <w:ind w:firstLine="709"/>
        <w:jc w:val="both"/>
        <w:rPr>
          <w:sz w:val="28"/>
          <w:szCs w:val="28"/>
        </w:rPr>
      </w:pPr>
      <w:r w:rsidRPr="00426B5A">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6B3EB3">
        <w:rPr>
          <w:sz w:val="28"/>
          <w:szCs w:val="28"/>
        </w:rPr>
        <w:t>ведущий специалист общего отдела администрации сельского поселения Зайцева Речка</w:t>
      </w:r>
      <w:r w:rsidRPr="00426B5A">
        <w:rPr>
          <w:sz w:val="28"/>
          <w:szCs w:val="28"/>
        </w:rPr>
        <w:t>;</w:t>
      </w:r>
    </w:p>
    <w:p w:rsidR="00BF3212" w:rsidRPr="00426B5A" w:rsidRDefault="00BF3212" w:rsidP="00BF3212">
      <w:pPr>
        <w:ind w:firstLine="709"/>
        <w:jc w:val="both"/>
        <w:rPr>
          <w:sz w:val="28"/>
          <w:szCs w:val="28"/>
          <w:highlight w:val="yellow"/>
        </w:rPr>
      </w:pPr>
      <w:r w:rsidRPr="00426B5A">
        <w:rPr>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 </w:t>
      </w:r>
    </w:p>
    <w:p w:rsidR="00BF3212" w:rsidRPr="00426B5A" w:rsidRDefault="00BF3212" w:rsidP="00BF3212">
      <w:pPr>
        <w:ind w:firstLine="709"/>
        <w:jc w:val="both"/>
        <w:rPr>
          <w:sz w:val="28"/>
          <w:szCs w:val="28"/>
        </w:rPr>
      </w:pPr>
      <w:r w:rsidRPr="00426B5A">
        <w:rPr>
          <w:sz w:val="28"/>
          <w:szCs w:val="28"/>
        </w:rPr>
        <w:t>критерий принятия решения: наличие решения уполномоченного органа;</w:t>
      </w:r>
    </w:p>
    <w:p w:rsidR="00BF3212" w:rsidRPr="00426B5A" w:rsidRDefault="00BF3212" w:rsidP="00BF3212">
      <w:pPr>
        <w:ind w:firstLine="709"/>
        <w:jc w:val="both"/>
        <w:rPr>
          <w:sz w:val="28"/>
          <w:szCs w:val="28"/>
        </w:rPr>
      </w:pPr>
      <w:r w:rsidRPr="00426B5A">
        <w:rPr>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BF3212" w:rsidRPr="00426B5A" w:rsidRDefault="00BF3212" w:rsidP="00BF3212">
      <w:pPr>
        <w:ind w:firstLine="709"/>
        <w:jc w:val="both"/>
        <w:rPr>
          <w:sz w:val="28"/>
          <w:szCs w:val="28"/>
        </w:rPr>
      </w:pPr>
      <w:r w:rsidRPr="00426B5A">
        <w:rPr>
          <w:sz w:val="28"/>
          <w:szCs w:val="28"/>
        </w:rPr>
        <w:t xml:space="preserve">способ фиксации результата выполнения административной процедуры: документы регистрируются в </w:t>
      </w:r>
      <w:r w:rsidRPr="006B3EB3">
        <w:rPr>
          <w:sz w:val="28"/>
          <w:szCs w:val="28"/>
          <w:u w:val="single"/>
        </w:rPr>
        <w:t>электронном документообороте</w:t>
      </w:r>
      <w:r w:rsidRPr="00426B5A">
        <w:rPr>
          <w:sz w:val="28"/>
          <w:szCs w:val="28"/>
        </w:rPr>
        <w:t xml:space="preserve"> </w:t>
      </w:r>
      <w:r w:rsidR="006B3EB3">
        <w:rPr>
          <w:i/>
          <w:sz w:val="28"/>
          <w:szCs w:val="28"/>
        </w:rPr>
        <w:t>;</w:t>
      </w:r>
    </w:p>
    <w:p w:rsidR="00BF3212" w:rsidRPr="00426B5A" w:rsidRDefault="00BF3212" w:rsidP="00BF3212">
      <w:pPr>
        <w:ind w:firstLine="709"/>
        <w:jc w:val="both"/>
        <w:rPr>
          <w:i/>
          <w:color w:val="FF0000"/>
          <w:sz w:val="28"/>
          <w:szCs w:val="28"/>
        </w:rPr>
      </w:pPr>
      <w:r w:rsidRPr="00426B5A">
        <w:rPr>
          <w:sz w:val="28"/>
          <w:szCs w:val="28"/>
        </w:rPr>
        <w:t>максимальный срок выполнения административной процедуры:</w:t>
      </w:r>
      <w:r w:rsidRPr="00426B5A">
        <w:rPr>
          <w:sz w:val="28"/>
          <w:szCs w:val="28"/>
        </w:rPr>
        <w:br/>
      </w:r>
      <w:r w:rsidRPr="00426B5A">
        <w:rPr>
          <w:rFonts w:eastAsiaTheme="minorHAnsi"/>
          <w:sz w:val="28"/>
          <w:szCs w:val="28"/>
        </w:rPr>
        <w:t>5 календарных дней со дня принятия решения, предусмотренного подпунктами 1,4 пункта 13 настоящего Административного регламента</w:t>
      </w:r>
      <w:r w:rsidRPr="00426B5A">
        <w:rPr>
          <w:sz w:val="28"/>
          <w:szCs w:val="28"/>
        </w:rPr>
        <w:t xml:space="preserve"> и 3 рабочих дней со дня принятия решения, предусмотренного </w:t>
      </w:r>
      <w:r w:rsidR="00C05A3C" w:rsidRPr="00426B5A">
        <w:rPr>
          <w:sz w:val="28"/>
          <w:szCs w:val="28"/>
        </w:rPr>
        <w:t>подпунктами</w:t>
      </w:r>
      <w:r w:rsidRPr="00426B5A">
        <w:rPr>
          <w:sz w:val="28"/>
          <w:szCs w:val="28"/>
        </w:rPr>
        <w:t xml:space="preserve"> 2,3 пункта 13 настоящего Административного регламента. </w:t>
      </w:r>
      <w:r w:rsidRPr="00426B5A">
        <w:rPr>
          <w:i/>
          <w:color w:val="FF0000"/>
          <w:sz w:val="28"/>
          <w:szCs w:val="28"/>
        </w:rPr>
        <w:t xml:space="preserve"> </w:t>
      </w:r>
    </w:p>
    <w:p w:rsidR="00BF3212" w:rsidRPr="00426B5A" w:rsidRDefault="00BF3212" w:rsidP="00BF3212">
      <w:pPr>
        <w:ind w:firstLine="709"/>
        <w:jc w:val="both"/>
        <w:rPr>
          <w:i/>
          <w:color w:val="FF0000"/>
          <w:sz w:val="28"/>
          <w:szCs w:val="28"/>
        </w:rPr>
      </w:pPr>
    </w:p>
    <w:p w:rsidR="00BF3212" w:rsidRPr="00426B5A" w:rsidRDefault="00BF3212" w:rsidP="00BF3212">
      <w:pPr>
        <w:ind w:firstLine="709"/>
        <w:jc w:val="center"/>
        <w:rPr>
          <w:b/>
          <w:bCs/>
          <w:sz w:val="28"/>
          <w:szCs w:val="28"/>
        </w:rPr>
      </w:pPr>
      <w:r w:rsidRPr="00426B5A">
        <w:rPr>
          <w:b/>
          <w:bCs/>
          <w:sz w:val="28"/>
          <w:szCs w:val="28"/>
        </w:rPr>
        <w:t>Порядок осуществления административных процедур в электронной форме, в том числе с использованием Единого и региональных порталов</w:t>
      </w:r>
    </w:p>
    <w:p w:rsidR="00BF3212" w:rsidRPr="00426B5A" w:rsidRDefault="00BF3212" w:rsidP="00BF3212">
      <w:pPr>
        <w:ind w:firstLine="709"/>
        <w:jc w:val="center"/>
        <w:rPr>
          <w:b/>
          <w:sz w:val="28"/>
          <w:szCs w:val="28"/>
        </w:rPr>
      </w:pPr>
    </w:p>
    <w:p w:rsidR="00BF3212" w:rsidRPr="00426B5A" w:rsidRDefault="00BF3212" w:rsidP="00BF3212">
      <w:pPr>
        <w:ind w:firstLine="709"/>
        <w:jc w:val="both"/>
        <w:rPr>
          <w:b/>
          <w:sz w:val="28"/>
          <w:szCs w:val="28"/>
        </w:rPr>
      </w:pPr>
      <w:r w:rsidRPr="00426B5A">
        <w:rPr>
          <w:sz w:val="28"/>
          <w:szCs w:val="28"/>
        </w:rPr>
        <w:t>42. Заявителям обеспечивается возможность оценить доступность и качество муниципальной услуги на Едином и региональном порталах.</w:t>
      </w:r>
    </w:p>
    <w:p w:rsidR="00BF3212" w:rsidRPr="00426B5A" w:rsidRDefault="00BF3212" w:rsidP="00BF3212">
      <w:pPr>
        <w:ind w:firstLine="709"/>
        <w:jc w:val="both"/>
        <w:rPr>
          <w:b/>
          <w:sz w:val="28"/>
          <w:szCs w:val="28"/>
        </w:rPr>
      </w:pPr>
      <w:r w:rsidRPr="00426B5A">
        <w:rPr>
          <w:sz w:val="28"/>
          <w:szCs w:val="28"/>
        </w:rPr>
        <w:t xml:space="preserve">Оценка качества предоставления муниципальной услуги осуществляется в соответствии с </w:t>
      </w:r>
      <w:hyperlink r:id="rId19" w:history="1">
        <w:r w:rsidRPr="00426B5A">
          <w:rPr>
            <w:color w:val="0000FF"/>
            <w:sz w:val="28"/>
            <w:szCs w:val="28"/>
          </w:rPr>
          <w:t>Правилами</w:t>
        </w:r>
      </w:hyperlink>
      <w:r w:rsidRPr="00426B5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426B5A">
        <w:rPr>
          <w:sz w:val="28"/>
          <w:szCs w:val="28"/>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3212" w:rsidRPr="00426B5A" w:rsidRDefault="00BF3212" w:rsidP="00BF3212">
      <w:pPr>
        <w:ind w:firstLine="540"/>
        <w:jc w:val="both"/>
        <w:rPr>
          <w:sz w:val="28"/>
          <w:szCs w:val="28"/>
        </w:rPr>
      </w:pPr>
      <w:r w:rsidRPr="00426B5A">
        <w:rPr>
          <w:sz w:val="28"/>
          <w:szCs w:val="28"/>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BF3212" w:rsidRPr="00426B5A" w:rsidRDefault="00BF3212" w:rsidP="00BF3212">
      <w:pPr>
        <w:ind w:firstLine="540"/>
        <w:jc w:val="both"/>
        <w:rPr>
          <w:sz w:val="28"/>
          <w:szCs w:val="28"/>
        </w:rPr>
      </w:pPr>
      <w:r w:rsidRPr="00426B5A">
        <w:rPr>
          <w:sz w:val="28"/>
          <w:szCs w:val="28"/>
        </w:rPr>
        <w:t xml:space="preserve">43. 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C05A3C">
          <w:rPr>
            <w:color w:val="000000" w:themeColor="text1"/>
            <w:sz w:val="28"/>
            <w:szCs w:val="28"/>
          </w:rPr>
          <w:t>статьей 11.2</w:t>
        </w:r>
      </w:hyperlink>
      <w:r w:rsidRPr="00426B5A">
        <w:rPr>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21" w:history="1">
        <w:r w:rsidRPr="00C05A3C">
          <w:rPr>
            <w:color w:val="000000" w:themeColor="text1"/>
            <w:sz w:val="28"/>
            <w:szCs w:val="28"/>
          </w:rPr>
          <w:t>постановлением</w:t>
        </w:r>
      </w:hyperlink>
      <w:r w:rsidRPr="00426B5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212" w:rsidRPr="00426B5A" w:rsidRDefault="00BF3212" w:rsidP="00BF3212">
      <w:pPr>
        <w:ind w:firstLine="709"/>
        <w:jc w:val="both"/>
        <w:rPr>
          <w:sz w:val="28"/>
          <w:szCs w:val="28"/>
        </w:rPr>
      </w:pPr>
    </w:p>
    <w:p w:rsidR="00BF3212" w:rsidRPr="00426B5A" w:rsidRDefault="00BF3212" w:rsidP="00BF3212">
      <w:pPr>
        <w:jc w:val="center"/>
        <w:rPr>
          <w:b/>
          <w:sz w:val="28"/>
          <w:szCs w:val="28"/>
        </w:rPr>
      </w:pPr>
    </w:p>
    <w:p w:rsidR="00BF3212" w:rsidRPr="00426B5A" w:rsidRDefault="00BF3212" w:rsidP="00BF3212">
      <w:pPr>
        <w:numPr>
          <w:ilvl w:val="0"/>
          <w:numId w:val="10"/>
        </w:numPr>
        <w:ind w:left="0" w:firstLine="0"/>
        <w:jc w:val="center"/>
        <w:rPr>
          <w:b/>
          <w:sz w:val="28"/>
          <w:szCs w:val="28"/>
        </w:rPr>
      </w:pPr>
      <w:r w:rsidRPr="00426B5A">
        <w:rPr>
          <w:b/>
          <w:sz w:val="28"/>
          <w:szCs w:val="28"/>
        </w:rPr>
        <w:t>Формы контроля за исполнением Административного регламента</w:t>
      </w:r>
      <w:r w:rsidRPr="00426B5A">
        <w:rPr>
          <w:sz w:val="28"/>
          <w:szCs w:val="28"/>
        </w:rPr>
        <w:t>*</w:t>
      </w:r>
    </w:p>
    <w:p w:rsidR="00BF3212" w:rsidRPr="00426B5A" w:rsidRDefault="006B3EB3" w:rsidP="00BF3212">
      <w:pPr>
        <w:jc w:val="center"/>
        <w:rPr>
          <w:sz w:val="28"/>
          <w:szCs w:val="28"/>
        </w:rPr>
      </w:pPr>
      <w:r>
        <w:rPr>
          <w:i/>
          <w:sz w:val="28"/>
          <w:szCs w:val="28"/>
        </w:rPr>
        <w:t xml:space="preserve"> </w:t>
      </w:r>
    </w:p>
    <w:p w:rsidR="00BF3212" w:rsidRPr="00426B5A" w:rsidRDefault="00BF3212" w:rsidP="00BF3212">
      <w:pPr>
        <w:jc w:val="center"/>
        <w:rPr>
          <w:b/>
          <w:sz w:val="28"/>
          <w:szCs w:val="28"/>
        </w:rPr>
      </w:pPr>
      <w:r w:rsidRPr="00426B5A">
        <w:rPr>
          <w:b/>
          <w:sz w:val="28"/>
          <w:szCs w:val="28"/>
        </w:rPr>
        <w:t>Порядок осуществления текущего контроля за соблюдением</w:t>
      </w:r>
      <w:r w:rsidRPr="00426B5A">
        <w:rPr>
          <w:b/>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F3212" w:rsidRPr="00426B5A" w:rsidRDefault="00BF3212" w:rsidP="00BF3212">
      <w:pPr>
        <w:jc w:val="center"/>
        <w:rPr>
          <w:sz w:val="28"/>
          <w:szCs w:val="28"/>
        </w:rPr>
      </w:pPr>
    </w:p>
    <w:p w:rsidR="00BF3212" w:rsidRPr="00FB2534" w:rsidRDefault="00BF3212" w:rsidP="00BF3212">
      <w:pPr>
        <w:pStyle w:val="aff0"/>
        <w:tabs>
          <w:tab w:val="left" w:pos="0"/>
        </w:tabs>
        <w:autoSpaceDE w:val="0"/>
        <w:autoSpaceDN w:val="0"/>
        <w:adjustRightInd w:val="0"/>
        <w:ind w:left="0"/>
        <w:jc w:val="both"/>
        <w:rPr>
          <w:rFonts w:eastAsia="Calibri"/>
          <w:sz w:val="28"/>
          <w:szCs w:val="28"/>
        </w:rPr>
      </w:pPr>
      <w:r>
        <w:rPr>
          <w:rFonts w:eastAsia="Calibri"/>
          <w:sz w:val="28"/>
          <w:szCs w:val="28"/>
        </w:rPr>
        <w:tab/>
        <w:t xml:space="preserve">44. </w:t>
      </w:r>
      <w:r w:rsidRPr="00FB2534">
        <w:rPr>
          <w:rFonts w:eastAsia="Calibri"/>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w:t>
      </w:r>
      <w:r w:rsidR="006B3EB3">
        <w:rPr>
          <w:rFonts w:eastAsia="Calibri"/>
          <w:sz w:val="28"/>
          <w:szCs w:val="28"/>
        </w:rPr>
        <w:t>пальной услуги, осуществляется  Главой сельского поселения Зайцева Речка</w:t>
      </w:r>
      <w:r w:rsidRPr="00FB2534">
        <w:rPr>
          <w:rFonts w:eastAsia="Calibri"/>
          <w:sz w:val="28"/>
          <w:szCs w:val="28"/>
        </w:rPr>
        <w:t>.</w:t>
      </w:r>
    </w:p>
    <w:p w:rsidR="00BF3212" w:rsidRPr="00143396" w:rsidRDefault="006B3EB3" w:rsidP="00BF3212">
      <w:pPr>
        <w:jc w:val="center"/>
        <w:rPr>
          <w:szCs w:val="28"/>
        </w:rPr>
      </w:pPr>
      <w:r>
        <w:rPr>
          <w:i/>
          <w:spacing w:val="-3"/>
          <w:sz w:val="24"/>
          <w:szCs w:val="24"/>
        </w:rPr>
        <w:t xml:space="preserve"> </w:t>
      </w:r>
    </w:p>
    <w:p w:rsidR="00BF3212" w:rsidRPr="006B3EB3" w:rsidRDefault="00BF3212" w:rsidP="00BF3212">
      <w:pPr>
        <w:jc w:val="center"/>
        <w:rPr>
          <w:b/>
          <w:sz w:val="28"/>
          <w:szCs w:val="28"/>
        </w:rPr>
      </w:pPr>
      <w:r w:rsidRPr="006B3EB3">
        <w:rPr>
          <w:b/>
          <w:sz w:val="28"/>
          <w:szCs w:val="28"/>
        </w:rPr>
        <w:t>Порядок и периодичность осуществления плановых</w:t>
      </w:r>
      <w:r w:rsidRPr="006B3EB3">
        <w:rPr>
          <w:b/>
          <w:sz w:val="28"/>
          <w:szCs w:val="28"/>
        </w:rPr>
        <w:br/>
        <w:t>и внеплановых проверок полноты и качества предоставления</w:t>
      </w:r>
      <w:r w:rsidRPr="006B3EB3">
        <w:rPr>
          <w:b/>
          <w:sz w:val="28"/>
          <w:szCs w:val="28"/>
        </w:rPr>
        <w:br/>
        <w:t>муниципальной услуги, в том числе порядок и формы контроля за полнотой и качеством предоставления муниципальной услуги</w:t>
      </w:r>
    </w:p>
    <w:p w:rsidR="00BF3212" w:rsidRPr="006B3EB3" w:rsidRDefault="00BF3212" w:rsidP="00BF3212">
      <w:pPr>
        <w:jc w:val="center"/>
        <w:rPr>
          <w:sz w:val="28"/>
          <w:szCs w:val="28"/>
        </w:rPr>
      </w:pPr>
    </w:p>
    <w:p w:rsidR="00BF3212" w:rsidRPr="006B3EB3" w:rsidRDefault="00BF3212" w:rsidP="006B3EB3">
      <w:pPr>
        <w:pStyle w:val="aff0"/>
        <w:autoSpaceDE w:val="0"/>
        <w:autoSpaceDN w:val="0"/>
        <w:adjustRightInd w:val="0"/>
        <w:ind w:left="0"/>
        <w:rPr>
          <w:i/>
          <w:spacing w:val="-3"/>
        </w:rPr>
      </w:pPr>
      <w:r>
        <w:rPr>
          <w:rFonts w:eastAsia="Calibri"/>
          <w:sz w:val="28"/>
          <w:szCs w:val="28"/>
        </w:rPr>
        <w:tab/>
        <w:t xml:space="preserve">45. </w:t>
      </w:r>
      <w:r w:rsidRPr="00B25CED">
        <w:rPr>
          <w:rFonts w:eastAsia="Calibri"/>
          <w:sz w:val="28"/>
          <w:szCs w:val="28"/>
        </w:rPr>
        <w:t xml:space="preserve">Плановые проверки полноты и качества предоставления муниципальной услуги проводятся </w:t>
      </w:r>
      <w:r w:rsidR="006B3EB3">
        <w:rPr>
          <w:rFonts w:eastAsia="Calibri"/>
          <w:sz w:val="28"/>
          <w:szCs w:val="28"/>
        </w:rPr>
        <w:t xml:space="preserve">Главой сельского поселения Зайцева Речка, </w:t>
      </w:r>
      <w:r w:rsidRPr="006B3EB3">
        <w:rPr>
          <w:sz w:val="28"/>
          <w:szCs w:val="28"/>
        </w:rPr>
        <w:t>либо лицом, его</w:t>
      </w:r>
      <w:r w:rsidRPr="006B3EB3">
        <w:rPr>
          <w:sz w:val="28"/>
          <w:szCs w:val="28"/>
          <w:shd w:val="clear" w:color="auto" w:fill="FFFFFF"/>
        </w:rPr>
        <w:t xml:space="preserve"> замещающим</w:t>
      </w:r>
      <w:r w:rsidRPr="006B3EB3">
        <w:rPr>
          <w:sz w:val="28"/>
          <w:szCs w:val="28"/>
        </w:rPr>
        <w:t>.</w:t>
      </w:r>
    </w:p>
    <w:p w:rsidR="00BF3212" w:rsidRPr="006B3EB3" w:rsidRDefault="00BF3212" w:rsidP="006B3EB3">
      <w:pPr>
        <w:ind w:firstLine="709"/>
        <w:contextualSpacing/>
        <w:jc w:val="both"/>
        <w:rPr>
          <w:i/>
          <w:spacing w:val="-3"/>
          <w:sz w:val="28"/>
          <w:szCs w:val="28"/>
        </w:rPr>
      </w:pPr>
      <w:r w:rsidRPr="006B3EB3">
        <w:rPr>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Pr="006B3EB3">
        <w:rPr>
          <w:sz w:val="28"/>
          <w:szCs w:val="28"/>
        </w:rPr>
        <w:br/>
        <w:t xml:space="preserve">с решением </w:t>
      </w:r>
      <w:r w:rsidR="006B3EB3">
        <w:rPr>
          <w:sz w:val="28"/>
          <w:szCs w:val="28"/>
        </w:rPr>
        <w:t>Главы сельского поселения Зайцева Речка,</w:t>
      </w:r>
      <w:r w:rsidR="006B3EB3">
        <w:rPr>
          <w:i/>
          <w:spacing w:val="-3"/>
          <w:sz w:val="28"/>
          <w:szCs w:val="28"/>
        </w:rPr>
        <w:t xml:space="preserve"> </w:t>
      </w:r>
      <w:r w:rsidRPr="006B3EB3">
        <w:rPr>
          <w:sz w:val="28"/>
          <w:szCs w:val="28"/>
        </w:rPr>
        <w:t>либо лица, его</w:t>
      </w:r>
      <w:r w:rsidRPr="006B3EB3">
        <w:rPr>
          <w:sz w:val="28"/>
          <w:szCs w:val="28"/>
          <w:shd w:val="clear" w:color="auto" w:fill="FFFFFF"/>
        </w:rPr>
        <w:t xml:space="preserve"> замещающего</w:t>
      </w:r>
      <w:r w:rsidRPr="006B3EB3">
        <w:rPr>
          <w:sz w:val="28"/>
          <w:szCs w:val="28"/>
        </w:rPr>
        <w:t>.</w:t>
      </w:r>
    </w:p>
    <w:p w:rsidR="00BF3212" w:rsidRPr="00B53428" w:rsidRDefault="00BF3212" w:rsidP="00B53428">
      <w:pPr>
        <w:ind w:firstLine="709"/>
        <w:contextualSpacing/>
        <w:jc w:val="both"/>
        <w:rPr>
          <w:i/>
          <w:spacing w:val="-3"/>
          <w:sz w:val="28"/>
          <w:szCs w:val="28"/>
        </w:rPr>
      </w:pPr>
      <w:r w:rsidRPr="006B3EB3">
        <w:rPr>
          <w:sz w:val="28"/>
          <w:szCs w:val="28"/>
        </w:rPr>
        <w:t xml:space="preserve">Внеплановые проверки полноты и качества предоставления муниципальной услуги проводятся </w:t>
      </w:r>
      <w:r w:rsidR="00B53428">
        <w:rPr>
          <w:sz w:val="28"/>
          <w:szCs w:val="28"/>
        </w:rPr>
        <w:t xml:space="preserve">Главой сельского поселения Зайцева Речка, </w:t>
      </w:r>
      <w:r w:rsidRPr="006B3EB3">
        <w:rPr>
          <w:sz w:val="28"/>
          <w:szCs w:val="28"/>
        </w:rPr>
        <w:t>либо лицом, его</w:t>
      </w:r>
      <w:r w:rsidRPr="006B3EB3">
        <w:rPr>
          <w:sz w:val="28"/>
          <w:szCs w:val="28"/>
          <w:shd w:val="clear" w:color="auto" w:fill="FFFFFF"/>
        </w:rPr>
        <w:t xml:space="preserve"> замещающим</w:t>
      </w:r>
      <w:r w:rsidRPr="006B3EB3">
        <w:rPr>
          <w:sz w:val="28"/>
          <w:szCs w:val="28"/>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F3212" w:rsidRPr="006B3EB3" w:rsidRDefault="00BF3212" w:rsidP="00BF3212">
      <w:pPr>
        <w:ind w:firstLine="709"/>
        <w:jc w:val="both"/>
        <w:rPr>
          <w:sz w:val="28"/>
          <w:szCs w:val="28"/>
        </w:rPr>
      </w:pPr>
      <w:r w:rsidRPr="006B3EB3">
        <w:rPr>
          <w:sz w:val="28"/>
          <w:szCs w:val="28"/>
        </w:rPr>
        <w:t xml:space="preserve">Рассмотрение жалобы заявителя осуществляется в соответствии с </w:t>
      </w:r>
      <w:hyperlink r:id="rId22" w:history="1">
        <w:r w:rsidRPr="006B3EB3">
          <w:rPr>
            <w:sz w:val="28"/>
            <w:szCs w:val="28"/>
          </w:rPr>
          <w:t>разделом V</w:t>
        </w:r>
      </w:hyperlink>
      <w:r w:rsidRPr="006B3EB3">
        <w:rPr>
          <w:sz w:val="28"/>
          <w:szCs w:val="28"/>
        </w:rPr>
        <w:t xml:space="preserve"> настоящего Административного регламента.</w:t>
      </w:r>
    </w:p>
    <w:p w:rsidR="00BF3212" w:rsidRPr="006B3EB3" w:rsidRDefault="00BF3212" w:rsidP="00BF3212">
      <w:pPr>
        <w:ind w:firstLine="709"/>
        <w:contextualSpacing/>
        <w:jc w:val="both"/>
        <w:rPr>
          <w:sz w:val="28"/>
          <w:szCs w:val="28"/>
        </w:rPr>
      </w:pPr>
      <w:r w:rsidRPr="006B3EB3">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F3212" w:rsidRPr="006B3EB3" w:rsidRDefault="00BF3212" w:rsidP="00BF3212">
      <w:pPr>
        <w:ind w:firstLine="709"/>
        <w:contextualSpacing/>
        <w:jc w:val="both"/>
        <w:rPr>
          <w:sz w:val="28"/>
          <w:szCs w:val="28"/>
        </w:rPr>
      </w:pPr>
      <w:r w:rsidRPr="006B3EB3">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F3212" w:rsidRPr="006B3EB3" w:rsidRDefault="00BF3212" w:rsidP="00BF3212">
      <w:pPr>
        <w:tabs>
          <w:tab w:val="left" w:pos="0"/>
        </w:tabs>
        <w:jc w:val="both"/>
        <w:rPr>
          <w:rFonts w:eastAsia="Calibri"/>
          <w:sz w:val="28"/>
          <w:szCs w:val="28"/>
        </w:rPr>
      </w:pPr>
      <w:r w:rsidRPr="006B3EB3">
        <w:rPr>
          <w:rFonts w:eastAsia="Calibri"/>
          <w:sz w:val="28"/>
          <w:szCs w:val="28"/>
        </w:rPr>
        <w:tab/>
        <w:t>46.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BF3212" w:rsidRPr="006B3EB3" w:rsidRDefault="00BF3212" w:rsidP="00BF3212">
      <w:pPr>
        <w:tabs>
          <w:tab w:val="left" w:pos="0"/>
        </w:tabs>
        <w:jc w:val="center"/>
        <w:rPr>
          <w:sz w:val="28"/>
          <w:szCs w:val="28"/>
        </w:rPr>
      </w:pPr>
    </w:p>
    <w:p w:rsidR="00BF3212" w:rsidRPr="006B3EB3" w:rsidRDefault="00BF3212" w:rsidP="00BF3212">
      <w:pPr>
        <w:tabs>
          <w:tab w:val="left" w:pos="0"/>
        </w:tabs>
        <w:jc w:val="center"/>
        <w:rPr>
          <w:b/>
          <w:sz w:val="28"/>
          <w:szCs w:val="28"/>
        </w:rPr>
      </w:pPr>
      <w:r w:rsidRPr="006B3EB3">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F3212" w:rsidRPr="006B3EB3" w:rsidRDefault="00BF3212" w:rsidP="00BF3212">
      <w:pPr>
        <w:tabs>
          <w:tab w:val="left" w:pos="0"/>
        </w:tabs>
        <w:jc w:val="center"/>
        <w:rPr>
          <w:sz w:val="28"/>
          <w:szCs w:val="28"/>
        </w:rPr>
      </w:pPr>
    </w:p>
    <w:p w:rsidR="00BF3212" w:rsidRPr="00100DA9" w:rsidRDefault="00BF3212" w:rsidP="00BF3212">
      <w:pPr>
        <w:pStyle w:val="aff0"/>
        <w:numPr>
          <w:ilvl w:val="2"/>
          <w:numId w:val="29"/>
        </w:numPr>
        <w:tabs>
          <w:tab w:val="left" w:pos="0"/>
        </w:tabs>
        <w:autoSpaceDE w:val="0"/>
        <w:autoSpaceDN w:val="0"/>
        <w:adjustRightInd w:val="0"/>
        <w:ind w:left="0" w:firstLine="709"/>
        <w:jc w:val="both"/>
        <w:rPr>
          <w:rFonts w:eastAsia="Calibri"/>
          <w:sz w:val="28"/>
          <w:szCs w:val="28"/>
        </w:rPr>
      </w:pPr>
      <w:r w:rsidRPr="00100DA9">
        <w:rPr>
          <w:rFonts w:eastAsia="Calibri"/>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F3212" w:rsidRPr="00100DA9" w:rsidRDefault="00BF3212" w:rsidP="00BF3212">
      <w:pPr>
        <w:pStyle w:val="aff0"/>
        <w:numPr>
          <w:ilvl w:val="2"/>
          <w:numId w:val="29"/>
        </w:numPr>
        <w:tabs>
          <w:tab w:val="left" w:pos="0"/>
        </w:tabs>
        <w:autoSpaceDE w:val="0"/>
        <w:autoSpaceDN w:val="0"/>
        <w:adjustRightInd w:val="0"/>
        <w:ind w:left="0" w:firstLine="709"/>
        <w:jc w:val="both"/>
        <w:rPr>
          <w:rFonts w:eastAsia="Calibri"/>
          <w:sz w:val="28"/>
          <w:szCs w:val="28"/>
        </w:rPr>
      </w:pPr>
      <w:r w:rsidRPr="00100DA9">
        <w:rPr>
          <w:rFonts w:eastAsia="Calibri"/>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BF3212" w:rsidRPr="00100DA9" w:rsidRDefault="00BF3212" w:rsidP="00BF3212">
      <w:pPr>
        <w:pStyle w:val="aff0"/>
        <w:numPr>
          <w:ilvl w:val="2"/>
          <w:numId w:val="29"/>
        </w:numPr>
        <w:tabs>
          <w:tab w:val="left" w:pos="0"/>
        </w:tabs>
        <w:autoSpaceDE w:val="0"/>
        <w:autoSpaceDN w:val="0"/>
        <w:adjustRightInd w:val="0"/>
        <w:ind w:left="0" w:firstLine="709"/>
        <w:jc w:val="both"/>
        <w:rPr>
          <w:rFonts w:eastAsia="Calibri"/>
          <w:sz w:val="28"/>
          <w:szCs w:val="28"/>
        </w:rPr>
      </w:pPr>
      <w:r w:rsidRPr="00100DA9">
        <w:rPr>
          <w:rFonts w:eastAsia="Calibri"/>
          <w:sz w:val="28"/>
          <w:szCs w:val="28"/>
        </w:rPr>
        <w:t>В соответствии со статьей 9.6 Закона Ханты-Мансийского автономного округа – Югры от 11 июня 2010 года № 102-оз</w:t>
      </w:r>
      <w:r w:rsidRPr="00100DA9">
        <w:rPr>
          <w:rFonts w:eastAsia="Calibri"/>
          <w:sz w:val="28"/>
          <w:szCs w:val="28"/>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w:t>
      </w:r>
      <w:r w:rsidRPr="00100DA9">
        <w:rPr>
          <w:rFonts w:eastAsia="Calibri"/>
          <w:sz w:val="28"/>
          <w:szCs w:val="28"/>
        </w:rPr>
        <w:lastRenderedPageBreak/>
        <w:t>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00DA9">
        <w:rPr>
          <w:rFonts w:eastAsia="Calibri"/>
          <w:sz w:val="28"/>
          <w:szCs w:val="28"/>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100DA9">
        <w:rPr>
          <w:rFonts w:eastAsia="Calibri"/>
          <w:sz w:val="28"/>
          <w:szCs w:val="28"/>
        </w:rPr>
        <w:br/>
        <w:t>(за исключением требований, установленных к помещениям МФЦ).</w:t>
      </w:r>
    </w:p>
    <w:p w:rsidR="00BF3212" w:rsidRPr="00B53428" w:rsidRDefault="00BF3212" w:rsidP="00BF3212">
      <w:pPr>
        <w:tabs>
          <w:tab w:val="left" w:pos="0"/>
        </w:tabs>
        <w:ind w:firstLine="709"/>
        <w:jc w:val="both"/>
        <w:rPr>
          <w:i/>
          <w:sz w:val="18"/>
          <w:szCs w:val="18"/>
        </w:rPr>
      </w:pPr>
      <w:r w:rsidRPr="00B53428">
        <w:rPr>
          <w:i/>
          <w:sz w:val="18"/>
          <w:szCs w:val="18"/>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w:t>
      </w:r>
      <w:r w:rsidRPr="00B53428">
        <w:rPr>
          <w:i/>
          <w:sz w:val="18"/>
          <w:szCs w:val="18"/>
        </w:rPr>
        <w:br/>
        <w:t>(в части структуры раздела).</w:t>
      </w:r>
    </w:p>
    <w:p w:rsidR="00BF3212" w:rsidRPr="00B53428" w:rsidRDefault="00BF3212" w:rsidP="00BF3212">
      <w:pPr>
        <w:tabs>
          <w:tab w:val="left" w:pos="0"/>
        </w:tabs>
        <w:ind w:firstLine="709"/>
        <w:jc w:val="both"/>
        <w:rPr>
          <w:rFonts w:eastAsia="Calibri"/>
          <w:sz w:val="18"/>
          <w:szCs w:val="18"/>
        </w:rPr>
      </w:pPr>
      <w:r w:rsidRPr="00B53428">
        <w:rPr>
          <w:i/>
          <w:sz w:val="18"/>
          <w:szCs w:val="18"/>
        </w:rPr>
        <w:t>Положения об МФЦ включаются в подраздел административного регламента</w:t>
      </w:r>
      <w:r w:rsidRPr="00B53428">
        <w:rPr>
          <w:i/>
          <w:sz w:val="18"/>
          <w:szCs w:val="18"/>
        </w:rPr>
        <w:b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BF3212" w:rsidRPr="00143396" w:rsidRDefault="00BF3212" w:rsidP="00BF3212">
      <w:pPr>
        <w:jc w:val="center"/>
        <w:outlineLvl w:val="1"/>
        <w:rPr>
          <w:b/>
          <w:szCs w:val="28"/>
        </w:rPr>
      </w:pPr>
    </w:p>
    <w:p w:rsidR="00BF3212" w:rsidRPr="00B53428" w:rsidRDefault="00672A61" w:rsidP="00BF3212">
      <w:pPr>
        <w:widowControl/>
        <w:numPr>
          <w:ilvl w:val="0"/>
          <w:numId w:val="10"/>
        </w:numPr>
        <w:ind w:left="0" w:firstLine="0"/>
        <w:jc w:val="center"/>
        <w:outlineLvl w:val="1"/>
        <w:rPr>
          <w:b/>
          <w:sz w:val="28"/>
          <w:szCs w:val="28"/>
        </w:rPr>
      </w:pPr>
      <w:hyperlink r:id="rId23" w:history="1">
        <w:r w:rsidR="00BF3212" w:rsidRPr="00B53428">
          <w:rPr>
            <w:rFonts w:eastAsia="Calibri"/>
            <w:b/>
            <w:bCs/>
            <w:sz w:val="28"/>
            <w:szCs w:val="28"/>
          </w:rPr>
          <w:t>Досудебный (внесудебный) порядок</w:t>
        </w:r>
      </w:hyperlink>
      <w:r w:rsidR="00BF3212" w:rsidRPr="00B53428">
        <w:rPr>
          <w:rFonts w:eastAsia="Calibri"/>
          <w:b/>
          <w:bCs/>
          <w:sz w:val="28"/>
          <w:szCs w:val="28"/>
        </w:rPr>
        <w:t xml:space="preserve"> обжалования решений и действий (бездействия) органа, предоставляющего </w:t>
      </w:r>
      <w:r w:rsidR="00BF3212" w:rsidRPr="00B53428">
        <w:rPr>
          <w:b/>
          <w:sz w:val="28"/>
          <w:szCs w:val="28"/>
        </w:rPr>
        <w:t xml:space="preserve">муниципальную </w:t>
      </w:r>
      <w:r w:rsidR="00BF3212" w:rsidRPr="00B53428">
        <w:rPr>
          <w:rFonts w:eastAsia="Calibri"/>
          <w:b/>
          <w:bCs/>
          <w:sz w:val="28"/>
          <w:szCs w:val="28"/>
        </w:rPr>
        <w:t>услугу, многофункционального центра, организаций, указанных в части 1.1 статьи 16 Федерального закона № 210-ФЗ а также  их</w:t>
      </w:r>
      <w:r w:rsidR="00B53428">
        <w:rPr>
          <w:rFonts w:eastAsia="Calibri"/>
          <w:b/>
          <w:bCs/>
          <w:sz w:val="28"/>
          <w:szCs w:val="28"/>
        </w:rPr>
        <w:t xml:space="preserve"> </w:t>
      </w:r>
      <w:r w:rsidR="00BF3212" w:rsidRPr="00B53428">
        <w:rPr>
          <w:rFonts w:eastAsia="Calibri"/>
          <w:b/>
          <w:bCs/>
          <w:sz w:val="28"/>
          <w:szCs w:val="28"/>
        </w:rPr>
        <w:t>должностных лиц, муниципальных служащих, работников*</w:t>
      </w:r>
    </w:p>
    <w:p w:rsidR="00BF3212" w:rsidRPr="00B53428" w:rsidRDefault="00B53428" w:rsidP="00BF3212">
      <w:pPr>
        <w:jc w:val="center"/>
        <w:outlineLvl w:val="1"/>
        <w:rPr>
          <w:b/>
          <w:sz w:val="28"/>
          <w:szCs w:val="28"/>
        </w:rPr>
      </w:pPr>
      <w:r>
        <w:rPr>
          <w:i/>
          <w:sz w:val="28"/>
          <w:szCs w:val="28"/>
        </w:rPr>
        <w:t xml:space="preserve"> </w:t>
      </w:r>
    </w:p>
    <w:p w:rsidR="00BF3212" w:rsidRPr="00B53428" w:rsidRDefault="00BF3212" w:rsidP="00BF3212">
      <w:pPr>
        <w:jc w:val="center"/>
        <w:rPr>
          <w:b/>
          <w:sz w:val="28"/>
          <w:szCs w:val="28"/>
        </w:rPr>
      </w:pPr>
    </w:p>
    <w:p w:rsidR="00BF3212" w:rsidRPr="00B53428" w:rsidRDefault="00BF3212" w:rsidP="00BF3212">
      <w:pPr>
        <w:jc w:val="center"/>
        <w:rPr>
          <w:b/>
          <w:sz w:val="28"/>
          <w:szCs w:val="28"/>
        </w:rPr>
      </w:pPr>
      <w:r w:rsidRPr="00B53428">
        <w:rPr>
          <w:b/>
          <w:sz w:val="28"/>
          <w:szCs w:val="28"/>
        </w:rPr>
        <w:t>Информация для заявителя о его праве подать жалобу</w:t>
      </w:r>
    </w:p>
    <w:p w:rsidR="00BF3212" w:rsidRPr="00B53428" w:rsidRDefault="00BF3212" w:rsidP="00BF3212">
      <w:pPr>
        <w:jc w:val="center"/>
        <w:rPr>
          <w:b/>
          <w:sz w:val="28"/>
          <w:szCs w:val="28"/>
        </w:rPr>
      </w:pPr>
    </w:p>
    <w:p w:rsidR="00BF3212" w:rsidRDefault="00BF3212" w:rsidP="00BF3212">
      <w:pPr>
        <w:pStyle w:val="aff0"/>
        <w:numPr>
          <w:ilvl w:val="2"/>
          <w:numId w:val="29"/>
        </w:numPr>
        <w:tabs>
          <w:tab w:val="left" w:pos="0"/>
        </w:tabs>
        <w:autoSpaceDE w:val="0"/>
        <w:autoSpaceDN w:val="0"/>
        <w:adjustRightInd w:val="0"/>
        <w:ind w:left="0" w:firstLine="709"/>
        <w:jc w:val="both"/>
        <w:rPr>
          <w:rFonts w:eastAsia="Calibri"/>
          <w:sz w:val="28"/>
          <w:szCs w:val="28"/>
        </w:rPr>
      </w:pPr>
      <w:r w:rsidRPr="00B53428">
        <w:rPr>
          <w:rFonts w:eastAsia="Calibri"/>
          <w:sz w:val="28"/>
          <w:szCs w:val="28"/>
        </w:rPr>
        <w:t>Заявитель имеет право на досудебное (внесудебн</w:t>
      </w:r>
      <w:r w:rsidRPr="00A522F9">
        <w:rPr>
          <w:rFonts w:eastAsia="Calibri"/>
          <w:sz w:val="28"/>
          <w:szCs w:val="28"/>
        </w:rPr>
        <w:t>ое) обжалование действий (бездействия) и решений, принятых (осуществляемых) в ходе предоставления муниципальной услуги.</w:t>
      </w:r>
    </w:p>
    <w:p w:rsidR="00BF3212" w:rsidRDefault="00BF3212" w:rsidP="00BF3212">
      <w:pPr>
        <w:pStyle w:val="aff0"/>
        <w:tabs>
          <w:tab w:val="left" w:pos="0"/>
        </w:tabs>
        <w:autoSpaceDE w:val="0"/>
        <w:autoSpaceDN w:val="0"/>
        <w:adjustRightInd w:val="0"/>
        <w:ind w:left="709"/>
        <w:jc w:val="both"/>
        <w:rPr>
          <w:rFonts w:eastAsia="Calibri"/>
          <w:sz w:val="28"/>
          <w:szCs w:val="28"/>
        </w:rPr>
      </w:pPr>
    </w:p>
    <w:p w:rsidR="00BF3212" w:rsidRPr="00B53428" w:rsidRDefault="00BF3212" w:rsidP="00BF3212">
      <w:pPr>
        <w:tabs>
          <w:tab w:val="left" w:pos="0"/>
        </w:tabs>
        <w:jc w:val="center"/>
        <w:rPr>
          <w:rFonts w:eastAsia="Calibri"/>
          <w:b/>
          <w:sz w:val="28"/>
          <w:szCs w:val="28"/>
        </w:rPr>
      </w:pPr>
      <w:r w:rsidRPr="00B53428">
        <w:rPr>
          <w:rFonts w:eastAsia="Calibri"/>
          <w:b/>
          <w:sz w:val="28"/>
          <w:szCs w:val="28"/>
        </w:rPr>
        <w:t xml:space="preserve">Предмет жалобы </w:t>
      </w:r>
    </w:p>
    <w:p w:rsidR="00BF3212" w:rsidRPr="00B53428" w:rsidRDefault="00BF3212" w:rsidP="00BF3212">
      <w:pPr>
        <w:tabs>
          <w:tab w:val="left" w:pos="0"/>
        </w:tabs>
        <w:jc w:val="center"/>
        <w:rPr>
          <w:rFonts w:eastAsia="Calibri"/>
          <w:b/>
          <w:sz w:val="28"/>
          <w:szCs w:val="28"/>
        </w:rPr>
      </w:pPr>
    </w:p>
    <w:p w:rsidR="00BF3212" w:rsidRPr="00B53428" w:rsidRDefault="00BF3212" w:rsidP="00BF3212">
      <w:pPr>
        <w:ind w:firstLine="540"/>
        <w:jc w:val="both"/>
        <w:rPr>
          <w:sz w:val="28"/>
          <w:szCs w:val="28"/>
        </w:rPr>
      </w:pPr>
      <w:r w:rsidRPr="00B53428">
        <w:rPr>
          <w:sz w:val="28"/>
          <w:szCs w:val="28"/>
        </w:rPr>
        <w:t xml:space="preserve">46. Предметом досудебного (внесудебного) обжалования могут являться действия (бездействие) и решения, принятые и осуществляемые в ходе предоставления муниципальной услуги уполномоченным органом местного самоуправления </w:t>
      </w:r>
      <w:r w:rsidR="00B53428" w:rsidRPr="00B53428">
        <w:rPr>
          <w:sz w:val="28"/>
          <w:szCs w:val="28"/>
        </w:rPr>
        <w:t>сельского поселения Зайцева Речка,</w:t>
      </w:r>
      <w:r w:rsidRPr="00B53428">
        <w:rPr>
          <w:sz w:val="28"/>
          <w:szCs w:val="28"/>
        </w:rPr>
        <w:t xml:space="preserve"> МФЦ, привлекаемыми организациями, а также их должностными лицами, муниципальными служащими, работниками, предоставляющими муниципальную услугу.</w:t>
      </w:r>
    </w:p>
    <w:p w:rsidR="00BF3212" w:rsidRPr="00B53428" w:rsidRDefault="00BF3212" w:rsidP="00BF3212">
      <w:pPr>
        <w:spacing w:before="220"/>
        <w:ind w:firstLine="540"/>
        <w:jc w:val="both"/>
        <w:rPr>
          <w:sz w:val="28"/>
          <w:szCs w:val="28"/>
        </w:rPr>
      </w:pPr>
      <w:r w:rsidRPr="00B53428">
        <w:rPr>
          <w:sz w:val="28"/>
          <w:szCs w:val="28"/>
        </w:rPr>
        <w:t xml:space="preserve">47. В соответствии со </w:t>
      </w:r>
      <w:hyperlink r:id="rId24" w:history="1">
        <w:r w:rsidRPr="00C05A3C">
          <w:rPr>
            <w:color w:val="000000" w:themeColor="text1"/>
            <w:sz w:val="28"/>
            <w:szCs w:val="28"/>
          </w:rPr>
          <w:t>статьей 11.1</w:t>
        </w:r>
      </w:hyperlink>
      <w:r w:rsidRPr="00B53428">
        <w:rPr>
          <w:sz w:val="28"/>
          <w:szCs w:val="28"/>
        </w:rPr>
        <w:t xml:space="preserve"> Федерального закона N 210-ФЗ заявитель может обратиться с жалобой в том числе в следующих случаях:</w:t>
      </w:r>
    </w:p>
    <w:p w:rsidR="00BF3212" w:rsidRPr="00B53428" w:rsidRDefault="00BF3212" w:rsidP="00BF3212">
      <w:pPr>
        <w:spacing w:before="220"/>
        <w:ind w:firstLine="540"/>
        <w:jc w:val="both"/>
        <w:rPr>
          <w:sz w:val="28"/>
          <w:szCs w:val="28"/>
        </w:rPr>
      </w:pPr>
      <w:r w:rsidRPr="00B53428">
        <w:rPr>
          <w:sz w:val="28"/>
          <w:szCs w:val="28"/>
        </w:rPr>
        <w:t xml:space="preserve">- нарушение срока регистрации заявления, запроса, указанного в </w:t>
      </w:r>
      <w:hyperlink r:id="rId25" w:history="1">
        <w:r w:rsidRPr="00C05A3C">
          <w:rPr>
            <w:color w:val="000000" w:themeColor="text1"/>
            <w:sz w:val="28"/>
            <w:szCs w:val="28"/>
          </w:rPr>
          <w:t>статье 15.1</w:t>
        </w:r>
      </w:hyperlink>
      <w:r w:rsidRPr="00B53428">
        <w:rPr>
          <w:sz w:val="28"/>
          <w:szCs w:val="28"/>
        </w:rPr>
        <w:t xml:space="preserve"> Федерального закона N 210-ФЗ;</w:t>
      </w:r>
    </w:p>
    <w:p w:rsidR="00BF3212" w:rsidRPr="00B53428" w:rsidRDefault="00BF3212" w:rsidP="00BF3212">
      <w:pPr>
        <w:spacing w:before="220"/>
        <w:ind w:firstLine="540"/>
        <w:jc w:val="both"/>
        <w:rPr>
          <w:sz w:val="28"/>
          <w:szCs w:val="28"/>
        </w:rPr>
      </w:pPr>
      <w:r w:rsidRPr="00B53428">
        <w:rPr>
          <w:sz w:val="28"/>
          <w:szCs w:val="28"/>
        </w:rPr>
        <w:lastRenderedPageBreak/>
        <w:t>- нарушение срока предоставления муниципальной услуги;</w:t>
      </w:r>
    </w:p>
    <w:p w:rsidR="00BF3212" w:rsidRPr="00B53428" w:rsidRDefault="00BF3212" w:rsidP="00BF3212">
      <w:pPr>
        <w:spacing w:before="220"/>
        <w:ind w:firstLine="540"/>
        <w:jc w:val="both"/>
        <w:rPr>
          <w:sz w:val="28"/>
          <w:szCs w:val="28"/>
        </w:rPr>
      </w:pPr>
      <w:r w:rsidRPr="00B53428">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w:t>
      </w:r>
      <w:r w:rsidR="00B53428">
        <w:rPr>
          <w:sz w:val="28"/>
          <w:szCs w:val="28"/>
        </w:rPr>
        <w:t>сельского поселения Зайцева Речка</w:t>
      </w:r>
      <w:r w:rsidRPr="00B53428">
        <w:rPr>
          <w:sz w:val="28"/>
          <w:szCs w:val="28"/>
        </w:rPr>
        <w:t>, для предоставления муниципальной услуги;</w:t>
      </w:r>
    </w:p>
    <w:p w:rsidR="00BF3212" w:rsidRPr="00B53428" w:rsidRDefault="00BF3212" w:rsidP="00BF3212">
      <w:pPr>
        <w:spacing w:before="220"/>
        <w:ind w:firstLine="540"/>
        <w:jc w:val="both"/>
        <w:rPr>
          <w:sz w:val="28"/>
          <w:szCs w:val="28"/>
        </w:rPr>
      </w:pPr>
      <w:r w:rsidRPr="00B53428">
        <w:rPr>
          <w:sz w:val="28"/>
          <w:szCs w:val="28"/>
        </w:rPr>
        <w:t xml:space="preserve">-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w:t>
      </w:r>
      <w:r w:rsidR="00B53428">
        <w:rPr>
          <w:sz w:val="28"/>
          <w:szCs w:val="28"/>
        </w:rPr>
        <w:t>сельского поселения Зайцева Речка</w:t>
      </w:r>
      <w:r w:rsidRPr="00B53428">
        <w:rPr>
          <w:sz w:val="28"/>
          <w:szCs w:val="28"/>
        </w:rPr>
        <w:t>, для предоставления муниципальной услуги, у заявителя;</w:t>
      </w:r>
    </w:p>
    <w:p w:rsidR="00BF3212" w:rsidRPr="00B53428" w:rsidRDefault="00BF3212" w:rsidP="00BF3212">
      <w:pPr>
        <w:spacing w:before="220"/>
        <w:ind w:firstLine="540"/>
        <w:jc w:val="both"/>
        <w:rPr>
          <w:sz w:val="28"/>
          <w:szCs w:val="28"/>
        </w:rPr>
      </w:pPr>
      <w:r w:rsidRPr="00B53428">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r w:rsidR="00B53428" w:rsidRPr="00B53428">
        <w:rPr>
          <w:sz w:val="28"/>
          <w:szCs w:val="28"/>
        </w:rPr>
        <w:t xml:space="preserve"> </w:t>
      </w:r>
      <w:r w:rsidR="00B53428">
        <w:rPr>
          <w:sz w:val="28"/>
          <w:szCs w:val="28"/>
        </w:rPr>
        <w:t>сельского поселения Зайцева Речка</w:t>
      </w:r>
      <w:r w:rsidRPr="00B53428">
        <w:rPr>
          <w:sz w:val="28"/>
          <w:szCs w:val="28"/>
        </w:rPr>
        <w:t>;</w:t>
      </w:r>
    </w:p>
    <w:p w:rsidR="00BF3212" w:rsidRPr="00B53428" w:rsidRDefault="00BF3212" w:rsidP="00BF3212">
      <w:pPr>
        <w:spacing w:before="220"/>
        <w:ind w:firstLine="540"/>
        <w:jc w:val="both"/>
        <w:rPr>
          <w:sz w:val="28"/>
          <w:szCs w:val="28"/>
        </w:rPr>
      </w:pPr>
      <w:r w:rsidRPr="00B53428">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w:t>
      </w:r>
      <w:r w:rsidR="00B53428">
        <w:rPr>
          <w:sz w:val="28"/>
          <w:szCs w:val="28"/>
        </w:rPr>
        <w:t>сельского поселения Зайцева Речка</w:t>
      </w:r>
      <w:r w:rsidRPr="00B53428">
        <w:rPr>
          <w:sz w:val="28"/>
          <w:szCs w:val="28"/>
        </w:rPr>
        <w:t>;</w:t>
      </w:r>
    </w:p>
    <w:p w:rsidR="00BF3212" w:rsidRPr="00B53428" w:rsidRDefault="00BF3212" w:rsidP="00BF3212">
      <w:pPr>
        <w:spacing w:before="220"/>
        <w:ind w:firstLine="540"/>
        <w:jc w:val="both"/>
        <w:rPr>
          <w:sz w:val="28"/>
          <w:szCs w:val="28"/>
        </w:rPr>
      </w:pPr>
      <w:r w:rsidRPr="00B53428">
        <w:rPr>
          <w:sz w:val="28"/>
          <w:szCs w:val="28"/>
        </w:rPr>
        <w:t>- отказ органа, предоставляющего муниципальную услугу, его 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3212" w:rsidRPr="00B53428" w:rsidRDefault="00BF3212" w:rsidP="00BF3212">
      <w:pPr>
        <w:spacing w:before="220"/>
        <w:ind w:firstLine="540"/>
        <w:jc w:val="both"/>
        <w:rPr>
          <w:sz w:val="28"/>
          <w:szCs w:val="28"/>
        </w:rPr>
      </w:pPr>
      <w:r w:rsidRPr="00B53428">
        <w:rPr>
          <w:sz w:val="28"/>
          <w:szCs w:val="28"/>
        </w:rPr>
        <w:t>- нарушение срока или порядка выдачи документов по результатам предоставления муниципальной услуги;</w:t>
      </w:r>
    </w:p>
    <w:p w:rsidR="00BF3212" w:rsidRPr="00B53428" w:rsidRDefault="00BF3212" w:rsidP="00BF3212">
      <w:pPr>
        <w:spacing w:before="220"/>
        <w:ind w:firstLine="540"/>
        <w:jc w:val="both"/>
        <w:rPr>
          <w:sz w:val="28"/>
          <w:szCs w:val="28"/>
        </w:rPr>
      </w:pPr>
      <w:r w:rsidRPr="00B53428">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r w:rsidR="00B53428" w:rsidRPr="00B53428">
        <w:rPr>
          <w:sz w:val="28"/>
          <w:szCs w:val="28"/>
        </w:rPr>
        <w:t xml:space="preserve"> </w:t>
      </w:r>
      <w:r w:rsidR="00B53428">
        <w:rPr>
          <w:sz w:val="28"/>
          <w:szCs w:val="28"/>
        </w:rPr>
        <w:t>сельского поселения Зайцева Речка</w:t>
      </w:r>
      <w:r w:rsidRPr="00B53428">
        <w:rPr>
          <w:sz w:val="28"/>
          <w:szCs w:val="28"/>
        </w:rPr>
        <w:t>;</w:t>
      </w:r>
    </w:p>
    <w:p w:rsidR="00BF3212" w:rsidRPr="00B53428" w:rsidRDefault="00BF3212" w:rsidP="00BF3212">
      <w:pPr>
        <w:spacing w:before="220"/>
        <w:ind w:firstLine="540"/>
        <w:jc w:val="both"/>
        <w:rPr>
          <w:sz w:val="28"/>
          <w:szCs w:val="28"/>
        </w:rPr>
      </w:pPr>
      <w:r w:rsidRPr="00B53428">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53428">
        <w:rPr>
          <w:sz w:val="28"/>
          <w:szCs w:val="28"/>
        </w:rPr>
        <w:lastRenderedPageBreak/>
        <w:t xml:space="preserve">предоставлении муниципальной услуги, за исключением случаев, предусмотренных </w:t>
      </w:r>
      <w:hyperlink r:id="rId26" w:history="1">
        <w:r w:rsidRPr="00C05A3C">
          <w:rPr>
            <w:color w:val="000000" w:themeColor="text1"/>
            <w:sz w:val="28"/>
            <w:szCs w:val="28"/>
          </w:rPr>
          <w:t>пунктом 4 части 1 статьи 7</w:t>
        </w:r>
      </w:hyperlink>
      <w:r w:rsidRPr="00C05A3C">
        <w:rPr>
          <w:color w:val="000000" w:themeColor="text1"/>
          <w:sz w:val="28"/>
          <w:szCs w:val="28"/>
        </w:rPr>
        <w:t xml:space="preserve"> </w:t>
      </w:r>
      <w:r w:rsidRPr="00B53428">
        <w:rPr>
          <w:sz w:val="28"/>
          <w:szCs w:val="28"/>
        </w:rPr>
        <w:t>Федерального закона N 210-ФЗ.</w:t>
      </w:r>
    </w:p>
    <w:p w:rsidR="00BF3212" w:rsidRPr="00B53428" w:rsidRDefault="00BF3212" w:rsidP="00BF3212">
      <w:pPr>
        <w:spacing w:before="220"/>
        <w:ind w:firstLine="540"/>
        <w:jc w:val="both"/>
        <w:rPr>
          <w:sz w:val="28"/>
          <w:szCs w:val="28"/>
        </w:rPr>
      </w:pPr>
      <w:bookmarkStart w:id="4" w:name="P488"/>
      <w:bookmarkEnd w:id="4"/>
      <w:r w:rsidRPr="00B53428">
        <w:rPr>
          <w:sz w:val="28"/>
          <w:szCs w:val="28"/>
        </w:rPr>
        <w:t xml:space="preserve">53. В соответствии с </w:t>
      </w:r>
      <w:hyperlink r:id="rId27" w:history="1">
        <w:r w:rsidRPr="00C05A3C">
          <w:rPr>
            <w:color w:val="000000" w:themeColor="text1"/>
            <w:sz w:val="28"/>
            <w:szCs w:val="28"/>
          </w:rPr>
          <w:t>частью 5 статьи 11.2</w:t>
        </w:r>
      </w:hyperlink>
      <w:r w:rsidRPr="00B53428">
        <w:rPr>
          <w:sz w:val="28"/>
          <w:szCs w:val="28"/>
        </w:rPr>
        <w:t xml:space="preserve"> Федерального закона N 210-ФЗ жалоба должна содержать:</w:t>
      </w:r>
    </w:p>
    <w:p w:rsidR="00BF3212" w:rsidRPr="00B53428" w:rsidRDefault="00BF3212" w:rsidP="00BF3212">
      <w:pPr>
        <w:spacing w:before="220"/>
        <w:ind w:firstLine="540"/>
        <w:jc w:val="both"/>
        <w:rPr>
          <w:sz w:val="28"/>
          <w:szCs w:val="28"/>
        </w:rPr>
      </w:pPr>
      <w:r w:rsidRPr="00B5342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F3212" w:rsidRPr="00B53428" w:rsidRDefault="00BF3212" w:rsidP="00BF3212">
      <w:pPr>
        <w:spacing w:before="220"/>
        <w:ind w:firstLine="540"/>
        <w:jc w:val="both"/>
        <w:rPr>
          <w:sz w:val="28"/>
          <w:szCs w:val="28"/>
        </w:rPr>
      </w:pPr>
      <w:r w:rsidRPr="00B5342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BF3212" w:rsidRPr="00B53428" w:rsidRDefault="00BF3212" w:rsidP="00BF3212">
      <w:pPr>
        <w:spacing w:before="220"/>
        <w:ind w:firstLine="540"/>
        <w:jc w:val="both"/>
        <w:rPr>
          <w:sz w:val="28"/>
          <w:szCs w:val="28"/>
        </w:rPr>
      </w:pPr>
      <w:r w:rsidRPr="00B53428">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w:t>
      </w:r>
    </w:p>
    <w:p w:rsidR="00BF3212" w:rsidRPr="00B53428" w:rsidRDefault="00BF3212" w:rsidP="00BF3212">
      <w:pPr>
        <w:spacing w:before="220"/>
        <w:ind w:firstLine="540"/>
        <w:jc w:val="both"/>
        <w:rPr>
          <w:sz w:val="28"/>
          <w:szCs w:val="28"/>
        </w:rPr>
      </w:pPr>
      <w:r w:rsidRPr="00B5342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Органы местного самоуправления, организации, должностные</w:t>
      </w:r>
    </w:p>
    <w:p w:rsidR="00BF3212" w:rsidRPr="00B53428" w:rsidRDefault="00BF3212" w:rsidP="00BF3212">
      <w:pPr>
        <w:jc w:val="center"/>
        <w:rPr>
          <w:b/>
          <w:sz w:val="28"/>
          <w:szCs w:val="28"/>
        </w:rPr>
      </w:pPr>
      <w:r w:rsidRPr="00B53428">
        <w:rPr>
          <w:b/>
          <w:sz w:val="28"/>
          <w:szCs w:val="28"/>
        </w:rPr>
        <w:t>лица, которым может быть направлена жалоба</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bookmarkStart w:id="5" w:name="P497"/>
      <w:bookmarkEnd w:id="5"/>
      <w:r w:rsidRPr="00B53428">
        <w:rPr>
          <w:sz w:val="28"/>
          <w:szCs w:val="28"/>
        </w:rPr>
        <w:t xml:space="preserve">48. Жалоба подается в письменной форме на бумажном носителе, в электронной форме в уполномоченных орган местного самоуправления </w:t>
      </w:r>
      <w:r w:rsidR="00B53428">
        <w:rPr>
          <w:sz w:val="28"/>
          <w:szCs w:val="28"/>
        </w:rPr>
        <w:t>сельского поселения Зайцева Речка</w:t>
      </w:r>
      <w:r w:rsidRPr="00B53428">
        <w:rPr>
          <w:sz w:val="28"/>
          <w:szCs w:val="28"/>
        </w:rPr>
        <w:t xml:space="preserve">, МФЦ либо учредителю МФЦ – </w:t>
      </w:r>
      <w:r w:rsidR="00B53428">
        <w:rPr>
          <w:sz w:val="28"/>
          <w:szCs w:val="28"/>
        </w:rPr>
        <w:t>сельского поселения Зайцева Речка</w:t>
      </w:r>
      <w:r w:rsidR="00B53428" w:rsidRPr="00B53428">
        <w:rPr>
          <w:sz w:val="28"/>
          <w:szCs w:val="28"/>
        </w:rPr>
        <w:t xml:space="preserve"> </w:t>
      </w:r>
      <w:r w:rsidRPr="00B53428">
        <w:rPr>
          <w:sz w:val="28"/>
          <w:szCs w:val="28"/>
        </w:rPr>
        <w:t>(далее - учредитель МФЦ), а также в привлекаемую организацию.</w:t>
      </w:r>
    </w:p>
    <w:p w:rsidR="00BF3212" w:rsidRPr="00B53428" w:rsidRDefault="00BF3212" w:rsidP="00BF3212">
      <w:pPr>
        <w:spacing w:before="220"/>
        <w:ind w:firstLine="540"/>
        <w:jc w:val="both"/>
        <w:rPr>
          <w:sz w:val="28"/>
          <w:szCs w:val="28"/>
        </w:rPr>
      </w:pPr>
      <w:r w:rsidRPr="00B53428">
        <w:rPr>
          <w:sz w:val="28"/>
          <w:szCs w:val="28"/>
        </w:rPr>
        <w:t xml:space="preserve">Жалобы на решения и действия (бездействие) уполномоченного органа местного самоуправления </w:t>
      </w:r>
      <w:r w:rsidR="00B53428">
        <w:rPr>
          <w:sz w:val="28"/>
          <w:szCs w:val="28"/>
        </w:rPr>
        <w:t>сельского поселения Зайцева Речка</w:t>
      </w:r>
      <w:r w:rsidR="00B53428" w:rsidRPr="00B53428">
        <w:rPr>
          <w:i/>
          <w:sz w:val="28"/>
          <w:szCs w:val="28"/>
        </w:rPr>
        <w:t xml:space="preserve"> </w:t>
      </w:r>
      <w:r w:rsidRPr="00B53428">
        <w:rPr>
          <w:sz w:val="28"/>
          <w:szCs w:val="28"/>
        </w:rPr>
        <w:t xml:space="preserve">, его должностных лиц, муниципальных служащих подаются в </w:t>
      </w:r>
      <w:r w:rsidRPr="00B53428">
        <w:rPr>
          <w:sz w:val="28"/>
          <w:szCs w:val="28"/>
        </w:rPr>
        <w:lastRenderedPageBreak/>
        <w:t xml:space="preserve">уполномоченный орган местного самоуправления </w:t>
      </w:r>
      <w:r w:rsidR="00B53428">
        <w:rPr>
          <w:sz w:val="28"/>
          <w:szCs w:val="28"/>
        </w:rPr>
        <w:t>сельского поселения Зайцева Речка</w:t>
      </w:r>
      <w:r w:rsidR="00B53428" w:rsidRPr="00B53428">
        <w:rPr>
          <w:sz w:val="28"/>
          <w:szCs w:val="28"/>
        </w:rPr>
        <w:t xml:space="preserve"> </w:t>
      </w:r>
      <w:r w:rsidRPr="00B53428">
        <w:rPr>
          <w:sz w:val="28"/>
          <w:szCs w:val="28"/>
        </w:rPr>
        <w:t xml:space="preserve">и рассматриваются  уполномоченным должностным лицом </w:t>
      </w:r>
      <w:r w:rsidR="00B53428">
        <w:rPr>
          <w:sz w:val="28"/>
          <w:szCs w:val="28"/>
        </w:rPr>
        <w:t>сельского поселения Зайцева Речка.</w:t>
      </w:r>
    </w:p>
    <w:p w:rsidR="00BF3212" w:rsidRPr="00B53428" w:rsidRDefault="00BF3212" w:rsidP="00BF3212">
      <w:pPr>
        <w:spacing w:before="220"/>
        <w:ind w:firstLine="540"/>
        <w:jc w:val="both"/>
        <w:rPr>
          <w:sz w:val="28"/>
          <w:szCs w:val="28"/>
        </w:rPr>
      </w:pPr>
      <w:r w:rsidRPr="00B53428">
        <w:rPr>
          <w:sz w:val="28"/>
          <w:szCs w:val="28"/>
        </w:rPr>
        <w:t>Жалобы на решения и действия (бездействие) уполномоченного должностного лица на рассмотрение жалоб на решения и действия уполномоченного органа местного самоуправления, его должностных лиц, от</w:t>
      </w:r>
      <w:r w:rsidR="00C05A3C">
        <w:rPr>
          <w:sz w:val="28"/>
          <w:szCs w:val="28"/>
        </w:rPr>
        <w:t>ветственных за предоставление му</w:t>
      </w:r>
      <w:r w:rsidRPr="00B53428">
        <w:rPr>
          <w:sz w:val="28"/>
          <w:szCs w:val="28"/>
        </w:rPr>
        <w:t xml:space="preserve">ниципальной услуги подаются  </w:t>
      </w:r>
      <w:r w:rsidR="00B53428">
        <w:rPr>
          <w:sz w:val="28"/>
          <w:szCs w:val="28"/>
        </w:rPr>
        <w:t>сельского поселения Зайцева Речка.</w:t>
      </w:r>
    </w:p>
    <w:p w:rsidR="00BF3212" w:rsidRPr="00B53428" w:rsidRDefault="00BF3212" w:rsidP="00BF3212">
      <w:pPr>
        <w:spacing w:before="220"/>
        <w:ind w:firstLine="540"/>
        <w:jc w:val="both"/>
        <w:rPr>
          <w:sz w:val="28"/>
          <w:szCs w:val="28"/>
        </w:rPr>
      </w:pPr>
      <w:r w:rsidRPr="00B53428">
        <w:rPr>
          <w:sz w:val="28"/>
          <w:szCs w:val="28"/>
        </w:rPr>
        <w:t>Жалобы на решения и действия (бездействие) работника МФЦ подаются директору МФЦ.</w:t>
      </w:r>
    </w:p>
    <w:p w:rsidR="00BF3212" w:rsidRPr="00B53428" w:rsidRDefault="00BF3212" w:rsidP="00BF3212">
      <w:pPr>
        <w:spacing w:before="220"/>
        <w:ind w:firstLine="540"/>
        <w:jc w:val="both"/>
        <w:rPr>
          <w:sz w:val="28"/>
          <w:szCs w:val="28"/>
        </w:rPr>
      </w:pPr>
      <w:r w:rsidRPr="00B53428">
        <w:rPr>
          <w:sz w:val="28"/>
          <w:szCs w:val="28"/>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BF3212" w:rsidRPr="00B53428" w:rsidRDefault="00BF3212" w:rsidP="00BF3212">
      <w:pPr>
        <w:spacing w:before="220"/>
        <w:ind w:firstLine="540"/>
        <w:jc w:val="both"/>
        <w:rPr>
          <w:sz w:val="28"/>
          <w:szCs w:val="28"/>
        </w:rPr>
      </w:pPr>
      <w:r w:rsidRPr="00B53428">
        <w:rPr>
          <w:sz w:val="28"/>
          <w:szCs w:val="28"/>
        </w:rPr>
        <w:t>Жалобы на решения и действия (бездействие) работников привлекаемых организаций подаются руководителям этих организаций.</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Порядок подачи и рассмотрения жалобы</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bookmarkStart w:id="6" w:name="P507"/>
      <w:bookmarkEnd w:id="6"/>
      <w:r w:rsidRPr="00B53428">
        <w:rPr>
          <w:sz w:val="28"/>
          <w:szCs w:val="28"/>
        </w:rPr>
        <w:t xml:space="preserve">49. Жалоба на решения и действия (бездействие) уполномоченного органа местного самоуправления, его должностных лиц </w:t>
      </w:r>
      <w:r w:rsidR="00B53428">
        <w:rPr>
          <w:sz w:val="28"/>
          <w:szCs w:val="28"/>
        </w:rPr>
        <w:t>сельского поселения Зайцева Речка</w:t>
      </w:r>
      <w:r w:rsidR="00B53428" w:rsidRPr="00B53428">
        <w:rPr>
          <w:sz w:val="28"/>
          <w:szCs w:val="28"/>
        </w:rPr>
        <w:t xml:space="preserve"> </w:t>
      </w:r>
      <w:r w:rsidR="00B53428">
        <w:rPr>
          <w:sz w:val="28"/>
          <w:szCs w:val="28"/>
        </w:rPr>
        <w:t xml:space="preserve">, </w:t>
      </w:r>
      <w:r w:rsidRPr="00B53428">
        <w:rPr>
          <w:sz w:val="28"/>
          <w:szCs w:val="28"/>
        </w:rPr>
        <w:t>может быть направлена по почте, через МФЦ, с использованием информационно-телекоммуникационной сети "Интернет", официального сайта, Единого или регионального порталов, а также может быть принята при личном приеме заявителя.</w:t>
      </w:r>
    </w:p>
    <w:p w:rsidR="00BF3212" w:rsidRPr="00B53428" w:rsidRDefault="00BF3212" w:rsidP="00BF3212">
      <w:pPr>
        <w:spacing w:before="220"/>
        <w:ind w:firstLine="540"/>
        <w:jc w:val="both"/>
        <w:rPr>
          <w:sz w:val="28"/>
          <w:szCs w:val="28"/>
        </w:rPr>
      </w:pPr>
      <w:r w:rsidRPr="00B53428">
        <w:rPr>
          <w:sz w:val="28"/>
          <w:szCs w:val="28"/>
        </w:rPr>
        <w:t>Жалоба на решения и действия (бездействие) МФЦ, директора МФЦ, работника МФЦ может быть направлена по почте, с использованием информаци</w:t>
      </w:r>
      <w:r w:rsidR="00C05A3C">
        <w:rPr>
          <w:sz w:val="28"/>
          <w:szCs w:val="28"/>
        </w:rPr>
        <w:t>онно-телекоммуникационной сети «Интернет»</w:t>
      </w:r>
      <w:r w:rsidRPr="00B53428">
        <w:rPr>
          <w:sz w:val="28"/>
          <w:szCs w:val="28"/>
        </w:rPr>
        <w:t>, Единого портала МФЦ Югры, а также может быть принята при личном приеме заявителя.</w:t>
      </w:r>
    </w:p>
    <w:p w:rsidR="00BF3212" w:rsidRPr="00B53428" w:rsidRDefault="00BF3212" w:rsidP="00BF3212">
      <w:pPr>
        <w:spacing w:before="220"/>
        <w:ind w:firstLine="540"/>
        <w:jc w:val="both"/>
        <w:rPr>
          <w:sz w:val="28"/>
          <w:szCs w:val="28"/>
        </w:rPr>
      </w:pPr>
      <w:r w:rsidRPr="00B53428">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w:t>
      </w:r>
      <w:r w:rsidR="00C05A3C">
        <w:rPr>
          <w:sz w:val="28"/>
          <w:szCs w:val="28"/>
        </w:rPr>
        <w:t>онно-телекоммуникационной сети «Интернет»</w:t>
      </w:r>
      <w:r w:rsidRPr="00B53428">
        <w:rPr>
          <w:sz w:val="28"/>
          <w:szCs w:val="28"/>
        </w:rPr>
        <w:t>, официальных сайтов этих организаций, а также может быть принята при личном приеме заявителя.</w:t>
      </w:r>
    </w:p>
    <w:p w:rsidR="00BF3212" w:rsidRPr="00B53428" w:rsidRDefault="00BF3212" w:rsidP="00BF3212">
      <w:pPr>
        <w:spacing w:before="220"/>
        <w:ind w:firstLine="540"/>
        <w:jc w:val="both"/>
        <w:rPr>
          <w:sz w:val="28"/>
          <w:szCs w:val="28"/>
        </w:rPr>
      </w:pPr>
      <w:r w:rsidRPr="00B53428">
        <w:rPr>
          <w:sz w:val="28"/>
          <w:szCs w:val="28"/>
        </w:rPr>
        <w:t xml:space="preserve">50. Основанием для рассмотрения жалобы является ее поступление в уполномоченный орган местного самоуправления на предоставление муниципальной услуги </w:t>
      </w:r>
      <w:r w:rsidR="00B53428">
        <w:rPr>
          <w:sz w:val="28"/>
          <w:szCs w:val="28"/>
        </w:rPr>
        <w:t>сельского поселения Зайцева Речка</w:t>
      </w:r>
      <w:r w:rsidRPr="00B53428">
        <w:rPr>
          <w:sz w:val="28"/>
          <w:szCs w:val="28"/>
        </w:rPr>
        <w:t xml:space="preserve">, МФЦ, уполномоченный орган местного самоуправления администрации муниципального образования </w:t>
      </w:r>
      <w:r w:rsidR="00B53428">
        <w:rPr>
          <w:sz w:val="28"/>
          <w:szCs w:val="28"/>
        </w:rPr>
        <w:t>сельского поселения Зайцева Речка</w:t>
      </w:r>
      <w:r w:rsidRPr="00B53428">
        <w:rPr>
          <w:sz w:val="28"/>
          <w:szCs w:val="28"/>
        </w:rPr>
        <w:t>, учредителю МФЦ, привлекаемую организацию.</w:t>
      </w:r>
    </w:p>
    <w:p w:rsidR="00BF3212" w:rsidRPr="00B53428" w:rsidRDefault="00BF3212" w:rsidP="00BF3212">
      <w:pPr>
        <w:spacing w:before="220"/>
        <w:ind w:firstLine="540"/>
        <w:jc w:val="both"/>
        <w:rPr>
          <w:sz w:val="28"/>
          <w:szCs w:val="28"/>
        </w:rPr>
      </w:pPr>
      <w:r w:rsidRPr="00B53428">
        <w:rPr>
          <w:sz w:val="28"/>
          <w:szCs w:val="28"/>
        </w:rPr>
        <w:lastRenderedPageBreak/>
        <w:t>51. Прием жалоб в письменной форме осуществляют:</w:t>
      </w:r>
    </w:p>
    <w:p w:rsidR="00BF3212" w:rsidRPr="00B53428" w:rsidRDefault="00BF3212" w:rsidP="00BF3212">
      <w:pPr>
        <w:spacing w:before="220"/>
        <w:ind w:firstLine="540"/>
        <w:jc w:val="both"/>
        <w:rPr>
          <w:sz w:val="28"/>
          <w:szCs w:val="28"/>
        </w:rPr>
      </w:pPr>
      <w:r w:rsidRPr="00B53428">
        <w:rPr>
          <w:sz w:val="28"/>
          <w:szCs w:val="28"/>
        </w:rPr>
        <w:t xml:space="preserve">- Уполномоченный орган местного самоуправления </w:t>
      </w:r>
      <w:r w:rsidR="00B53428">
        <w:rPr>
          <w:sz w:val="28"/>
          <w:szCs w:val="28"/>
        </w:rPr>
        <w:t>сельского поселения Зайцева Речка</w:t>
      </w:r>
      <w:r w:rsidRPr="00B53428">
        <w:rPr>
          <w:sz w:val="28"/>
          <w:szCs w:val="28"/>
        </w:rPr>
        <w:t>,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муниципальной услуги);</w:t>
      </w:r>
    </w:p>
    <w:p w:rsidR="00BF3212" w:rsidRPr="00B53428" w:rsidRDefault="00BF3212" w:rsidP="00BF3212">
      <w:pPr>
        <w:spacing w:before="220"/>
        <w:ind w:firstLine="540"/>
        <w:jc w:val="both"/>
        <w:rPr>
          <w:sz w:val="28"/>
          <w:szCs w:val="28"/>
        </w:rPr>
      </w:pPr>
      <w:r w:rsidRPr="00B53428">
        <w:rPr>
          <w:sz w:val="28"/>
          <w:szCs w:val="28"/>
        </w:rPr>
        <w:t xml:space="preserve">- уполномоченный на рассмотрение жалоб орган местного самоуправления администрации муниципального образования </w:t>
      </w:r>
      <w:r w:rsidR="00B53428">
        <w:rPr>
          <w:sz w:val="28"/>
          <w:szCs w:val="28"/>
        </w:rPr>
        <w:t>сельского поселения Зайцева Речка</w:t>
      </w:r>
      <w:r w:rsidRPr="00B53428">
        <w:rPr>
          <w:i/>
          <w:iCs/>
          <w:sz w:val="28"/>
          <w:szCs w:val="28"/>
        </w:rPr>
        <w:t xml:space="preserve"> </w:t>
      </w:r>
      <w:r w:rsidRPr="00B53428">
        <w:rPr>
          <w:sz w:val="28"/>
          <w:szCs w:val="28"/>
        </w:rPr>
        <w:t xml:space="preserve"> (при подаче жалобы на решения и действия (бездействие) должностному лицу органа местного самоуправления, уполномоченному на рассмотрение жалоб либо главе муниципального образования);</w:t>
      </w:r>
    </w:p>
    <w:p w:rsidR="00BF3212" w:rsidRPr="00B53428" w:rsidRDefault="00BF3212" w:rsidP="00BF3212">
      <w:pPr>
        <w:spacing w:before="220"/>
        <w:ind w:firstLine="540"/>
        <w:jc w:val="both"/>
        <w:rPr>
          <w:sz w:val="28"/>
          <w:szCs w:val="28"/>
        </w:rPr>
      </w:pPr>
      <w:r w:rsidRPr="00B53428">
        <w:rPr>
          <w:sz w:val="28"/>
          <w:szCs w:val="28"/>
        </w:rPr>
        <w:t>- учредитель МФЦ (при подаче жалобы на решения и действия (бездействие) МФЦ, директора МФЦ, привлекаемой организации, руководителя привлекаемой организации, в месте фактического нахождения учредителя МФЦ.</w:t>
      </w:r>
    </w:p>
    <w:p w:rsidR="00BF3212" w:rsidRPr="00B53428" w:rsidRDefault="00BF3212" w:rsidP="00BF3212">
      <w:pPr>
        <w:spacing w:before="220"/>
        <w:ind w:firstLine="540"/>
        <w:jc w:val="both"/>
        <w:rPr>
          <w:sz w:val="28"/>
          <w:szCs w:val="28"/>
        </w:rPr>
      </w:pPr>
      <w:r w:rsidRPr="00B53428">
        <w:rPr>
          <w:sz w:val="28"/>
          <w:szCs w:val="28"/>
        </w:rPr>
        <w:t>Время приема жалоб должно совпадать с графиком работы уполномоченного на предоставление муниципальной услуги органа местного самоуправления, МФЦ, а также с графиком работы уполномоченного органа местного самоуправления по работе с обращениями граждан и юридических лиц администрации муниципального образования, учредителя МФЦ, привлекаемых организаций.</w:t>
      </w:r>
    </w:p>
    <w:p w:rsidR="00BF3212" w:rsidRPr="00B53428" w:rsidRDefault="00BF3212" w:rsidP="00BF3212">
      <w:pPr>
        <w:spacing w:before="220"/>
        <w:ind w:firstLine="540"/>
        <w:jc w:val="both"/>
        <w:rPr>
          <w:sz w:val="28"/>
          <w:szCs w:val="28"/>
        </w:rPr>
      </w:pPr>
      <w:r w:rsidRPr="00B53428">
        <w:rPr>
          <w:sz w:val="28"/>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3212" w:rsidRPr="00B53428" w:rsidRDefault="00BF3212" w:rsidP="00BF3212">
      <w:pPr>
        <w:spacing w:before="220"/>
        <w:ind w:firstLine="540"/>
        <w:jc w:val="both"/>
        <w:rPr>
          <w:sz w:val="28"/>
          <w:szCs w:val="28"/>
        </w:rPr>
      </w:pPr>
      <w:r w:rsidRPr="00B53428">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BF3212" w:rsidRPr="00B53428" w:rsidRDefault="00BF3212" w:rsidP="00BF3212">
      <w:pPr>
        <w:spacing w:before="220"/>
        <w:ind w:firstLine="540"/>
        <w:jc w:val="both"/>
        <w:rPr>
          <w:sz w:val="28"/>
          <w:szCs w:val="28"/>
        </w:rPr>
      </w:pPr>
      <w:r w:rsidRPr="00B53428">
        <w:rPr>
          <w:sz w:val="28"/>
          <w:szCs w:val="28"/>
        </w:rPr>
        <w:t>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BF3212" w:rsidRPr="00B53428" w:rsidRDefault="00BF3212" w:rsidP="00BF3212">
      <w:pPr>
        <w:spacing w:before="220"/>
        <w:ind w:firstLine="540"/>
        <w:jc w:val="both"/>
        <w:rPr>
          <w:sz w:val="28"/>
          <w:szCs w:val="28"/>
        </w:rPr>
      </w:pPr>
      <w:r w:rsidRPr="00B53428">
        <w:rPr>
          <w:sz w:val="28"/>
          <w:szCs w:val="28"/>
        </w:rPr>
        <w:t>- оформленная в соответствии с законодательством Российской Федерации доверенность (для физических лиц);</w:t>
      </w:r>
    </w:p>
    <w:p w:rsidR="00BF3212" w:rsidRPr="00B53428" w:rsidRDefault="00BF3212" w:rsidP="00BF3212">
      <w:pPr>
        <w:spacing w:before="220"/>
        <w:ind w:firstLine="540"/>
        <w:jc w:val="both"/>
        <w:rPr>
          <w:sz w:val="28"/>
          <w:szCs w:val="28"/>
        </w:rPr>
      </w:pPr>
      <w:r w:rsidRPr="00B53428">
        <w:rPr>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r w:rsidRPr="00B53428">
        <w:rPr>
          <w:sz w:val="28"/>
          <w:szCs w:val="28"/>
        </w:rPr>
        <w:lastRenderedPageBreak/>
        <w:t>печати) и подписанная руководителем заявителя или уполномоченным этим руководителем лицом (для юридических лиц);</w:t>
      </w:r>
    </w:p>
    <w:p w:rsidR="00BF3212" w:rsidRPr="00B53428" w:rsidRDefault="00BF3212" w:rsidP="00BF3212">
      <w:pPr>
        <w:spacing w:before="220"/>
        <w:ind w:firstLine="540"/>
        <w:jc w:val="both"/>
        <w:rPr>
          <w:sz w:val="28"/>
          <w:szCs w:val="28"/>
        </w:rPr>
      </w:pPr>
      <w:r w:rsidRPr="00B53428">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212" w:rsidRPr="00B53428" w:rsidRDefault="00BF3212" w:rsidP="00BF3212">
      <w:pPr>
        <w:spacing w:before="220"/>
        <w:ind w:firstLine="540"/>
        <w:jc w:val="both"/>
        <w:rPr>
          <w:sz w:val="28"/>
          <w:szCs w:val="28"/>
        </w:rPr>
      </w:pPr>
      <w:r w:rsidRPr="00B53428">
        <w:rPr>
          <w:sz w:val="28"/>
          <w:szCs w:val="28"/>
        </w:rPr>
        <w:t>54. В электронном виде жалоба может быть подана заявителем с использованием информаци</w:t>
      </w:r>
      <w:r w:rsidR="00C05A3C">
        <w:rPr>
          <w:sz w:val="28"/>
          <w:szCs w:val="28"/>
        </w:rPr>
        <w:t xml:space="preserve">онно-телекоммуникационной сети «Интернет» </w:t>
      </w:r>
      <w:r w:rsidRPr="00B53428">
        <w:rPr>
          <w:sz w:val="28"/>
          <w:szCs w:val="28"/>
        </w:rPr>
        <w:t>посредством:</w:t>
      </w:r>
    </w:p>
    <w:p w:rsidR="00BF3212" w:rsidRPr="00B53428" w:rsidRDefault="00BF3212" w:rsidP="00BF3212">
      <w:pPr>
        <w:spacing w:before="220"/>
        <w:ind w:firstLine="540"/>
        <w:jc w:val="both"/>
        <w:rPr>
          <w:sz w:val="28"/>
          <w:szCs w:val="28"/>
        </w:rPr>
      </w:pPr>
      <w:r w:rsidRPr="00B53428">
        <w:rPr>
          <w:sz w:val="28"/>
          <w:szCs w:val="28"/>
        </w:rPr>
        <w:t>- официального сайта;</w:t>
      </w:r>
    </w:p>
    <w:p w:rsidR="00BF3212" w:rsidRPr="00B53428" w:rsidRDefault="00BF3212" w:rsidP="00BF3212">
      <w:pPr>
        <w:spacing w:before="220"/>
        <w:ind w:firstLine="540"/>
        <w:jc w:val="both"/>
        <w:rPr>
          <w:sz w:val="28"/>
          <w:szCs w:val="28"/>
        </w:rPr>
      </w:pPr>
      <w:r w:rsidRPr="00B53428">
        <w:rPr>
          <w:sz w:val="28"/>
          <w:szCs w:val="28"/>
        </w:rPr>
        <w:t>- официальных сайтов привлекаемых организаций;</w:t>
      </w:r>
    </w:p>
    <w:p w:rsidR="00BF3212" w:rsidRPr="00B53428" w:rsidRDefault="00BF3212" w:rsidP="00BF3212">
      <w:pPr>
        <w:spacing w:before="220"/>
        <w:ind w:firstLine="540"/>
        <w:jc w:val="both"/>
        <w:rPr>
          <w:sz w:val="28"/>
          <w:szCs w:val="28"/>
        </w:rPr>
      </w:pPr>
      <w:r w:rsidRPr="00B53428">
        <w:rPr>
          <w:sz w:val="28"/>
          <w:szCs w:val="28"/>
        </w:rPr>
        <w:t>- Единого или регионального портала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BF3212" w:rsidRPr="00B53428" w:rsidRDefault="00BF3212" w:rsidP="00BF3212">
      <w:pPr>
        <w:spacing w:before="220"/>
        <w:ind w:firstLine="540"/>
        <w:jc w:val="both"/>
        <w:rPr>
          <w:sz w:val="28"/>
          <w:szCs w:val="28"/>
        </w:rPr>
      </w:pPr>
      <w:r w:rsidRPr="00B53428">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(за исключением жалоб на решения и действия (бездействие) МФЦ, его директора и работников, привлекаемых организаций, их руководителей и работников).</w:t>
      </w:r>
    </w:p>
    <w:p w:rsidR="00BF3212" w:rsidRPr="00B53428" w:rsidRDefault="00BF3212" w:rsidP="00BF3212">
      <w:pPr>
        <w:spacing w:before="220"/>
        <w:ind w:firstLine="540"/>
        <w:jc w:val="both"/>
        <w:rPr>
          <w:sz w:val="28"/>
          <w:szCs w:val="28"/>
        </w:rPr>
      </w:pPr>
      <w:r w:rsidRPr="00B53428">
        <w:rPr>
          <w:sz w:val="28"/>
          <w:szCs w:val="28"/>
        </w:rPr>
        <w:t>55. При подаче жалобы в электронном виде сведения, указанные в пункте 47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Сроки рассмотрения жалобы</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r w:rsidRPr="00B53428">
        <w:rPr>
          <w:sz w:val="28"/>
          <w:szCs w:val="28"/>
        </w:rPr>
        <w:t>56. Жалоба подлежит регистрации не позднее следующего рабочего дня со дня ее поступления.</w:t>
      </w:r>
    </w:p>
    <w:p w:rsidR="00BF3212" w:rsidRPr="00B53428" w:rsidRDefault="00BF3212" w:rsidP="00BF3212">
      <w:pPr>
        <w:spacing w:before="220"/>
        <w:ind w:firstLine="540"/>
        <w:jc w:val="both"/>
        <w:rPr>
          <w:sz w:val="28"/>
          <w:szCs w:val="28"/>
        </w:rPr>
      </w:pPr>
      <w:r w:rsidRPr="00B53428">
        <w:rPr>
          <w:sz w:val="28"/>
          <w:szCs w:val="28"/>
        </w:rPr>
        <w:t>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w:t>
      </w:r>
    </w:p>
    <w:p w:rsidR="00BF3212" w:rsidRPr="00B53428" w:rsidRDefault="00BF3212" w:rsidP="00BF3212">
      <w:pPr>
        <w:spacing w:before="220"/>
        <w:ind w:firstLine="540"/>
        <w:jc w:val="both"/>
        <w:rPr>
          <w:sz w:val="28"/>
          <w:szCs w:val="28"/>
        </w:rPr>
      </w:pPr>
      <w:r w:rsidRPr="00B53428">
        <w:rPr>
          <w:sz w:val="28"/>
          <w:szCs w:val="28"/>
        </w:rPr>
        <w:t xml:space="preserve">В случае обжалования отказа уполномоченного органа местного самоуправления на предоставление муниципальной услуги, его должностных лиц либо МФЦ и его работников, привлекаемой </w:t>
      </w:r>
      <w:r w:rsidRPr="00B53428">
        <w:rPr>
          <w:sz w:val="28"/>
          <w:szCs w:val="28"/>
        </w:rPr>
        <w:lastRenderedPageBreak/>
        <w:t>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212" w:rsidRPr="00B53428" w:rsidRDefault="00BF3212" w:rsidP="00BF3212">
      <w:pPr>
        <w:spacing w:before="220"/>
        <w:ind w:firstLine="540"/>
        <w:jc w:val="both"/>
        <w:rPr>
          <w:sz w:val="28"/>
          <w:szCs w:val="28"/>
        </w:rPr>
      </w:pPr>
      <w:r w:rsidRPr="00B53428">
        <w:rPr>
          <w:sz w:val="28"/>
          <w:szCs w:val="28"/>
        </w:rPr>
        <w:t>57. Жалоба может быть подана заявителем через МФЦ.</w:t>
      </w:r>
    </w:p>
    <w:p w:rsidR="00BF3212" w:rsidRPr="00B53428" w:rsidRDefault="00BF3212" w:rsidP="00BF3212">
      <w:pPr>
        <w:spacing w:before="220"/>
        <w:ind w:firstLine="540"/>
        <w:jc w:val="both"/>
        <w:rPr>
          <w:sz w:val="28"/>
          <w:szCs w:val="28"/>
        </w:rPr>
      </w:pPr>
      <w:r w:rsidRPr="00B53428">
        <w:rPr>
          <w:sz w:val="28"/>
          <w:szCs w:val="28"/>
        </w:rPr>
        <w:t xml:space="preserve">При поступлении жалобы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МФЦ, администрацией муниципального образования </w:t>
      </w:r>
      <w:r w:rsidR="00B53428">
        <w:rPr>
          <w:sz w:val="28"/>
          <w:szCs w:val="28"/>
        </w:rPr>
        <w:t>сельского поселения Зайцева Речка</w:t>
      </w:r>
      <w:r w:rsidR="00B53428" w:rsidRPr="00B53428">
        <w:rPr>
          <w:sz w:val="28"/>
          <w:szCs w:val="28"/>
        </w:rPr>
        <w:t xml:space="preserve"> </w:t>
      </w:r>
      <w:r w:rsidRPr="00B53428">
        <w:rPr>
          <w:sz w:val="28"/>
          <w:szCs w:val="28"/>
        </w:rPr>
        <w:t>и привлекаемыми организациями. При этом такая передача осуществляется не позднее следующего за днем поступления жалобы рабочего дня.</w:t>
      </w:r>
    </w:p>
    <w:p w:rsidR="00BF3212" w:rsidRPr="00B53428" w:rsidRDefault="00BF3212" w:rsidP="00BF3212">
      <w:pPr>
        <w:spacing w:before="220"/>
        <w:ind w:firstLine="540"/>
        <w:jc w:val="both"/>
        <w:rPr>
          <w:sz w:val="28"/>
          <w:szCs w:val="28"/>
        </w:rPr>
      </w:pPr>
      <w:r w:rsidRPr="00B53428">
        <w:rPr>
          <w:sz w:val="28"/>
          <w:szCs w:val="28"/>
        </w:rPr>
        <w:t>Срок рассмотрения жалобы исчисляется со дня ее регистрации в уполномоченном на ее рассмотрение органе, привлекаемой организации.</w:t>
      </w:r>
    </w:p>
    <w:p w:rsidR="00BF3212" w:rsidRPr="00B53428" w:rsidRDefault="00BF3212" w:rsidP="00BF3212">
      <w:pPr>
        <w:spacing w:before="220"/>
        <w:ind w:firstLine="540"/>
        <w:jc w:val="both"/>
        <w:rPr>
          <w:sz w:val="28"/>
          <w:szCs w:val="28"/>
        </w:rPr>
      </w:pPr>
      <w:r w:rsidRPr="00B53428">
        <w:rPr>
          <w:sz w:val="28"/>
          <w:szCs w:val="28"/>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212" w:rsidRPr="00B53428" w:rsidRDefault="00BF3212" w:rsidP="00BF3212">
      <w:pPr>
        <w:spacing w:before="220"/>
        <w:ind w:firstLine="540"/>
        <w:jc w:val="both"/>
        <w:rPr>
          <w:sz w:val="28"/>
          <w:szCs w:val="28"/>
        </w:rPr>
      </w:pPr>
      <w:r w:rsidRPr="00B53428">
        <w:rPr>
          <w:sz w:val="28"/>
          <w:szCs w:val="28"/>
        </w:rPr>
        <w:t xml:space="preserve">58. В случае если жалоба подана лицу, не уполномоченному на рассмотрение жалобы в соответствии  с пунктом </w:t>
      </w:r>
      <w:r w:rsidRPr="00C05A3C">
        <w:rPr>
          <w:sz w:val="28"/>
          <w:szCs w:val="28"/>
        </w:rPr>
        <w:t>48</w:t>
      </w:r>
      <w:r w:rsidRPr="00B53428">
        <w:rPr>
          <w:sz w:val="28"/>
          <w:szCs w:val="28"/>
        </w:rPr>
        <w:t xml:space="preserve"> Административного регламента, в течение 3 рабочих дней со дня ее регистрации указанное лицо направляет жалобу лицу, уполномоченному на ее рассмотрение в соответствии с пунктом </w:t>
      </w:r>
      <w:r w:rsidRPr="00C05A3C">
        <w:rPr>
          <w:sz w:val="28"/>
          <w:szCs w:val="28"/>
        </w:rPr>
        <w:t>49</w:t>
      </w:r>
      <w:r w:rsidRPr="00B53428">
        <w:rPr>
          <w:sz w:val="28"/>
          <w:szCs w:val="28"/>
        </w:rPr>
        <w:t xml:space="preserve"> Административного регламента,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привлекаемой организации.</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Результат рассмотрения жалобы</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r w:rsidRPr="00B53428">
        <w:rPr>
          <w:sz w:val="28"/>
          <w:szCs w:val="28"/>
        </w:rPr>
        <w:t xml:space="preserve">59. По результатам рассмотрения жалобы в соответствии с </w:t>
      </w:r>
      <w:hyperlink r:id="rId28" w:history="1">
        <w:r w:rsidRPr="001E444E">
          <w:rPr>
            <w:color w:val="000000" w:themeColor="text1"/>
            <w:sz w:val="28"/>
            <w:szCs w:val="28"/>
          </w:rPr>
          <w:t>частью 7 статьи 11.2</w:t>
        </w:r>
      </w:hyperlink>
      <w:r w:rsidRPr="001E444E">
        <w:rPr>
          <w:color w:val="000000" w:themeColor="text1"/>
          <w:sz w:val="28"/>
          <w:szCs w:val="28"/>
        </w:rPr>
        <w:t xml:space="preserve"> </w:t>
      </w:r>
      <w:r w:rsidRPr="00B53428">
        <w:rPr>
          <w:sz w:val="28"/>
          <w:szCs w:val="28"/>
        </w:rPr>
        <w:t>Федерального закона N 210-ФЗ принимается одно из следующих решений:</w:t>
      </w:r>
    </w:p>
    <w:p w:rsidR="00BF3212" w:rsidRPr="00B53428" w:rsidRDefault="00BF3212" w:rsidP="00BF3212">
      <w:pPr>
        <w:spacing w:before="220"/>
        <w:ind w:firstLine="540"/>
        <w:jc w:val="both"/>
        <w:rPr>
          <w:sz w:val="28"/>
          <w:szCs w:val="28"/>
        </w:rPr>
      </w:pPr>
      <w:r w:rsidRPr="00B53428">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муниципального образования </w:t>
      </w:r>
      <w:r w:rsidR="00B53428">
        <w:rPr>
          <w:sz w:val="28"/>
          <w:szCs w:val="28"/>
        </w:rPr>
        <w:t>сельского поселения Зайцева Речка</w:t>
      </w:r>
      <w:r w:rsidRPr="00B53428">
        <w:rPr>
          <w:sz w:val="28"/>
          <w:szCs w:val="28"/>
        </w:rPr>
        <w:t>;</w:t>
      </w:r>
    </w:p>
    <w:p w:rsidR="00BF3212" w:rsidRPr="00B53428" w:rsidRDefault="00BF3212" w:rsidP="00BF3212">
      <w:pPr>
        <w:spacing w:before="220"/>
        <w:ind w:firstLine="540"/>
        <w:jc w:val="both"/>
        <w:rPr>
          <w:sz w:val="28"/>
          <w:szCs w:val="28"/>
        </w:rPr>
      </w:pPr>
      <w:r w:rsidRPr="00B53428">
        <w:rPr>
          <w:sz w:val="28"/>
          <w:szCs w:val="28"/>
        </w:rPr>
        <w:lastRenderedPageBreak/>
        <w:t>- в удовлетворении жалобы отказывается.</w:t>
      </w:r>
    </w:p>
    <w:p w:rsidR="00BF3212" w:rsidRPr="00B53428" w:rsidRDefault="00BF3212" w:rsidP="00BF3212">
      <w:pPr>
        <w:spacing w:before="220"/>
        <w:ind w:firstLine="540"/>
        <w:jc w:val="both"/>
        <w:rPr>
          <w:sz w:val="28"/>
          <w:szCs w:val="28"/>
        </w:rPr>
      </w:pPr>
      <w:r w:rsidRPr="00B53428">
        <w:rPr>
          <w:sz w:val="28"/>
          <w:szCs w:val="28"/>
        </w:rPr>
        <w:t>60. В ответе по результатам рассмотрения жалобы указываются:</w:t>
      </w:r>
    </w:p>
    <w:p w:rsidR="00BF3212" w:rsidRPr="00B53428" w:rsidRDefault="00BF3212" w:rsidP="00BF3212">
      <w:pPr>
        <w:spacing w:before="220"/>
        <w:ind w:firstLine="540"/>
        <w:jc w:val="both"/>
        <w:rPr>
          <w:sz w:val="28"/>
          <w:szCs w:val="28"/>
        </w:rPr>
      </w:pPr>
      <w:r w:rsidRPr="00B53428">
        <w:rPr>
          <w:sz w:val="28"/>
          <w:szCs w:val="28"/>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должностного лица, принявшего решение по жалобе;</w:t>
      </w:r>
    </w:p>
    <w:p w:rsidR="00BF3212" w:rsidRPr="00B53428" w:rsidRDefault="00BF3212" w:rsidP="00BF3212">
      <w:pPr>
        <w:spacing w:before="220"/>
        <w:ind w:firstLine="540"/>
        <w:jc w:val="both"/>
        <w:rPr>
          <w:sz w:val="28"/>
          <w:szCs w:val="28"/>
        </w:rPr>
      </w:pPr>
      <w:r w:rsidRPr="00B53428">
        <w:rPr>
          <w:sz w:val="28"/>
          <w:szCs w:val="28"/>
        </w:rPr>
        <w:t>- номер, дата, место принятия решения, включая сведения о должностном лице, муниципальном служащем, руководителе либо работнике МФЦ, руководителе либо работнике привлекаемой организации, решение или действие (бездействие) которого обжалуется;</w:t>
      </w:r>
    </w:p>
    <w:p w:rsidR="00BF3212" w:rsidRPr="00B53428" w:rsidRDefault="00BF3212" w:rsidP="00BF3212">
      <w:pPr>
        <w:spacing w:before="220"/>
        <w:ind w:firstLine="540"/>
        <w:jc w:val="both"/>
        <w:rPr>
          <w:sz w:val="28"/>
          <w:szCs w:val="28"/>
        </w:rPr>
      </w:pPr>
      <w:r w:rsidRPr="00B53428">
        <w:rPr>
          <w:sz w:val="28"/>
          <w:szCs w:val="28"/>
        </w:rPr>
        <w:t>- фамилия, имя, отчество (последнее - при наличии) заявителя - физического лица или наименование заявителя - юридического лица;</w:t>
      </w:r>
    </w:p>
    <w:p w:rsidR="00BF3212" w:rsidRPr="00B53428" w:rsidRDefault="00BF3212" w:rsidP="00BF3212">
      <w:pPr>
        <w:spacing w:before="220"/>
        <w:ind w:firstLine="540"/>
        <w:jc w:val="both"/>
        <w:rPr>
          <w:sz w:val="28"/>
          <w:szCs w:val="28"/>
        </w:rPr>
      </w:pPr>
      <w:r w:rsidRPr="00B53428">
        <w:rPr>
          <w:sz w:val="28"/>
          <w:szCs w:val="28"/>
        </w:rPr>
        <w:t>- основания для принятия решения по жалобе;</w:t>
      </w:r>
    </w:p>
    <w:p w:rsidR="00BF3212" w:rsidRPr="00B53428" w:rsidRDefault="00BF3212" w:rsidP="00BF3212">
      <w:pPr>
        <w:spacing w:before="220"/>
        <w:ind w:firstLine="540"/>
        <w:jc w:val="both"/>
        <w:rPr>
          <w:sz w:val="28"/>
          <w:szCs w:val="28"/>
        </w:rPr>
      </w:pPr>
      <w:r w:rsidRPr="00B53428">
        <w:rPr>
          <w:sz w:val="28"/>
          <w:szCs w:val="28"/>
        </w:rPr>
        <w:t>- принятое по жалобе решение;</w:t>
      </w:r>
    </w:p>
    <w:p w:rsidR="00BF3212" w:rsidRPr="00B53428" w:rsidRDefault="00BF3212" w:rsidP="00BF3212">
      <w:pPr>
        <w:spacing w:before="220"/>
        <w:ind w:firstLine="540"/>
        <w:jc w:val="both"/>
        <w:rPr>
          <w:sz w:val="28"/>
          <w:szCs w:val="28"/>
        </w:rPr>
      </w:pPr>
      <w:r w:rsidRPr="00B53428">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212" w:rsidRPr="00B53428" w:rsidRDefault="00BF3212" w:rsidP="00BF3212">
      <w:pPr>
        <w:spacing w:before="220"/>
        <w:ind w:firstLine="540"/>
        <w:jc w:val="both"/>
        <w:rPr>
          <w:sz w:val="28"/>
          <w:szCs w:val="28"/>
        </w:rPr>
      </w:pPr>
      <w:r w:rsidRPr="00B53428">
        <w:rPr>
          <w:sz w:val="28"/>
          <w:szCs w:val="28"/>
        </w:rPr>
        <w:t>- сведения о порядке обжалования принятого по жалобе решения.</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Порядок информирования заявителя о результатах рассмотрения</w:t>
      </w:r>
    </w:p>
    <w:p w:rsidR="00BF3212" w:rsidRPr="00B53428" w:rsidRDefault="00BF3212" w:rsidP="00BF3212">
      <w:pPr>
        <w:jc w:val="center"/>
        <w:rPr>
          <w:b/>
          <w:sz w:val="28"/>
          <w:szCs w:val="28"/>
        </w:rPr>
      </w:pPr>
      <w:r w:rsidRPr="00B53428">
        <w:rPr>
          <w:b/>
          <w:sz w:val="28"/>
          <w:szCs w:val="28"/>
        </w:rPr>
        <w:t>жалобы</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r w:rsidRPr="00B53428">
        <w:rPr>
          <w:sz w:val="28"/>
          <w:szCs w:val="28"/>
        </w:rPr>
        <w:t>61.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F3212" w:rsidRPr="00B53428" w:rsidRDefault="00BF3212" w:rsidP="00BF3212">
      <w:pPr>
        <w:spacing w:before="220"/>
        <w:ind w:firstLine="540"/>
        <w:jc w:val="both"/>
        <w:rPr>
          <w:sz w:val="28"/>
          <w:szCs w:val="28"/>
        </w:rPr>
      </w:pPr>
      <w:r w:rsidRPr="00B53428">
        <w:rPr>
          <w:sz w:val="28"/>
          <w:szCs w:val="28"/>
        </w:rPr>
        <w:t>62. В случае получения жалобы в электронном виде посредством системы досудебного обжалования с использованием информационно-теле</w:t>
      </w:r>
      <w:r w:rsidR="00C05A3C">
        <w:rPr>
          <w:sz w:val="28"/>
          <w:szCs w:val="28"/>
        </w:rPr>
        <w:t>коммуникационной сети «Интернет»</w:t>
      </w:r>
      <w:r w:rsidRPr="00B53428">
        <w:rPr>
          <w:sz w:val="28"/>
          <w:szCs w:val="28"/>
        </w:rPr>
        <w:t>, ответ заявителю направляется посредством указанной системы.</w:t>
      </w:r>
    </w:p>
    <w:p w:rsidR="00BF3212" w:rsidRPr="00B53428" w:rsidRDefault="00BF3212" w:rsidP="00BF3212">
      <w:pPr>
        <w:spacing w:before="220"/>
        <w:ind w:firstLine="540"/>
        <w:jc w:val="both"/>
        <w:rPr>
          <w:sz w:val="28"/>
          <w:szCs w:val="28"/>
        </w:rPr>
      </w:pPr>
      <w:r w:rsidRPr="00B53428">
        <w:rPr>
          <w:sz w:val="28"/>
          <w:szCs w:val="28"/>
        </w:rPr>
        <w:t>63. Письменный ответ по результатам рассмотрения жалобы оформляется на официальном бланке уполномоченного органа местного самоуправления на предоставление муниципальной услуги, должностного лица органа местного самоуправления, уполномоченного на рассмотрение</w:t>
      </w:r>
      <w:r w:rsidR="00B53428">
        <w:rPr>
          <w:sz w:val="28"/>
          <w:szCs w:val="28"/>
        </w:rPr>
        <w:t xml:space="preserve"> жалоб на решения, действия (без</w:t>
      </w:r>
      <w:r w:rsidRPr="00B53428">
        <w:rPr>
          <w:sz w:val="28"/>
          <w:szCs w:val="28"/>
        </w:rPr>
        <w:t>действие), МФЦ, учредителя МФЦ, привлекаемой организации и подписывается лицом, уполномоченным на рассмотрение жалобы.</w:t>
      </w:r>
    </w:p>
    <w:p w:rsidR="00BF3212" w:rsidRPr="00B53428" w:rsidRDefault="00BF3212" w:rsidP="00BF3212">
      <w:pPr>
        <w:spacing w:before="220"/>
        <w:ind w:firstLine="540"/>
        <w:jc w:val="both"/>
        <w:rPr>
          <w:sz w:val="28"/>
          <w:szCs w:val="28"/>
        </w:rPr>
      </w:pPr>
      <w:r w:rsidRPr="00B53428">
        <w:rPr>
          <w:sz w:val="28"/>
          <w:szCs w:val="28"/>
        </w:rPr>
        <w:t xml:space="preserve">По желанию заявителя ответ по результатам рассмотрения жалобы </w:t>
      </w:r>
      <w:r w:rsidRPr="00B53428">
        <w:rPr>
          <w:sz w:val="28"/>
          <w:szCs w:val="28"/>
        </w:rPr>
        <w:lastRenderedPageBreak/>
        <w:t>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Право заявителя на получение информации и документов,</w:t>
      </w:r>
    </w:p>
    <w:p w:rsidR="00BF3212" w:rsidRPr="00B53428" w:rsidRDefault="00BF3212" w:rsidP="00BF3212">
      <w:pPr>
        <w:jc w:val="center"/>
        <w:rPr>
          <w:b/>
          <w:sz w:val="28"/>
          <w:szCs w:val="28"/>
        </w:rPr>
      </w:pPr>
      <w:r w:rsidRPr="00B53428">
        <w:rPr>
          <w:b/>
          <w:sz w:val="28"/>
          <w:szCs w:val="28"/>
        </w:rPr>
        <w:t>необходимых для обоснования и рассмотрения жалобы</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r w:rsidRPr="00B53428">
        <w:rPr>
          <w:sz w:val="28"/>
          <w:szCs w:val="28"/>
        </w:rPr>
        <w:t>64.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3212" w:rsidRPr="00B53428" w:rsidRDefault="00BF3212" w:rsidP="00BF3212">
      <w:pPr>
        <w:spacing w:before="220"/>
        <w:ind w:firstLine="540"/>
        <w:jc w:val="both"/>
        <w:rPr>
          <w:sz w:val="28"/>
          <w:szCs w:val="28"/>
        </w:rPr>
      </w:pPr>
      <w:r w:rsidRPr="00B53428">
        <w:rPr>
          <w:sz w:val="28"/>
          <w:szCs w:val="28"/>
        </w:rPr>
        <w:t>65.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212" w:rsidRPr="00B53428" w:rsidRDefault="00BF3212" w:rsidP="00BF3212">
      <w:pPr>
        <w:spacing w:before="220"/>
        <w:ind w:firstLine="540"/>
        <w:jc w:val="both"/>
        <w:rPr>
          <w:sz w:val="28"/>
          <w:szCs w:val="28"/>
        </w:rPr>
      </w:pPr>
      <w:r w:rsidRPr="00B5342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212" w:rsidRPr="00B53428" w:rsidRDefault="00BF3212" w:rsidP="00BF3212">
      <w:pPr>
        <w:spacing w:before="220"/>
        <w:ind w:firstLine="540"/>
        <w:jc w:val="both"/>
        <w:rPr>
          <w:sz w:val="28"/>
          <w:szCs w:val="28"/>
        </w:rPr>
      </w:pPr>
      <w:r w:rsidRPr="00B53428">
        <w:rPr>
          <w:sz w:val="28"/>
          <w:szCs w:val="28"/>
        </w:rPr>
        <w:t>66. Лицо, уполномоченное на рассмотрение жалобы, отказывает в удовлетворении жалобы в следующих случаях:</w:t>
      </w:r>
    </w:p>
    <w:p w:rsidR="00BF3212" w:rsidRPr="00B53428" w:rsidRDefault="00BF3212" w:rsidP="00BF3212">
      <w:pPr>
        <w:spacing w:before="220"/>
        <w:ind w:firstLine="540"/>
        <w:jc w:val="both"/>
        <w:rPr>
          <w:sz w:val="28"/>
          <w:szCs w:val="28"/>
        </w:rPr>
      </w:pPr>
      <w:r w:rsidRPr="00B53428">
        <w:rPr>
          <w:sz w:val="28"/>
          <w:szCs w:val="28"/>
        </w:rPr>
        <w:t>- наличие вступившего в законную силу решения суда, арбитражного суда по жалобе о том же предмете и по тем же основаниям;</w:t>
      </w:r>
    </w:p>
    <w:p w:rsidR="00BF3212" w:rsidRPr="00B53428" w:rsidRDefault="00BF3212" w:rsidP="00BF3212">
      <w:pPr>
        <w:spacing w:before="220"/>
        <w:ind w:firstLine="540"/>
        <w:jc w:val="both"/>
        <w:rPr>
          <w:sz w:val="28"/>
          <w:szCs w:val="28"/>
        </w:rPr>
      </w:pPr>
      <w:r w:rsidRPr="00B5342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BF3212" w:rsidRPr="00B53428" w:rsidRDefault="00BF3212" w:rsidP="00BF3212">
      <w:pPr>
        <w:spacing w:before="220"/>
        <w:ind w:firstLine="540"/>
        <w:jc w:val="both"/>
        <w:rPr>
          <w:sz w:val="28"/>
          <w:szCs w:val="28"/>
        </w:rPr>
      </w:pPr>
      <w:r w:rsidRPr="00B53428">
        <w:rPr>
          <w:sz w:val="28"/>
          <w:szCs w:val="28"/>
        </w:rPr>
        <w:t>- наличие решения по жалобе, принятого ранее в соответствии с требованиями в отношении того же заявителя и по тому же предмету жалобы.</w:t>
      </w:r>
    </w:p>
    <w:p w:rsidR="00BF3212" w:rsidRPr="00B53428" w:rsidRDefault="00BF3212" w:rsidP="00BF3212">
      <w:pPr>
        <w:spacing w:before="220"/>
        <w:ind w:firstLine="540"/>
        <w:jc w:val="both"/>
        <w:rPr>
          <w:sz w:val="28"/>
          <w:szCs w:val="28"/>
        </w:rPr>
      </w:pPr>
      <w:r w:rsidRPr="00B53428">
        <w:rPr>
          <w:sz w:val="28"/>
          <w:szCs w:val="28"/>
        </w:rPr>
        <w:t>67.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BF3212" w:rsidRPr="00B53428" w:rsidRDefault="00BF3212" w:rsidP="00BF3212">
      <w:pPr>
        <w:spacing w:before="220"/>
        <w:ind w:firstLine="540"/>
        <w:jc w:val="both"/>
        <w:rPr>
          <w:sz w:val="28"/>
          <w:szCs w:val="28"/>
        </w:rPr>
      </w:pPr>
      <w:r w:rsidRPr="00B53428">
        <w:rPr>
          <w:sz w:val="28"/>
          <w:szCs w:val="28"/>
        </w:rPr>
        <w:t xml:space="preserve">Если в указанной жалобе содержатся сведения о подготавливаемом, </w:t>
      </w:r>
      <w:r w:rsidRPr="00B53428">
        <w:rPr>
          <w:sz w:val="28"/>
          <w:szCs w:val="28"/>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3212" w:rsidRPr="00B53428" w:rsidRDefault="00BF3212" w:rsidP="00BF3212">
      <w:pPr>
        <w:spacing w:before="220"/>
        <w:ind w:firstLine="540"/>
        <w:jc w:val="both"/>
        <w:rPr>
          <w:sz w:val="28"/>
          <w:szCs w:val="28"/>
        </w:rPr>
      </w:pPr>
      <w:r w:rsidRPr="00B53428">
        <w:rPr>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F3212" w:rsidRPr="00B53428" w:rsidRDefault="00BF3212" w:rsidP="00BF3212">
      <w:pPr>
        <w:spacing w:before="220"/>
        <w:ind w:firstLine="540"/>
        <w:jc w:val="both"/>
        <w:rPr>
          <w:sz w:val="28"/>
          <w:szCs w:val="28"/>
        </w:rPr>
      </w:pPr>
      <w:r w:rsidRPr="00B53428">
        <w:rPr>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F3212" w:rsidRPr="00B53428" w:rsidRDefault="00BF3212" w:rsidP="00BF3212">
      <w:pPr>
        <w:spacing w:before="220"/>
        <w:ind w:firstLine="540"/>
        <w:jc w:val="both"/>
        <w:rPr>
          <w:sz w:val="28"/>
          <w:szCs w:val="28"/>
        </w:rPr>
      </w:pPr>
      <w:r w:rsidRPr="00B53428">
        <w:rPr>
          <w:sz w:val="28"/>
          <w:szCs w:val="28"/>
        </w:rPr>
        <w:t>68.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Порядок обжалования решения по жалобе</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r w:rsidRPr="00B53428">
        <w:rPr>
          <w:sz w:val="28"/>
          <w:szCs w:val="28"/>
        </w:rPr>
        <w:t>69. Все решения, действия (бездействие) органа, предоставляющего муниципальную услугу, МФЦ, привлекаемой организации заявитель вправе оспорить в судебном порядке.</w:t>
      </w:r>
    </w:p>
    <w:p w:rsidR="00BF3212" w:rsidRPr="00B53428" w:rsidRDefault="00BF3212" w:rsidP="00BF3212">
      <w:pPr>
        <w:jc w:val="both"/>
        <w:rPr>
          <w:sz w:val="28"/>
          <w:szCs w:val="28"/>
        </w:rPr>
      </w:pPr>
    </w:p>
    <w:p w:rsidR="00BF3212" w:rsidRPr="00B53428" w:rsidRDefault="00BF3212" w:rsidP="00BF3212">
      <w:pPr>
        <w:jc w:val="center"/>
        <w:outlineLvl w:val="2"/>
        <w:rPr>
          <w:b/>
          <w:sz w:val="28"/>
          <w:szCs w:val="28"/>
        </w:rPr>
      </w:pPr>
      <w:r w:rsidRPr="00B53428">
        <w:rPr>
          <w:b/>
          <w:sz w:val="28"/>
          <w:szCs w:val="28"/>
        </w:rPr>
        <w:t>Способы информирования заявителя о порядке подачи</w:t>
      </w:r>
    </w:p>
    <w:p w:rsidR="00BF3212" w:rsidRPr="00B53428" w:rsidRDefault="00BF3212" w:rsidP="00BF3212">
      <w:pPr>
        <w:jc w:val="center"/>
        <w:rPr>
          <w:b/>
          <w:sz w:val="28"/>
          <w:szCs w:val="28"/>
        </w:rPr>
      </w:pPr>
      <w:r w:rsidRPr="00B53428">
        <w:rPr>
          <w:b/>
          <w:sz w:val="28"/>
          <w:szCs w:val="28"/>
        </w:rPr>
        <w:t>и рассмотрения жалобы</w:t>
      </w:r>
    </w:p>
    <w:p w:rsidR="00BF3212" w:rsidRPr="00B53428" w:rsidRDefault="00BF3212" w:rsidP="00BF3212">
      <w:pPr>
        <w:jc w:val="both"/>
        <w:rPr>
          <w:sz w:val="28"/>
          <w:szCs w:val="28"/>
        </w:rPr>
      </w:pPr>
    </w:p>
    <w:p w:rsidR="00BF3212" w:rsidRPr="00B53428" w:rsidRDefault="00BF3212" w:rsidP="00BF3212">
      <w:pPr>
        <w:ind w:firstLine="540"/>
        <w:jc w:val="both"/>
        <w:rPr>
          <w:sz w:val="28"/>
          <w:szCs w:val="28"/>
        </w:rPr>
      </w:pPr>
      <w:r w:rsidRPr="00B53428">
        <w:rPr>
          <w:sz w:val="28"/>
          <w:szCs w:val="28"/>
        </w:rPr>
        <w:t>70.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официальных сайтах привлекаемых организаций, Едином и региональном порталах.</w:t>
      </w:r>
    </w:p>
    <w:p w:rsidR="00BF3212" w:rsidRPr="00B53428" w:rsidRDefault="00BF3212" w:rsidP="00BF3212">
      <w:pPr>
        <w:tabs>
          <w:tab w:val="left" w:pos="0"/>
        </w:tabs>
        <w:ind w:firstLine="709"/>
        <w:jc w:val="both"/>
        <w:rPr>
          <w:sz w:val="28"/>
          <w:szCs w:val="28"/>
        </w:rPr>
      </w:pPr>
    </w:p>
    <w:p w:rsidR="00BF3212" w:rsidRPr="00B53428" w:rsidRDefault="00BF3212" w:rsidP="00BF3212">
      <w:pPr>
        <w:tabs>
          <w:tab w:val="left" w:pos="0"/>
        </w:tabs>
        <w:ind w:firstLine="709"/>
        <w:jc w:val="both"/>
        <w:rPr>
          <w:i/>
          <w:sz w:val="16"/>
          <w:szCs w:val="16"/>
        </w:rPr>
      </w:pPr>
      <w:r w:rsidRPr="00B53428">
        <w:rPr>
          <w:i/>
          <w:sz w:val="16"/>
          <w:szCs w:val="16"/>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
    <w:p w:rsidR="00BF3212" w:rsidRPr="00B53428" w:rsidRDefault="00BF3212" w:rsidP="00BF3212">
      <w:pPr>
        <w:tabs>
          <w:tab w:val="left" w:pos="0"/>
        </w:tabs>
        <w:ind w:firstLine="709"/>
        <w:jc w:val="both"/>
        <w:rPr>
          <w:i/>
          <w:sz w:val="16"/>
          <w:szCs w:val="16"/>
        </w:rPr>
      </w:pPr>
      <w:r w:rsidRPr="00B53428">
        <w:rPr>
          <w:i/>
          <w:sz w:val="16"/>
          <w:szCs w:val="16"/>
        </w:rPr>
        <w:t>Положения об МФЦ включаются в раздел А</w:t>
      </w:r>
      <w:r w:rsidR="00B53428" w:rsidRPr="00B53428">
        <w:rPr>
          <w:i/>
          <w:sz w:val="16"/>
          <w:szCs w:val="16"/>
        </w:rPr>
        <w:t xml:space="preserve">дминистративного регламента </w:t>
      </w:r>
      <w:r w:rsidRPr="00B53428">
        <w:rPr>
          <w:i/>
          <w:sz w:val="16"/>
          <w:szCs w:val="16"/>
        </w:rPr>
        <w:t>в случае, если данная муниципальная услуга включена в Перечень муниципальных услуг, предоставление которых организуется в МФЦ, утвержденный муниципальным правовым актом.</w:t>
      </w:r>
    </w:p>
    <w:p w:rsidR="00BF3212" w:rsidRPr="00B53428" w:rsidRDefault="00BF3212" w:rsidP="00BF3212">
      <w:pPr>
        <w:ind w:firstLine="709"/>
        <w:jc w:val="both"/>
        <w:rPr>
          <w:rFonts w:eastAsia="Calibri"/>
          <w:sz w:val="28"/>
          <w:szCs w:val="28"/>
        </w:rPr>
      </w:pPr>
    </w:p>
    <w:p w:rsidR="00BF3212" w:rsidRPr="005C51B6" w:rsidRDefault="00BF3212" w:rsidP="00BF3212">
      <w:pPr>
        <w:ind w:firstLine="709"/>
        <w:jc w:val="both"/>
        <w:rPr>
          <w:rFonts w:eastAsia="Calibri"/>
          <w:szCs w:val="28"/>
        </w:rPr>
        <w:sectPr w:rsidR="00BF3212" w:rsidRPr="005C51B6" w:rsidSect="001E444E">
          <w:headerReference w:type="default" r:id="rId29"/>
          <w:pgSz w:w="11906" w:h="16838"/>
          <w:pgMar w:top="567" w:right="1276" w:bottom="1134" w:left="1559" w:header="709" w:footer="686" w:gutter="0"/>
          <w:cols w:space="720"/>
          <w:noEndnote/>
          <w:titlePg/>
          <w:docGrid w:linePitch="381"/>
        </w:sectPr>
      </w:pPr>
    </w:p>
    <w:p w:rsidR="00BF3212" w:rsidRPr="00190A49" w:rsidRDefault="00BF3212" w:rsidP="00BF3212">
      <w:pPr>
        <w:ind w:left="3969"/>
        <w:jc w:val="right"/>
        <w:outlineLvl w:val="0"/>
        <w:rPr>
          <w:rFonts w:eastAsiaTheme="minorHAnsi"/>
          <w:bCs/>
          <w:iCs/>
          <w:sz w:val="24"/>
          <w:szCs w:val="24"/>
        </w:rPr>
      </w:pPr>
      <w:r w:rsidRPr="00CB2FCF">
        <w:rPr>
          <w:rFonts w:eastAsiaTheme="minorHAnsi"/>
          <w:bCs/>
          <w:iCs/>
          <w:sz w:val="24"/>
          <w:szCs w:val="24"/>
        </w:rPr>
        <w:lastRenderedPageBreak/>
        <w:t>Приложение 1</w:t>
      </w:r>
      <w:r w:rsidRPr="00CB2FCF">
        <w:rPr>
          <w:rFonts w:eastAsiaTheme="minorHAnsi"/>
          <w:bCs/>
          <w:iCs/>
          <w:sz w:val="24"/>
          <w:szCs w:val="24"/>
        </w:rPr>
        <w:br/>
        <w:t xml:space="preserve">к административному </w:t>
      </w:r>
      <w:r w:rsidRPr="00190A49">
        <w:rPr>
          <w:rFonts w:eastAsiaTheme="minorHAnsi"/>
          <w:bCs/>
          <w:iCs/>
          <w:sz w:val="24"/>
          <w:szCs w:val="24"/>
        </w:rPr>
        <w:t>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3212" w:rsidRDefault="00BF3212" w:rsidP="00BF3212">
      <w:pPr>
        <w:ind w:left="3969"/>
        <w:jc w:val="right"/>
        <w:rPr>
          <w:rFonts w:eastAsiaTheme="minorHAnsi"/>
          <w:bCs/>
          <w:iCs/>
          <w:szCs w:val="28"/>
        </w:rPr>
      </w:pPr>
    </w:p>
    <w:p w:rsidR="00BF3212" w:rsidRPr="00EF38B6" w:rsidRDefault="00BF3212" w:rsidP="00BF3212">
      <w:pPr>
        <w:ind w:left="3969"/>
        <w:jc w:val="right"/>
        <w:rPr>
          <w:rFonts w:eastAsiaTheme="minorHAnsi"/>
          <w:bCs/>
          <w:iCs/>
          <w:szCs w:val="28"/>
        </w:rPr>
      </w:pPr>
    </w:p>
    <w:p w:rsidR="00BF3212" w:rsidRPr="00CB2FCF" w:rsidRDefault="00BF3212" w:rsidP="00BF3212">
      <w:pPr>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p>
    <w:p w:rsidR="00BF3212" w:rsidRPr="00CB2FCF" w:rsidRDefault="00BF3212" w:rsidP="00BF3212">
      <w:pPr>
        <w:ind w:left="3402"/>
        <w:jc w:val="right"/>
        <w:rPr>
          <w:rFonts w:eastAsiaTheme="minorHAnsi"/>
          <w:sz w:val="24"/>
          <w:szCs w:val="24"/>
        </w:rPr>
      </w:pPr>
      <w:r w:rsidRPr="00CB2FCF">
        <w:rPr>
          <w:rFonts w:eastAsiaTheme="minorHAnsi"/>
          <w:sz w:val="24"/>
          <w:szCs w:val="24"/>
        </w:rPr>
        <w:t>(фамилия, имя, отчество полностью)</w:t>
      </w:r>
    </w:p>
    <w:p w:rsidR="00BF3212" w:rsidRPr="00CB2FCF" w:rsidRDefault="00BF3212" w:rsidP="00BF3212">
      <w:pPr>
        <w:ind w:left="3402"/>
        <w:jc w:val="right"/>
        <w:rPr>
          <w:rFonts w:eastAsiaTheme="minorHAnsi"/>
          <w:sz w:val="24"/>
          <w:szCs w:val="24"/>
        </w:rPr>
      </w:pPr>
    </w:p>
    <w:p w:rsidR="00BF3212" w:rsidRDefault="00BF3212" w:rsidP="00BF3212">
      <w:pPr>
        <w:ind w:left="3402"/>
        <w:jc w:val="right"/>
        <w:rPr>
          <w:rFonts w:eastAsiaTheme="minorHAnsi"/>
          <w:sz w:val="24"/>
          <w:szCs w:val="24"/>
        </w:rPr>
      </w:pPr>
      <w:r w:rsidRPr="00CB2FCF">
        <w:rPr>
          <w:rFonts w:eastAsiaTheme="minorHAnsi"/>
          <w:sz w:val="24"/>
          <w:szCs w:val="24"/>
        </w:rPr>
        <w:t>проживающего(ей) по адресу</w:t>
      </w:r>
      <w:r>
        <w:rPr>
          <w:rFonts w:eastAsiaTheme="minorHAnsi"/>
          <w:sz w:val="24"/>
          <w:szCs w:val="24"/>
        </w:rPr>
        <w:t>:</w:t>
      </w:r>
      <w:r w:rsidRPr="00CB2FCF">
        <w:rPr>
          <w:rFonts w:eastAsiaTheme="minorHAnsi"/>
          <w:sz w:val="24"/>
          <w:szCs w:val="24"/>
        </w:rPr>
        <w:t xml:space="preserve"> _____________________________________</w:t>
      </w:r>
    </w:p>
    <w:p w:rsidR="00BF3212" w:rsidRPr="00CB2FCF" w:rsidRDefault="00BF3212" w:rsidP="00BF3212">
      <w:pPr>
        <w:ind w:left="3402"/>
        <w:jc w:val="right"/>
        <w:rPr>
          <w:rFonts w:eastAsiaTheme="minorHAnsi"/>
          <w:sz w:val="24"/>
          <w:szCs w:val="24"/>
        </w:rPr>
      </w:pPr>
      <w:r>
        <w:rPr>
          <w:rFonts w:eastAsiaTheme="minorHAnsi"/>
          <w:sz w:val="24"/>
          <w:szCs w:val="24"/>
        </w:rPr>
        <w:t>_____________________________________</w:t>
      </w:r>
    </w:p>
    <w:p w:rsidR="00BF3212" w:rsidRPr="00CB2FCF" w:rsidRDefault="00BF3212" w:rsidP="00BF3212">
      <w:pPr>
        <w:ind w:left="3402"/>
        <w:jc w:val="right"/>
        <w:rPr>
          <w:rFonts w:eastAsiaTheme="minorHAnsi"/>
          <w:sz w:val="24"/>
          <w:szCs w:val="24"/>
        </w:rPr>
      </w:pPr>
      <w:r w:rsidRPr="00CB2FCF">
        <w:rPr>
          <w:rFonts w:eastAsiaTheme="minorHAnsi"/>
          <w:sz w:val="24"/>
          <w:szCs w:val="24"/>
        </w:rPr>
        <w:t>тел. _________________________________</w:t>
      </w:r>
    </w:p>
    <w:p w:rsidR="00BF3212" w:rsidRPr="00CB2FCF" w:rsidRDefault="00BF3212" w:rsidP="00BF3212">
      <w:pPr>
        <w:ind w:left="3402"/>
        <w:jc w:val="right"/>
        <w:rPr>
          <w:rFonts w:eastAsiaTheme="minorHAnsi"/>
          <w:sz w:val="24"/>
          <w:szCs w:val="24"/>
        </w:rPr>
      </w:pPr>
    </w:p>
    <w:p w:rsidR="00BF3212" w:rsidRPr="00CB2FCF" w:rsidRDefault="00BF3212" w:rsidP="00BF3212">
      <w:pPr>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BF3212" w:rsidRPr="00CB2FCF" w:rsidRDefault="00BF3212" w:rsidP="00BF3212">
      <w:pPr>
        <w:ind w:left="3402"/>
        <w:jc w:val="right"/>
        <w:rPr>
          <w:rFonts w:eastAsiaTheme="minorHAnsi"/>
          <w:sz w:val="24"/>
          <w:szCs w:val="24"/>
        </w:rPr>
      </w:pPr>
    </w:p>
    <w:p w:rsidR="00BF3212" w:rsidRPr="00CB2FCF" w:rsidRDefault="00BF3212" w:rsidP="00BF3212">
      <w:pPr>
        <w:jc w:val="center"/>
        <w:rPr>
          <w:rFonts w:eastAsiaTheme="minorHAnsi"/>
          <w:b/>
          <w:szCs w:val="28"/>
        </w:rPr>
      </w:pPr>
      <w:r w:rsidRPr="00190A49">
        <w:rPr>
          <w:rFonts w:eastAsiaTheme="minorHAnsi"/>
          <w:b/>
          <w:szCs w:val="28"/>
        </w:rPr>
        <w:t>Заявление*</w:t>
      </w:r>
    </w:p>
    <w:p w:rsidR="00BF3212" w:rsidRPr="0056397B" w:rsidRDefault="00BF3212" w:rsidP="00BF3212">
      <w:pPr>
        <w:jc w:val="center"/>
        <w:rPr>
          <w:i/>
          <w:sz w:val="24"/>
          <w:szCs w:val="24"/>
        </w:rPr>
      </w:pPr>
      <w:r w:rsidRPr="00190A49">
        <w:rPr>
          <w:i/>
          <w:sz w:val="24"/>
          <w:szCs w:val="24"/>
        </w:rPr>
        <w:t>(форма заявления является примерной)</w:t>
      </w:r>
    </w:p>
    <w:p w:rsidR="00BF3212" w:rsidRPr="00C46FFA" w:rsidRDefault="00BF3212" w:rsidP="00BF3212">
      <w:pPr>
        <w:jc w:val="center"/>
        <w:rPr>
          <w:rFonts w:eastAsiaTheme="minorHAnsi"/>
          <w:szCs w:val="28"/>
        </w:rPr>
      </w:pPr>
    </w:p>
    <w:p w:rsidR="00BF3212" w:rsidRDefault="00BF3212" w:rsidP="00BF3212">
      <w:pPr>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w:t>
      </w:r>
      <w:r>
        <w:rPr>
          <w:rFonts w:eastAsiaTheme="minorHAnsi"/>
          <w:sz w:val="24"/>
          <w:szCs w:val="24"/>
        </w:rPr>
        <w:t>_____</w:t>
      </w:r>
    </w:p>
    <w:p w:rsidR="00BF3212" w:rsidRPr="00CB2FCF" w:rsidRDefault="00BF3212" w:rsidP="00BF3212">
      <w:pPr>
        <w:jc w:val="both"/>
        <w:rPr>
          <w:rFonts w:eastAsiaTheme="minorHAnsi"/>
          <w:sz w:val="24"/>
          <w:szCs w:val="24"/>
        </w:rPr>
      </w:pPr>
      <w:r w:rsidRPr="00CB2FCF">
        <w:rPr>
          <w:rFonts w:eastAsiaTheme="minorHAnsi"/>
          <w:sz w:val="24"/>
          <w:szCs w:val="24"/>
        </w:rPr>
        <w:t>___________________________________________________________________________</w:t>
      </w:r>
    </w:p>
    <w:p w:rsidR="00BF3212" w:rsidRPr="00CB2FCF" w:rsidRDefault="00BF3212" w:rsidP="00BF3212">
      <w:pPr>
        <w:jc w:val="both"/>
        <w:rPr>
          <w:rFonts w:eastAsiaTheme="minorHAnsi"/>
          <w:sz w:val="24"/>
          <w:szCs w:val="24"/>
        </w:rPr>
      </w:pPr>
      <w:r w:rsidRPr="00CB2FCF">
        <w:rPr>
          <w:rFonts w:eastAsiaTheme="minorHAnsi"/>
          <w:sz w:val="24"/>
          <w:szCs w:val="24"/>
        </w:rPr>
        <w:t xml:space="preserve">на соответствие требованиям, установленным </w:t>
      </w:r>
      <w:hyperlink r:id="rId30"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br/>
      </w:r>
      <w:r w:rsidRPr="00CB2FCF">
        <w:rPr>
          <w:rFonts w:eastAsiaTheme="minorHAnsi"/>
          <w:sz w:val="24"/>
          <w:szCs w:val="24"/>
        </w:rPr>
        <w:t>и признать:</w:t>
      </w:r>
    </w:p>
    <w:p w:rsidR="00BF3212" w:rsidRPr="00CB2FCF" w:rsidRDefault="00BF3212" w:rsidP="00BF3212">
      <w:pPr>
        <w:ind w:firstLine="709"/>
        <w:jc w:val="both"/>
        <w:rPr>
          <w:rFonts w:eastAsiaTheme="minorHAnsi"/>
          <w:sz w:val="24"/>
          <w:szCs w:val="24"/>
        </w:rPr>
      </w:pPr>
      <w:r w:rsidRPr="00CB2FCF">
        <w:rPr>
          <w:rFonts w:eastAsiaTheme="minorHAnsi"/>
          <w:sz w:val="24"/>
          <w:szCs w:val="24"/>
        </w:rPr>
        <w:t>помещение жилым помещением;</w:t>
      </w:r>
    </w:p>
    <w:p w:rsidR="00BF3212" w:rsidRPr="00CB2FCF" w:rsidRDefault="00BF3212" w:rsidP="00BF3212">
      <w:pPr>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BF3212" w:rsidRPr="00CB2FCF" w:rsidRDefault="00BF3212" w:rsidP="00BF3212">
      <w:pPr>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BF3212" w:rsidRDefault="00BF3212" w:rsidP="00BF3212">
      <w:pPr>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________________________________________________________</w:t>
      </w:r>
      <w:r>
        <w:rPr>
          <w:rFonts w:eastAsiaTheme="minorHAnsi"/>
          <w:sz w:val="24"/>
          <w:szCs w:val="24"/>
        </w:rPr>
        <w:t>__</w:t>
      </w:r>
      <w:r w:rsidRPr="00CB2FCF">
        <w:rPr>
          <w:rFonts w:eastAsiaTheme="minorHAnsi"/>
          <w:sz w:val="24"/>
          <w:szCs w:val="24"/>
        </w:rPr>
        <w:t>____________________________________________________________________________________________________________________________________</w:t>
      </w:r>
      <w:r>
        <w:rPr>
          <w:rFonts w:eastAsiaTheme="minorHAnsi"/>
          <w:sz w:val="24"/>
          <w:szCs w:val="24"/>
        </w:rPr>
        <w:t>________________________________</w:t>
      </w:r>
    </w:p>
    <w:p w:rsidR="00BF3212" w:rsidRPr="00CB2FCF" w:rsidRDefault="00BF3212" w:rsidP="00BF3212">
      <w:pPr>
        <w:ind w:firstLine="709"/>
        <w:jc w:val="both"/>
        <w:rPr>
          <w:rFonts w:eastAsiaTheme="minorHAnsi"/>
          <w:sz w:val="24"/>
          <w:szCs w:val="24"/>
        </w:rPr>
      </w:pPr>
      <w:r w:rsidRPr="00CB2FCF">
        <w:rPr>
          <w:rFonts w:eastAsiaTheme="minorHAnsi"/>
          <w:sz w:val="24"/>
          <w:szCs w:val="24"/>
        </w:rPr>
        <w:t>Я (мы) даю(ем)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BF3212" w:rsidRPr="00CB2FCF" w:rsidRDefault="00BF3212" w:rsidP="00BF3212">
      <w:pPr>
        <w:ind w:firstLine="709"/>
        <w:jc w:val="both"/>
        <w:rPr>
          <w:rFonts w:eastAsiaTheme="minorHAnsi"/>
          <w:sz w:val="24"/>
          <w:szCs w:val="24"/>
        </w:rPr>
      </w:pPr>
      <w:r w:rsidRPr="00CB2FCF">
        <w:rPr>
          <w:rFonts w:eastAsiaTheme="minorHAnsi"/>
          <w:sz w:val="24"/>
          <w:szCs w:val="24"/>
        </w:rPr>
        <w:t>Я (мы) предупрежден(ы)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F3212" w:rsidRPr="00CB2FCF" w:rsidRDefault="00BF3212" w:rsidP="00BF3212">
      <w:pPr>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BF3212" w:rsidRPr="00CB2FCF" w:rsidRDefault="00BF3212" w:rsidP="00BF3212">
      <w:pPr>
        <w:ind w:firstLine="709"/>
        <w:jc w:val="both"/>
        <w:rPr>
          <w:rFonts w:eastAsiaTheme="minorHAnsi"/>
          <w:sz w:val="24"/>
          <w:szCs w:val="24"/>
        </w:rPr>
      </w:pPr>
      <w:r w:rsidRPr="00190A49">
        <w:rPr>
          <w:rFonts w:eastAsiaTheme="minorHAnsi"/>
          <w:sz w:val="24"/>
          <w:szCs w:val="24"/>
        </w:rPr>
        <w:t>лично в многофункциональном центре;</w:t>
      </w:r>
    </w:p>
    <w:p w:rsidR="00BF3212" w:rsidRPr="00190A49" w:rsidRDefault="00BF3212" w:rsidP="00BF3212">
      <w:pPr>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BF3212" w:rsidRDefault="00BF3212" w:rsidP="00BF3212">
      <w:pPr>
        <w:ind w:firstLine="709"/>
        <w:jc w:val="both"/>
        <w:rPr>
          <w:rFonts w:eastAsiaTheme="minorHAnsi"/>
          <w:sz w:val="24"/>
          <w:szCs w:val="24"/>
        </w:rPr>
      </w:pPr>
      <w:r w:rsidRPr="00190A49">
        <w:rPr>
          <w:rFonts w:eastAsiaTheme="minorHAnsi"/>
          <w:sz w:val="24"/>
          <w:szCs w:val="24"/>
        </w:rPr>
        <w:t>посредством почтовой связи на адрес ___________________________________</w:t>
      </w:r>
    </w:p>
    <w:p w:rsidR="00BF3212" w:rsidRPr="00190A49" w:rsidRDefault="00BF3212" w:rsidP="00BF3212">
      <w:pPr>
        <w:jc w:val="both"/>
        <w:rPr>
          <w:rFonts w:eastAsiaTheme="minorHAnsi"/>
          <w:sz w:val="24"/>
          <w:szCs w:val="24"/>
        </w:rPr>
      </w:pPr>
      <w:r w:rsidRPr="00190A49">
        <w:rPr>
          <w:rFonts w:eastAsiaTheme="minorHAnsi"/>
          <w:sz w:val="24"/>
          <w:szCs w:val="24"/>
        </w:rPr>
        <w:lastRenderedPageBreak/>
        <w:t>__________________________________________________________________________;</w:t>
      </w:r>
    </w:p>
    <w:p w:rsidR="00BF3212" w:rsidRPr="00CB2FCF" w:rsidRDefault="00BF3212" w:rsidP="00BF3212">
      <w:pPr>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BF3212" w:rsidRPr="00CB2FCF" w:rsidRDefault="00BF3212" w:rsidP="00BF3212">
      <w:pPr>
        <w:ind w:firstLine="709"/>
        <w:jc w:val="both"/>
        <w:rPr>
          <w:rFonts w:eastAsiaTheme="minorHAnsi"/>
          <w:sz w:val="24"/>
          <w:szCs w:val="24"/>
        </w:rPr>
      </w:pPr>
    </w:p>
    <w:p w:rsidR="00BF3212" w:rsidRPr="00CB2FCF" w:rsidRDefault="00BF3212" w:rsidP="00BF3212">
      <w:pPr>
        <w:ind w:firstLine="709"/>
        <w:jc w:val="both"/>
        <w:rPr>
          <w:rFonts w:eastAsiaTheme="minorHAnsi"/>
          <w:sz w:val="24"/>
          <w:szCs w:val="24"/>
        </w:rPr>
      </w:pPr>
      <w:r w:rsidRPr="00CB2FCF">
        <w:rPr>
          <w:rFonts w:eastAsiaTheme="minorHAnsi"/>
          <w:sz w:val="24"/>
          <w:szCs w:val="24"/>
        </w:rPr>
        <w:t>К заявлению прилагаются:</w:t>
      </w:r>
    </w:p>
    <w:p w:rsidR="00BF3212" w:rsidRPr="00CB2FCF" w:rsidRDefault="00BF3212" w:rsidP="00BF3212">
      <w:pPr>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212" w:rsidRPr="00CB2FCF" w:rsidRDefault="00BF3212" w:rsidP="00BF3212">
      <w:pPr>
        <w:jc w:val="both"/>
        <w:rPr>
          <w:rFonts w:eastAsiaTheme="minorHAnsi"/>
          <w:sz w:val="24"/>
          <w:szCs w:val="24"/>
        </w:rPr>
      </w:pPr>
    </w:p>
    <w:p w:rsidR="00BF3212" w:rsidRPr="00CB2FCF" w:rsidRDefault="00BF3212" w:rsidP="00BF3212">
      <w:pPr>
        <w:jc w:val="both"/>
        <w:rPr>
          <w:rFonts w:eastAsiaTheme="minorHAnsi"/>
          <w:sz w:val="24"/>
          <w:szCs w:val="24"/>
        </w:rPr>
      </w:pPr>
    </w:p>
    <w:p w:rsidR="00BF3212" w:rsidRPr="00CB2FCF" w:rsidRDefault="00BF3212" w:rsidP="00BF3212">
      <w:pPr>
        <w:jc w:val="both"/>
        <w:rPr>
          <w:rFonts w:eastAsiaTheme="minorHAnsi"/>
          <w:sz w:val="24"/>
          <w:szCs w:val="24"/>
        </w:rPr>
      </w:pPr>
      <w:r w:rsidRPr="00CB2FCF">
        <w:rPr>
          <w:rFonts w:eastAsiaTheme="minorHAnsi"/>
          <w:sz w:val="24"/>
          <w:szCs w:val="24"/>
        </w:rPr>
        <w:t>Подпись заявителя:</w:t>
      </w:r>
    </w:p>
    <w:p w:rsidR="00BF3212" w:rsidRPr="00CB2FCF" w:rsidRDefault="00BF3212" w:rsidP="00BF3212">
      <w:pPr>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BF3212" w:rsidRPr="00CB2FCF" w:rsidRDefault="00BF3212" w:rsidP="00BF3212">
      <w:pPr>
        <w:ind w:left="708"/>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BF3212" w:rsidRDefault="00BF3212" w:rsidP="00BF3212">
      <w:pPr>
        <w:jc w:val="both"/>
        <w:rPr>
          <w:rFonts w:eastAsiaTheme="minorHAnsi"/>
          <w:sz w:val="24"/>
          <w:szCs w:val="24"/>
        </w:rPr>
      </w:pPr>
    </w:p>
    <w:p w:rsidR="00BF3212" w:rsidRDefault="00BF3212" w:rsidP="00BF3212">
      <w:pPr>
        <w:jc w:val="both"/>
        <w:rPr>
          <w:rFonts w:eastAsiaTheme="minorHAnsi"/>
          <w:sz w:val="24"/>
          <w:szCs w:val="24"/>
        </w:rPr>
      </w:pPr>
    </w:p>
    <w:p w:rsidR="00BF3212" w:rsidRPr="00CB2FCF" w:rsidRDefault="00BF3212" w:rsidP="00BF3212">
      <w:pPr>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BF3212" w:rsidRDefault="00BF3212" w:rsidP="00BF3212">
      <w:pPr>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BF3212" w:rsidRDefault="00BF3212" w:rsidP="00BF3212">
      <w:pPr>
        <w:jc w:val="both"/>
        <w:rPr>
          <w:rFonts w:eastAsiaTheme="minorHAnsi"/>
          <w:sz w:val="24"/>
          <w:szCs w:val="24"/>
        </w:rPr>
      </w:pPr>
    </w:p>
    <w:p w:rsidR="00BF3212" w:rsidRDefault="00BF3212" w:rsidP="00BF3212">
      <w:pPr>
        <w:jc w:val="both"/>
        <w:rPr>
          <w:rFonts w:eastAsiaTheme="minorHAnsi"/>
          <w:sz w:val="24"/>
          <w:szCs w:val="24"/>
        </w:rPr>
      </w:pPr>
      <w:r w:rsidRPr="00190A49">
        <w:rPr>
          <w:rFonts w:eastAsiaTheme="minorHAnsi"/>
          <w:i/>
          <w:sz w:val="24"/>
          <w:szCs w:val="24"/>
        </w:rPr>
        <w:t>*Юридические лица оформляют заявления на официальном бланке.</w:t>
      </w:r>
    </w:p>
    <w:p w:rsidR="00BF3212" w:rsidRDefault="00BF3212" w:rsidP="00BF3212">
      <w:pPr>
        <w:ind w:firstLine="567"/>
        <w:jc w:val="both"/>
        <w:rPr>
          <w:rFonts w:eastAsiaTheme="minorHAnsi"/>
          <w:bCs/>
          <w:iCs/>
          <w:sz w:val="24"/>
          <w:szCs w:val="24"/>
        </w:rPr>
      </w:pPr>
      <w:r>
        <w:rPr>
          <w:rFonts w:eastAsiaTheme="minorHAnsi"/>
          <w:bCs/>
          <w:iCs/>
          <w:sz w:val="24"/>
          <w:szCs w:val="24"/>
        </w:rPr>
        <w:br w:type="page"/>
      </w:r>
    </w:p>
    <w:p w:rsidR="00BF3212" w:rsidRPr="001E444E" w:rsidRDefault="00BF3212" w:rsidP="00BF3212">
      <w:pPr>
        <w:ind w:left="3969"/>
        <w:jc w:val="right"/>
        <w:outlineLvl w:val="0"/>
        <w:rPr>
          <w:rFonts w:eastAsiaTheme="minorHAnsi"/>
          <w:bCs/>
          <w:iCs/>
          <w:sz w:val="24"/>
          <w:szCs w:val="24"/>
        </w:rPr>
      </w:pPr>
      <w:r w:rsidRPr="001E444E">
        <w:rPr>
          <w:rFonts w:eastAsiaTheme="minorHAnsi"/>
          <w:bCs/>
          <w:iCs/>
          <w:sz w:val="24"/>
          <w:szCs w:val="24"/>
        </w:rPr>
        <w:lastRenderedPageBreak/>
        <w:t>Приложение 2</w:t>
      </w:r>
      <w:r w:rsidRPr="001E444E">
        <w:rPr>
          <w:rFonts w:eastAsiaTheme="minorHAnsi"/>
          <w:bCs/>
          <w:iCs/>
          <w:sz w:val="24"/>
          <w:szCs w:val="24"/>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3212" w:rsidRPr="00B53428" w:rsidRDefault="00BF3212" w:rsidP="00BF3212">
      <w:pPr>
        <w:jc w:val="right"/>
        <w:outlineLvl w:val="0"/>
        <w:rPr>
          <w:rFonts w:eastAsiaTheme="minorHAnsi"/>
          <w:bCs/>
          <w:iCs/>
          <w:strike/>
          <w:sz w:val="24"/>
          <w:szCs w:val="24"/>
        </w:rPr>
      </w:pPr>
    </w:p>
    <w:p w:rsidR="00BF3212" w:rsidRPr="001E444E" w:rsidRDefault="00BF3212" w:rsidP="00BF3212">
      <w:pPr>
        <w:jc w:val="center"/>
        <w:rPr>
          <w:rFonts w:eastAsiaTheme="minorHAnsi"/>
          <w:b/>
          <w:bCs/>
          <w:iCs/>
          <w:sz w:val="24"/>
          <w:szCs w:val="24"/>
        </w:rPr>
      </w:pPr>
      <w:r w:rsidRPr="001E444E">
        <w:rPr>
          <w:rFonts w:eastAsiaTheme="minorHAnsi"/>
          <w:b/>
          <w:bCs/>
          <w:szCs w:val="28"/>
        </w:rPr>
        <w:t>Блок-схема</w:t>
      </w:r>
      <w:r w:rsidRPr="001E444E">
        <w:rPr>
          <w:rFonts w:eastAsiaTheme="minorHAnsi"/>
          <w:b/>
          <w:bCs/>
          <w:szCs w:val="28"/>
        </w:rPr>
        <w:br/>
        <w:t>предоставления муниципальной услуги</w: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1" o:spid="_x0000_s1026" style="position:absolute;left:0;text-align:left;margin-left:-13.85pt;margin-top:11.85pt;width:463.2pt;height:22.9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1E444E" w:rsidRPr="001E444E" w:rsidRDefault="001E444E" w:rsidP="00BF3212">
                  <w:pPr>
                    <w:jc w:val="center"/>
                    <w:rPr>
                      <w:sz w:val="24"/>
                      <w:szCs w:val="24"/>
                    </w:rPr>
                  </w:pPr>
                  <w:r w:rsidRPr="001E444E">
                    <w:rPr>
                      <w:sz w:val="24"/>
                      <w:szCs w:val="24"/>
                    </w:rPr>
                    <w:t>Прием и регистрация заявления о предоставлении муниципальной услуги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type id="_x0000_t32" coordsize="21600,21600" o:spt="32" o:oned="t" path="m,l21600,21600e" filled="f">
            <v:path arrowok="t" fillok="f" o:connecttype="none"/>
            <o:lock v:ext="edit" shapetype="t"/>
          </v:shapetype>
          <v:shape id="Прямая со стрелкой 36" o:spid="_x0000_s1042" type="#_x0000_t32" style="position:absolute;left:0;text-align:left;margin-left:373.9pt;margin-top:2.95pt;width:0;height:16.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w:r>
      <w:r>
        <w:rPr>
          <w:rFonts w:eastAsiaTheme="minorHAnsi"/>
          <w:bCs/>
          <w:iCs/>
          <w:strike/>
          <w:noProof/>
          <w:sz w:val="24"/>
          <w:szCs w:val="24"/>
        </w:rPr>
        <w:pict>
          <v:shape id="Прямая со стрелкой 38" o:spid="_x0000_s1043" type="#_x0000_t32" style="position:absolute;left:0;text-align:left;margin-left:199.05pt;margin-top:2.9pt;width:0;height:16.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w:r>
      <w:r>
        <w:rPr>
          <w:rFonts w:eastAsiaTheme="minorHAnsi"/>
          <w:bCs/>
          <w:iCs/>
          <w:strike/>
          <w:noProof/>
          <w:sz w:val="24"/>
          <w:szCs w:val="24"/>
        </w:rPr>
        <w:pict>
          <v:shape id="Прямая со стрелкой 44" o:spid="_x0000_s1044" type="#_x0000_t32" style="position:absolute;left:0;text-align:left;margin-left:42.65pt;margin-top:2.8pt;width:0;height:16.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2" o:spid="_x0000_s1027" style="position:absolute;left:0;text-align:left;margin-left:-13.9pt;margin-top:3.8pt;width:119.4pt;height:122.3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Наличие документов, необходимых для предоставления муниципальной услуги</w:t>
                  </w:r>
                </w:p>
              </w:txbxContent>
            </v:textbox>
          </v:rect>
        </w:pict>
      </w:r>
      <w:r>
        <w:rPr>
          <w:rFonts w:eastAsiaTheme="minorHAnsi"/>
          <w:bCs/>
          <w:iCs/>
          <w:strike/>
          <w:noProof/>
          <w:sz w:val="24"/>
          <w:szCs w:val="24"/>
        </w:rPr>
        <w:pict>
          <v:rect id="Прямоугольник 4" o:spid="_x0000_s1029" style="position:absolute;left:0;text-align:left;margin-left:130.95pt;margin-top:3.8pt;width:139.8pt;height:122.3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1E444E" w:rsidRPr="001E444E" w:rsidRDefault="001E444E" w:rsidP="00BF3212">
                  <w:pPr>
                    <w:jc w:val="center"/>
                    <w:rPr>
                      <w:sz w:val="24"/>
                      <w:szCs w:val="24"/>
                    </w:rPr>
                  </w:pPr>
                  <w:r w:rsidRPr="001E444E">
                    <w:rPr>
                      <w:sz w:val="24"/>
                      <w:szCs w:val="24"/>
                    </w:rPr>
                    <w:t>Предоставление заявителем документов, необходимых для предоставления муниципальной услуги</w:t>
                  </w:r>
                </w:p>
              </w:txbxContent>
            </v:textbox>
          </v:rect>
        </w:pict>
      </w:r>
      <w:r>
        <w:rPr>
          <w:rFonts w:eastAsiaTheme="minorHAnsi"/>
          <w:bCs/>
          <w:iCs/>
          <w:strike/>
          <w:noProof/>
          <w:sz w:val="24"/>
          <w:szCs w:val="24"/>
        </w:rPr>
        <w:pict>
          <v:rect id="Прямоугольник 3" o:spid="_x0000_s1028" style="position:absolute;left:0;text-align:left;margin-left:292pt;margin-top:3.8pt;width:159.9pt;height:122.3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1E444E" w:rsidRPr="001E444E" w:rsidRDefault="001E444E" w:rsidP="00BF3212">
                  <w:pPr>
                    <w:jc w:val="center"/>
                    <w:rPr>
                      <w:sz w:val="24"/>
                      <w:szCs w:val="24"/>
                    </w:rPr>
                  </w:pPr>
                  <w:r w:rsidRPr="001E444E">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45" o:spid="_x0000_s1045" type="#_x0000_t32" style="position:absolute;left:0;text-align:left;margin-left:39.4pt;margin-top:15.05pt;width:2.1pt;height:212.6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w:r>
      <w:r>
        <w:rPr>
          <w:rFonts w:eastAsiaTheme="minorHAnsi"/>
          <w:bCs/>
          <w:iCs/>
          <w:strike/>
          <w:noProof/>
          <w:sz w:val="24"/>
          <w:szCs w:val="24"/>
        </w:rPr>
        <w:pict>
          <v:shape id="Прямая со стрелкой 46" o:spid="_x0000_s1046" type="#_x0000_t32" style="position:absolute;left:0;text-align:left;margin-left:199.25pt;margin-top:15.05pt;width:0;height:212.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w:r>
      <w:r>
        <w:rPr>
          <w:rFonts w:eastAsiaTheme="minorHAnsi"/>
          <w:bCs/>
          <w:iCs/>
          <w:strike/>
          <w:noProof/>
          <w:sz w:val="24"/>
          <w:szCs w:val="24"/>
        </w:rPr>
        <w:pict>
          <v:shape id="Прямая со стрелкой 47" o:spid="_x0000_s1047" type="#_x0000_t32" style="position:absolute;left:0;text-align:left;margin-left:377.6pt;margin-top:15.05pt;width:0;height:1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w: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6" o:spid="_x0000_s1030" style="position:absolute;left:0;text-align:left;margin-left:292.05pt;margin-top:0;width:162.45pt;height:122.3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48" o:spid="_x0000_s1048" type="#_x0000_t32" style="position:absolute;left:0;text-align:left;margin-left:375.4pt;margin-top:11.15pt;width:0;height:16.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7" o:spid="_x0000_s1031" style="position:absolute;left:0;text-align:left;margin-left:292.05pt;margin-top:12.05pt;width:163.15pt;height:40.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Получены ответы на межведомственные запросы</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50" o:spid="_x0000_s1050" type="#_x0000_t32" style="position:absolute;left:0;text-align:left;margin-left:377.85pt;margin-top:4.65pt;width:0;height:16.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8" o:spid="_x0000_s1032" style="position:absolute;left:0;text-align:left;margin-left:-13.85pt;margin-top:6pt;width:469.2pt;height:37.4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Рассмотрение специалистом представленных документов, необходимых для предоставления муниципальной услуги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51" o:spid="_x0000_s1051" type="#_x0000_t32" style="position:absolute;left:0;text-align:left;margin-left:98.15pt;margin-top:11.55pt;width:0;height:16.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w:r>
      <w:r>
        <w:rPr>
          <w:rFonts w:eastAsiaTheme="minorHAnsi"/>
          <w:bCs/>
          <w:iCs/>
          <w:strike/>
          <w:noProof/>
          <w:sz w:val="24"/>
          <w:szCs w:val="24"/>
        </w:rPr>
        <w:pict>
          <v:shape id="Прямая со стрелкой 49" o:spid="_x0000_s1049" type="#_x0000_t32" style="position:absolute;left:0;text-align:left;margin-left:380pt;margin-top:11.6pt;width:0;height:1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9" o:spid="_x0000_s1033" style="position:absolute;left:0;text-align:left;margin-left:-13.9pt;margin-top:12.45pt;width:229.25pt;height:43.2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Отсутствуют основания для отказа в предоставлении муниципальной услуги</w:t>
                  </w:r>
                </w:p>
              </w:txbxContent>
            </v:textbox>
          </v:rect>
        </w:pict>
      </w:r>
      <w:r>
        <w:rPr>
          <w:rFonts w:eastAsiaTheme="minorHAnsi"/>
          <w:bCs/>
          <w:iCs/>
          <w:strike/>
          <w:noProof/>
          <w:sz w:val="24"/>
          <w:szCs w:val="24"/>
        </w:rPr>
        <w:pict>
          <v:rect id="Прямоугольник 10" o:spid="_x0000_s1034" style="position:absolute;left:0;text-align:left;margin-left:230.05pt;margin-top:12.5pt;width:226.6pt;height:43.2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Наличие оснований для отказа в предоставлении муниципальной услуги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52" o:spid="_x0000_s1052" type="#_x0000_t32" style="position:absolute;left:0;text-align:left;margin-left:100.25pt;margin-top:8pt;width:0;height:16.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w:r>
      <w:r>
        <w:rPr>
          <w:rFonts w:eastAsiaTheme="minorHAnsi"/>
          <w:bCs/>
          <w:iCs/>
          <w:strike/>
          <w:noProof/>
          <w:sz w:val="24"/>
          <w:szCs w:val="24"/>
        </w:rPr>
        <w:pict>
          <v:shape id="Прямая со стрелкой 53" o:spid="_x0000_s1053" type="#_x0000_t32" style="position:absolute;left:0;text-align:left;margin-left:382.75pt;margin-top:8.3pt;width:0;height:16.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rPr>
          <w:rFonts w:eastAsiaTheme="minorHAnsi"/>
          <w:bCs/>
          <w:iCs/>
          <w:strike/>
          <w:sz w:val="24"/>
          <w:szCs w:val="24"/>
        </w:rPr>
      </w:pPr>
      <w:r w:rsidRPr="00B53428">
        <w:rPr>
          <w:rFonts w:eastAsiaTheme="minorHAnsi"/>
          <w:bCs/>
          <w:iCs/>
          <w:strike/>
          <w:sz w:val="24"/>
          <w:szCs w:val="24"/>
        </w:rPr>
        <w:br w:type="page"/>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lastRenderedPageBreak/>
        <w:pict>
          <v:rect id="Прямоугольник 11" o:spid="_x0000_s1035" style="position:absolute;left:0;text-align:left;margin-left:-13.05pt;margin-top:4.4pt;width:254.7pt;height:87.8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1E444E" w:rsidRPr="001E444E" w:rsidRDefault="001E444E" w:rsidP="00BF3212">
                  <w:pPr>
                    <w:jc w:val="center"/>
                    <w:rPr>
                      <w:sz w:val="24"/>
                      <w:szCs w:val="24"/>
                    </w:rPr>
                  </w:pPr>
                  <w:r w:rsidRPr="001E444E">
                    <w:rPr>
                      <w:sz w:val="24"/>
                      <w:szCs w:val="24"/>
                    </w:rPr>
                    <w:t>Рассмотрение представленных документов Комиссией</w:t>
                  </w:r>
                </w:p>
              </w:txbxContent>
            </v:textbox>
          </v:rect>
        </w:pict>
      </w:r>
      <w:r>
        <w:rPr>
          <w:rFonts w:eastAsiaTheme="minorHAnsi"/>
          <w:bCs/>
          <w:iCs/>
          <w:strike/>
          <w:noProof/>
          <w:sz w:val="24"/>
          <w:szCs w:val="24"/>
        </w:rPr>
        <w:pict>
          <v:rect id="Прямоугольник 12" o:spid="_x0000_s1036" style="position:absolute;left:0;text-align:left;margin-left:267.65pt;margin-top:4pt;width:187pt;height:91.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1E444E" w:rsidRPr="001E444E" w:rsidRDefault="001E444E" w:rsidP="00BF3212">
                  <w:pPr>
                    <w:jc w:val="center"/>
                    <w:rPr>
                      <w:sz w:val="24"/>
                      <w:szCs w:val="24"/>
                    </w:rPr>
                  </w:pPr>
                  <w:r w:rsidRPr="001E444E">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55" o:spid="_x0000_s1055" type="#_x0000_t32" style="position:absolute;left:0;text-align:left;margin-left:49.5pt;margin-top:12.7pt;width:0;height:16.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w:r>
      <w:r>
        <w:rPr>
          <w:rFonts w:eastAsiaTheme="minorHAnsi"/>
          <w:bCs/>
          <w:iCs/>
          <w:strike/>
          <w:noProof/>
          <w:sz w:val="24"/>
          <w:szCs w:val="24"/>
        </w:rPr>
        <w:pict>
          <v:shape id="Прямая со стрелкой 56" o:spid="_x0000_s1056" type="#_x0000_t32" style="position:absolute;left:0;text-align:left;margin-left:180.55pt;margin-top:13pt;width:0;height:16.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16" o:spid="_x0000_s1039" style="position:absolute;left:0;text-align:left;margin-left:-13.05pt;margin-top:13.65pt;width:124.2pt;height:228.0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1E444E" w:rsidRPr="001E444E" w:rsidRDefault="001E444E" w:rsidP="00BF3212">
                  <w:pPr>
                    <w:jc w:val="center"/>
                    <w:rPr>
                      <w:sz w:val="22"/>
                    </w:rPr>
                  </w:pPr>
                  <w:r w:rsidRPr="001E444E">
                    <w:rPr>
                      <w:sz w:val="22"/>
                    </w:rPr>
                    <w:t>Выдача (направление) заявителю заключения Комиссии и распоряжения уполномоченного органа</w:t>
                  </w:r>
                </w:p>
              </w:txbxContent>
            </v:textbox>
          </v:rect>
        </w:pict>
      </w:r>
      <w:r>
        <w:rPr>
          <w:rFonts w:eastAsiaTheme="minorHAnsi"/>
          <w:bCs/>
          <w:iCs/>
          <w:strike/>
          <w:noProof/>
          <w:sz w:val="24"/>
          <w:szCs w:val="24"/>
        </w:rPr>
        <w:pict>
          <v:rect id="Прямоугольник 13" o:spid="_x0000_s1037" style="position:absolute;left:0;text-align:left;margin-left:117.65pt;margin-top:13.7pt;width:124pt;height:228.0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1E444E" w:rsidRPr="001E444E" w:rsidRDefault="001E444E" w:rsidP="00BF3212">
                  <w:pPr>
                    <w:jc w:val="center"/>
                    <w:rPr>
                      <w:sz w:val="22"/>
                    </w:rPr>
                  </w:pPr>
                  <w:r w:rsidRPr="001E444E">
                    <w:rPr>
                      <w:sz w:val="22"/>
                    </w:rPr>
                    <w:t>Проведение дополнительного обследования жилого помещения или жилого дома.</w:t>
                  </w:r>
                </w:p>
                <w:p w:rsidR="001E444E" w:rsidRPr="001E444E" w:rsidRDefault="001E444E" w:rsidP="00BF3212">
                  <w:pPr>
                    <w:jc w:val="center"/>
                    <w:rPr>
                      <w:sz w:val="22"/>
                    </w:rPr>
                  </w:pPr>
                  <w:r w:rsidRPr="001E444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w:r>
      <w:r>
        <w:rPr>
          <w:rFonts w:eastAsiaTheme="minorHAnsi"/>
          <w:bCs/>
          <w:iCs/>
          <w:strike/>
          <w:noProof/>
          <w:sz w:val="24"/>
          <w:szCs w:val="24"/>
        </w:rPr>
        <w:pict>
          <v:shape id="Прямая со стрелкой 54" o:spid="_x0000_s1054" type="#_x0000_t32" style="position:absolute;left:0;text-align:left;margin-left:360.15pt;margin-top:1.15pt;width:0;height:16.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15" o:spid="_x0000_s1038" style="position:absolute;left:0;text-align:left;margin-left:267.7pt;margin-top:1.7pt;width:188.4pt;height:80.4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1E444E" w:rsidRPr="001E444E" w:rsidRDefault="001E444E" w:rsidP="00BF3212">
                  <w:pPr>
                    <w:jc w:val="center"/>
                    <w:rPr>
                      <w:sz w:val="24"/>
                      <w:szCs w:val="24"/>
                    </w:rPr>
                  </w:pPr>
                  <w:r w:rsidRPr="001E444E">
                    <w:rPr>
                      <w:sz w:val="24"/>
                      <w:szCs w:val="24"/>
                    </w:rPr>
                    <w:t>Выдача (направление) заявителю уведомления об отказе в предоставлении муниципальной услуги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14" o:spid="_x0000_s1041" style="position:absolute;left:0;text-align:left;margin-left:267.85pt;margin-top:4.4pt;width:188.4pt;height:94.4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1E444E" w:rsidRPr="001E444E" w:rsidRDefault="001E444E" w:rsidP="00BF3212">
                  <w:pPr>
                    <w:jc w:val="center"/>
                    <w:rPr>
                      <w:sz w:val="24"/>
                      <w:szCs w:val="24"/>
                    </w:rPr>
                  </w:pPr>
                  <w:r w:rsidRPr="001E444E">
                    <w:rPr>
                      <w:sz w:val="24"/>
                      <w:szCs w:val="24"/>
                    </w:rPr>
                    <w:t>Административные действия:</w:t>
                  </w:r>
                </w:p>
                <w:p w:rsidR="001E444E" w:rsidRPr="001E444E" w:rsidRDefault="001E444E" w:rsidP="00BF3212">
                  <w:pPr>
                    <w:jc w:val="center"/>
                    <w:rPr>
                      <w:sz w:val="24"/>
                      <w:szCs w:val="24"/>
                    </w:rPr>
                  </w:pPr>
                  <w:r w:rsidRPr="001E444E">
                    <w:rPr>
                      <w:sz w:val="24"/>
                      <w:szCs w:val="24"/>
                    </w:rPr>
                    <w:t>проведение обследования помещения;</w:t>
                  </w:r>
                </w:p>
                <w:p w:rsidR="001E444E" w:rsidRPr="00C07C04" w:rsidRDefault="001E444E" w:rsidP="00BF3212">
                  <w:pPr>
                    <w:jc w:val="center"/>
                    <w:rPr>
                      <w:sz w:val="24"/>
                      <w:szCs w:val="24"/>
                    </w:rPr>
                  </w:pPr>
                  <w:r w:rsidRPr="001E444E">
                    <w:rPr>
                      <w:sz w:val="24"/>
                      <w:szCs w:val="24"/>
                    </w:rPr>
                    <w:t>составление акта обследования</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57" o:spid="_x0000_s1057" type="#_x0000_t32" style="position:absolute;left:0;text-align:left;margin-left:243.75pt;margin-top:1.35pt;width:23.7pt;height: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shape id="Прямая со стрелкой 60" o:spid="_x0000_s1059" type="#_x0000_t32" style="position:absolute;left:0;text-align:left;margin-left:45.2pt;margin-top:3.6pt;width:0;height:16.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w:r>
      <w:r>
        <w:rPr>
          <w:rFonts w:eastAsiaTheme="minorHAnsi"/>
          <w:bCs/>
          <w:iCs/>
          <w:strike/>
          <w:noProof/>
          <w:sz w:val="24"/>
          <w:szCs w:val="24"/>
        </w:rPr>
        <w:pict>
          <v:shape id="Прямая со стрелкой 59" o:spid="_x0000_s1058" type="#_x0000_t32" style="position:absolute;left:0;text-align:left;margin-left:183.35pt;margin-top:3.65pt;width:0;height:1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w:r>
    </w:p>
    <w:p w:rsidR="00BF3212" w:rsidRPr="00B53428" w:rsidRDefault="00672A61" w:rsidP="00BF3212">
      <w:pPr>
        <w:jc w:val="right"/>
        <w:outlineLvl w:val="0"/>
        <w:rPr>
          <w:rFonts w:eastAsiaTheme="minorHAnsi"/>
          <w:bCs/>
          <w:iCs/>
          <w:strike/>
          <w:sz w:val="24"/>
          <w:szCs w:val="24"/>
        </w:rPr>
      </w:pPr>
      <w:r>
        <w:rPr>
          <w:rFonts w:eastAsiaTheme="minorHAnsi"/>
          <w:bCs/>
          <w:iCs/>
          <w:strike/>
          <w:noProof/>
          <w:sz w:val="24"/>
          <w:szCs w:val="24"/>
        </w:rPr>
        <w:pict>
          <v:rect id="Прямоугольник 5" o:spid="_x0000_s1040" style="position:absolute;left:0;text-align:left;margin-left:-13.05pt;margin-top:4.5pt;width:254.7pt;height:74.1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1E444E" w:rsidRPr="001E444E" w:rsidRDefault="001E444E" w:rsidP="00BF3212">
                  <w:pPr>
                    <w:jc w:val="center"/>
                    <w:rPr>
                      <w:sz w:val="24"/>
                      <w:szCs w:val="24"/>
                    </w:rPr>
                  </w:pPr>
                  <w:r w:rsidRPr="001E444E">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w: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jc w:val="right"/>
        <w:outlineLvl w:val="0"/>
        <w:rPr>
          <w:rFonts w:eastAsiaTheme="minorHAnsi"/>
          <w:bCs/>
          <w:iCs/>
          <w:strike/>
          <w:sz w:val="24"/>
          <w:szCs w:val="24"/>
        </w:rPr>
      </w:pPr>
    </w:p>
    <w:p w:rsidR="00BF3212" w:rsidRPr="00B53428" w:rsidRDefault="00BF3212" w:rsidP="00BF3212">
      <w:pPr>
        <w:shd w:val="clear" w:color="auto" w:fill="FFFFFF"/>
        <w:spacing w:line="322" w:lineRule="exact"/>
        <w:ind w:right="19" w:firstLine="709"/>
        <w:jc w:val="both"/>
        <w:rPr>
          <w:bCs/>
          <w:strike/>
          <w:sz w:val="28"/>
          <w:szCs w:val="28"/>
        </w:rPr>
      </w:pPr>
    </w:p>
    <w:p w:rsidR="00293BFC" w:rsidRPr="00B53428" w:rsidRDefault="00293BFC">
      <w:pPr>
        <w:rPr>
          <w:strike/>
        </w:rPr>
      </w:pPr>
    </w:p>
    <w:sectPr w:rsidR="00293BFC" w:rsidRPr="00B53428" w:rsidSect="00BF3212">
      <w:headerReference w:type="even" r:id="rId31"/>
      <w:headerReference w:type="default" r:id="rId32"/>
      <w:headerReference w:type="first" r:id="rId33"/>
      <w:footnotePr>
        <w:numFmt w:val="chicago"/>
        <w:numRestart w:val="eachPage"/>
      </w:footnotePr>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F5" w:rsidRDefault="001E02F5" w:rsidP="00672A61">
      <w:r>
        <w:separator/>
      </w:r>
    </w:p>
  </w:endnote>
  <w:endnote w:type="continuationSeparator" w:id="1">
    <w:p w:rsidR="001E02F5" w:rsidRDefault="001E02F5" w:rsidP="00672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F5" w:rsidRDefault="001E02F5" w:rsidP="00672A61">
      <w:r>
        <w:separator/>
      </w:r>
    </w:p>
  </w:footnote>
  <w:footnote w:type="continuationSeparator" w:id="1">
    <w:p w:rsidR="001E02F5" w:rsidRDefault="001E02F5" w:rsidP="00672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511008"/>
      <w:docPartObj>
        <w:docPartGallery w:val="Page Numbers (Top of Page)"/>
        <w:docPartUnique/>
      </w:docPartObj>
    </w:sdtPr>
    <w:sdtContent>
      <w:p w:rsidR="001E444E" w:rsidRDefault="001E444E">
        <w:pPr>
          <w:pStyle w:val="a3"/>
          <w:jc w:val="center"/>
        </w:pPr>
        <w:fldSimple w:instr="PAGE   \* MERGEFORMAT">
          <w:r w:rsidR="00C05A3C">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4E" w:rsidRDefault="001E444E" w:rsidP="00BF32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444E" w:rsidRDefault="001E44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4E" w:rsidRPr="00913211" w:rsidRDefault="001E444E" w:rsidP="00BF3212">
    <w:pPr>
      <w:pStyle w:val="a3"/>
      <w:framePr w:wrap="around" w:vAnchor="text" w:hAnchor="margin" w:xAlign="center" w:y="1"/>
      <w:rPr>
        <w:rStyle w:val="a5"/>
        <w:sz w:val="28"/>
        <w:szCs w:val="28"/>
      </w:rPr>
    </w:pPr>
    <w:r w:rsidRPr="00913211">
      <w:rPr>
        <w:rStyle w:val="a5"/>
        <w:sz w:val="28"/>
        <w:szCs w:val="28"/>
      </w:rPr>
      <w:fldChar w:fldCharType="begin"/>
    </w:r>
    <w:r w:rsidRPr="00913211">
      <w:rPr>
        <w:rStyle w:val="a5"/>
        <w:sz w:val="28"/>
        <w:szCs w:val="28"/>
      </w:rPr>
      <w:instrText xml:space="preserve">PAGE  </w:instrText>
    </w:r>
    <w:r w:rsidRPr="00913211">
      <w:rPr>
        <w:rStyle w:val="a5"/>
        <w:sz w:val="28"/>
        <w:szCs w:val="28"/>
      </w:rPr>
      <w:fldChar w:fldCharType="separate"/>
    </w:r>
    <w:r w:rsidR="00C05A3C">
      <w:rPr>
        <w:rStyle w:val="a5"/>
        <w:noProof/>
        <w:sz w:val="28"/>
        <w:szCs w:val="28"/>
      </w:rPr>
      <w:t>35</w:t>
    </w:r>
    <w:r w:rsidRPr="00913211">
      <w:rPr>
        <w:rStyle w:val="a5"/>
        <w:sz w:val="28"/>
        <w:szCs w:val="28"/>
      </w:rPr>
      <w:fldChar w:fldCharType="end"/>
    </w:r>
  </w:p>
  <w:p w:rsidR="001E444E" w:rsidRDefault="001E444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4E" w:rsidRPr="00E34F25" w:rsidRDefault="001E444E" w:rsidP="00BF3212">
    <w:pPr>
      <w:pStyle w:val="a3"/>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8">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3"/>
  </w:num>
  <w:num w:numId="2">
    <w:abstractNumId w:val="9"/>
  </w:num>
  <w:num w:numId="3">
    <w:abstractNumId w:val="20"/>
  </w:num>
  <w:num w:numId="4">
    <w:abstractNumId w:val="5"/>
  </w:num>
  <w:num w:numId="5">
    <w:abstractNumId w:val="18"/>
  </w:num>
  <w:num w:numId="6">
    <w:abstractNumId w:val="17"/>
  </w:num>
  <w:num w:numId="7">
    <w:abstractNumId w:val="22"/>
  </w:num>
  <w:num w:numId="8">
    <w:abstractNumId w:val="27"/>
  </w:num>
  <w:num w:numId="9">
    <w:abstractNumId w:val="6"/>
  </w:num>
  <w:num w:numId="10">
    <w:abstractNumId w:val="11"/>
  </w:num>
  <w:num w:numId="11">
    <w:abstractNumId w:val="15"/>
  </w:num>
  <w:num w:numId="12">
    <w:abstractNumId w:val="3"/>
  </w:num>
  <w:num w:numId="13">
    <w:abstractNumId w:val="21"/>
  </w:num>
  <w:num w:numId="14">
    <w:abstractNumId w:val="16"/>
  </w:num>
  <w:num w:numId="15">
    <w:abstractNumId w:val="4"/>
  </w:num>
  <w:num w:numId="16">
    <w:abstractNumId w:val="1"/>
  </w:num>
  <w:num w:numId="17">
    <w:abstractNumId w:val="25"/>
  </w:num>
  <w:num w:numId="18">
    <w:abstractNumId w:val="26"/>
  </w:num>
  <w:num w:numId="19">
    <w:abstractNumId w:val="0"/>
  </w:num>
  <w:num w:numId="20">
    <w:abstractNumId w:val="12"/>
  </w:num>
  <w:num w:numId="21">
    <w:abstractNumId w:val="2"/>
  </w:num>
  <w:num w:numId="22">
    <w:abstractNumId w:val="28"/>
  </w:num>
  <w:num w:numId="23">
    <w:abstractNumId w:val="7"/>
  </w:num>
  <w:num w:numId="24">
    <w:abstractNumId w:val="24"/>
  </w:num>
  <w:num w:numId="25">
    <w:abstractNumId w:val="8"/>
  </w:num>
  <w:num w:numId="26">
    <w:abstractNumId w:val="23"/>
  </w:num>
  <w:num w:numId="27">
    <w:abstractNumId w:val="14"/>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F3212"/>
    <w:rsid w:val="001343D8"/>
    <w:rsid w:val="001E02F5"/>
    <w:rsid w:val="001E444E"/>
    <w:rsid w:val="00293BFC"/>
    <w:rsid w:val="00426B5A"/>
    <w:rsid w:val="00672A61"/>
    <w:rsid w:val="006B3EB3"/>
    <w:rsid w:val="00B53428"/>
    <w:rsid w:val="00B5527F"/>
    <w:rsid w:val="00BF3212"/>
    <w:rsid w:val="00C05A3C"/>
    <w:rsid w:val="00E41330"/>
    <w:rsid w:val="00E47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Прямая со стрелкой 36"/>
        <o:r id="V:Rule20" type="connector" idref="#Прямая со стрелкой 38"/>
        <o:r id="V:Rule21" type="connector" idref="#Прямая со стрелкой 44"/>
        <o:r id="V:Rule22" type="connector" idref="#Прямая со стрелкой 45"/>
        <o:r id="V:Rule23" type="connector" idref="#Прямая со стрелкой 54"/>
        <o:r id="V:Rule24" type="connector" idref="#Прямая со стрелкой 47"/>
        <o:r id="V:Rule25" type="connector" idref="#Прямая со стрелкой 48"/>
        <o:r id="V:Rule26" type="connector" idref="#Прямая со стрелкой 59"/>
        <o:r id="V:Rule27" type="connector" idref="#Прямая со стрелкой 52"/>
        <o:r id="V:Rule28" type="connector" idref="#Прямая со стрелкой 55"/>
        <o:r id="V:Rule29" type="connector" idref="#Прямая со стрелкой 60"/>
        <o:r id="V:Rule30" type="connector" idref="#Прямая со стрелкой 53"/>
        <o:r id="V:Rule31" type="connector" idref="#Прямая со стрелкой 56"/>
        <o:r id="V:Rule32" type="connector" idref="#Прямая со стрелкой 46"/>
        <o:r id="V:Rule33" type="connector" idref="#Прямая со стрелкой 51"/>
        <o:r id="V:Rule34" type="connector" idref="#Прямая со стрелкой 49"/>
        <o:r id="V:Rule35" type="connector" idref="#Прямая со стрелкой 50"/>
        <o:r id="V:Rule36"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2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BF3212"/>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BF3212"/>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F3212"/>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9"/>
    <w:qFormat/>
    <w:rsid w:val="00BF3212"/>
    <w:pPr>
      <w:keepNext/>
      <w:widowControl/>
      <w:autoSpaceDE/>
      <w:autoSpaceDN/>
      <w:adjustRightInd/>
      <w:jc w:val="center"/>
      <w:outlineLvl w:val="3"/>
    </w:pPr>
    <w:rPr>
      <w:rFonts w:ascii="Calibri" w:hAnsi="Calibri"/>
      <w:b/>
      <w:bCs/>
      <w:sz w:val="28"/>
      <w:szCs w:val="28"/>
    </w:rPr>
  </w:style>
  <w:style w:type="paragraph" w:styleId="5">
    <w:name w:val="heading 5"/>
    <w:basedOn w:val="a"/>
    <w:next w:val="a"/>
    <w:link w:val="50"/>
    <w:uiPriority w:val="99"/>
    <w:qFormat/>
    <w:rsid w:val="00BF3212"/>
    <w:pPr>
      <w:keepNext/>
      <w:widowControl/>
      <w:autoSpaceDE/>
      <w:autoSpaceDN/>
      <w:adjustRightInd/>
      <w:jc w:val="center"/>
      <w:outlineLvl w:val="4"/>
    </w:pPr>
    <w:rPr>
      <w:rFonts w:ascii="Calibri" w:hAnsi="Calibri"/>
      <w:b/>
      <w:bCs/>
      <w:i/>
      <w:iCs/>
      <w:sz w:val="26"/>
      <w:szCs w:val="26"/>
    </w:rPr>
  </w:style>
  <w:style w:type="paragraph" w:styleId="6">
    <w:name w:val="heading 6"/>
    <w:basedOn w:val="a"/>
    <w:next w:val="a"/>
    <w:link w:val="60"/>
    <w:qFormat/>
    <w:rsid w:val="00BF3212"/>
    <w:pPr>
      <w:keepNext/>
      <w:widowControl/>
      <w:autoSpaceDE/>
      <w:autoSpaceDN/>
      <w:adjustRightInd/>
      <w:jc w:val="both"/>
      <w:outlineLvl w:val="5"/>
    </w:pPr>
    <w:rPr>
      <w:rFonts w:eastAsia="Arial Unicode MS"/>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F321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BF32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BF321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F321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F321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F3212"/>
    <w:rPr>
      <w:rFonts w:ascii="Times New Roman" w:eastAsia="Arial Unicode MS" w:hAnsi="Times New Roman" w:cs="Times New Roman"/>
      <w:b/>
      <w:bCs/>
      <w:sz w:val="24"/>
      <w:szCs w:val="20"/>
      <w:lang w:eastAsia="ru-RU"/>
    </w:rPr>
  </w:style>
  <w:style w:type="paragraph" w:styleId="a3">
    <w:name w:val="header"/>
    <w:basedOn w:val="a"/>
    <w:link w:val="a4"/>
    <w:uiPriority w:val="99"/>
    <w:unhideWhenUsed/>
    <w:rsid w:val="00BF3212"/>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uiPriority w:val="99"/>
    <w:rsid w:val="00BF3212"/>
    <w:rPr>
      <w:rFonts w:ascii="Times New Roman" w:eastAsia="Times New Roman" w:hAnsi="Times New Roman" w:cs="Times New Roman"/>
      <w:sz w:val="24"/>
      <w:szCs w:val="24"/>
      <w:lang w:eastAsia="ru-RU"/>
    </w:rPr>
  </w:style>
  <w:style w:type="paragraph" w:customStyle="1" w:styleId="14">
    <w:name w:val="Обычный + 14 пт"/>
    <w:aliases w:val="Серый 80%,По ширине,Первая строка:  1,25 см"/>
    <w:basedOn w:val="a"/>
    <w:link w:val="140"/>
    <w:rsid w:val="00BF3212"/>
    <w:pPr>
      <w:widowControl/>
    </w:pPr>
    <w:rPr>
      <w:rFonts w:ascii="Arial" w:hAnsi="Arial" w:cs="Arial"/>
      <w:b/>
      <w:bCs/>
      <w:color w:val="333333"/>
      <w:sz w:val="28"/>
      <w:szCs w:val="28"/>
    </w:rPr>
  </w:style>
  <w:style w:type="character" w:customStyle="1" w:styleId="140">
    <w:name w:val="Обычный + 14 пт Знак"/>
    <w:aliases w:val="Серый 80% Знак,По ширине Знак,Первая строка:  1 Знак,25 см Знак"/>
    <w:link w:val="14"/>
    <w:rsid w:val="00BF3212"/>
    <w:rPr>
      <w:rFonts w:ascii="Arial" w:eastAsia="Times New Roman" w:hAnsi="Arial" w:cs="Arial"/>
      <w:b/>
      <w:bCs/>
      <w:color w:val="333333"/>
      <w:sz w:val="28"/>
      <w:szCs w:val="28"/>
      <w:lang w:eastAsia="ru-RU"/>
    </w:rPr>
  </w:style>
  <w:style w:type="character" w:styleId="a5">
    <w:name w:val="page number"/>
    <w:basedOn w:val="a0"/>
    <w:uiPriority w:val="99"/>
    <w:rsid w:val="00BF3212"/>
  </w:style>
  <w:style w:type="character" w:styleId="a6">
    <w:name w:val="Hyperlink"/>
    <w:uiPriority w:val="99"/>
    <w:rsid w:val="00BF3212"/>
    <w:rPr>
      <w:color w:val="0000FF"/>
      <w:u w:val="single"/>
    </w:rPr>
  </w:style>
  <w:style w:type="paragraph" w:customStyle="1" w:styleId="headertext">
    <w:name w:val="headertext"/>
    <w:basedOn w:val="a"/>
    <w:rsid w:val="00BF3212"/>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BF3212"/>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rsid w:val="00BF3212"/>
    <w:pPr>
      <w:widowControl/>
      <w:autoSpaceDE/>
      <w:autoSpaceDN/>
      <w:adjustRightInd/>
    </w:pPr>
    <w:rPr>
      <w:sz w:val="24"/>
      <w:szCs w:val="2"/>
    </w:rPr>
  </w:style>
  <w:style w:type="character" w:customStyle="1" w:styleId="a8">
    <w:name w:val="Текст выноски Знак"/>
    <w:basedOn w:val="a0"/>
    <w:link w:val="a7"/>
    <w:uiPriority w:val="99"/>
    <w:semiHidden/>
    <w:rsid w:val="00BF3212"/>
    <w:rPr>
      <w:rFonts w:ascii="Times New Roman" w:eastAsia="Times New Roman" w:hAnsi="Times New Roman" w:cs="Times New Roman"/>
      <w:sz w:val="24"/>
      <w:szCs w:val="2"/>
      <w:lang w:eastAsia="ru-RU"/>
    </w:rPr>
  </w:style>
  <w:style w:type="paragraph" w:styleId="a9">
    <w:name w:val="annotation text"/>
    <w:basedOn w:val="a"/>
    <w:link w:val="aa"/>
    <w:autoRedefine/>
    <w:rsid w:val="00BF3212"/>
    <w:pPr>
      <w:widowControl/>
      <w:autoSpaceDE/>
      <w:autoSpaceDN/>
      <w:adjustRightInd/>
    </w:pPr>
    <w:rPr>
      <w:sz w:val="24"/>
    </w:rPr>
  </w:style>
  <w:style w:type="character" w:customStyle="1" w:styleId="aa">
    <w:name w:val="Текст примечания Знак"/>
    <w:basedOn w:val="a0"/>
    <w:link w:val="a9"/>
    <w:rsid w:val="00BF3212"/>
    <w:rPr>
      <w:rFonts w:ascii="Times New Roman" w:eastAsia="Times New Roman" w:hAnsi="Times New Roman" w:cs="Times New Roman"/>
      <w:sz w:val="24"/>
      <w:szCs w:val="20"/>
      <w:lang w:eastAsia="ru-RU"/>
    </w:rPr>
  </w:style>
  <w:style w:type="paragraph" w:customStyle="1" w:styleId="ab">
    <w:name w:val="Заголовок статьи"/>
    <w:basedOn w:val="a"/>
    <w:next w:val="a"/>
    <w:rsid w:val="00BF3212"/>
    <w:pPr>
      <w:widowControl/>
      <w:ind w:left="1612" w:hanging="892"/>
      <w:jc w:val="both"/>
    </w:pPr>
    <w:rPr>
      <w:rFonts w:ascii="Arial" w:hAnsi="Arial"/>
    </w:rPr>
  </w:style>
  <w:style w:type="paragraph" w:customStyle="1" w:styleId="ConsNormal">
    <w:name w:val="ConsNormal"/>
    <w:uiPriority w:val="99"/>
    <w:rsid w:val="00BF3212"/>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BF321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32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BF3212"/>
    <w:pPr>
      <w:autoSpaceDE w:val="0"/>
      <w:autoSpaceDN w:val="0"/>
      <w:adjustRightInd w:val="0"/>
      <w:spacing w:after="0" w:line="240" w:lineRule="auto"/>
      <w:ind w:firstLine="720"/>
    </w:pPr>
    <w:rPr>
      <w:rFonts w:ascii="Arial" w:hAnsi="Arial" w:cs="Arial"/>
      <w:sz w:val="20"/>
      <w:szCs w:val="20"/>
    </w:rPr>
  </w:style>
  <w:style w:type="paragraph" w:customStyle="1" w:styleId="ac">
    <w:name w:val="Знак Знак Знак Знак Знак Знак Знак"/>
    <w:basedOn w:val="a"/>
    <w:uiPriority w:val="99"/>
    <w:rsid w:val="00BF3212"/>
    <w:pPr>
      <w:widowControl/>
      <w:autoSpaceDE/>
      <w:autoSpaceDN/>
      <w:adjustRightInd/>
      <w:spacing w:before="100" w:beforeAutospacing="1" w:after="100" w:afterAutospacing="1"/>
    </w:pPr>
    <w:rPr>
      <w:rFonts w:ascii="Tahoma" w:hAnsi="Tahoma" w:cs="Tahoma"/>
      <w:lang w:val="en-US" w:eastAsia="en-US"/>
    </w:rPr>
  </w:style>
  <w:style w:type="paragraph" w:customStyle="1" w:styleId="ad">
    <w:name w:val="Знак Знак Знак Знак"/>
    <w:basedOn w:val="a"/>
    <w:uiPriority w:val="99"/>
    <w:rsid w:val="00BF3212"/>
    <w:pPr>
      <w:widowControl/>
      <w:autoSpaceDE/>
      <w:autoSpaceDN/>
      <w:adjustRightInd/>
      <w:spacing w:before="100" w:beforeAutospacing="1" w:after="100" w:afterAutospacing="1"/>
    </w:pPr>
    <w:rPr>
      <w:rFonts w:ascii="Tahoma" w:hAnsi="Tahoma" w:cs="Tahoma"/>
      <w:lang w:val="en-US" w:eastAsia="en-US"/>
    </w:rPr>
  </w:style>
  <w:style w:type="paragraph" w:customStyle="1" w:styleId="11">
    <w:name w:val="Знак Знак Знак1 Знак"/>
    <w:basedOn w:val="a"/>
    <w:uiPriority w:val="99"/>
    <w:rsid w:val="00BF3212"/>
    <w:pPr>
      <w:widowControl/>
      <w:autoSpaceDE/>
      <w:autoSpaceDN/>
      <w:adjustRightInd/>
      <w:spacing w:before="100" w:beforeAutospacing="1" w:after="100" w:afterAutospacing="1"/>
    </w:pPr>
    <w:rPr>
      <w:rFonts w:ascii="Tahoma" w:hAnsi="Tahoma" w:cs="Tahoma"/>
      <w:lang w:val="en-US" w:eastAsia="en-US"/>
    </w:rPr>
  </w:style>
  <w:style w:type="paragraph" w:customStyle="1" w:styleId="ae">
    <w:name w:val="Знак"/>
    <w:basedOn w:val="a"/>
    <w:uiPriority w:val="99"/>
    <w:rsid w:val="00BF321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rsid w:val="00BF3212"/>
    <w:pPr>
      <w:widowControl/>
      <w:autoSpaceDE/>
      <w:autoSpaceDN/>
      <w:adjustRightInd/>
      <w:spacing w:before="100" w:beforeAutospacing="1" w:after="100" w:afterAutospacing="1"/>
    </w:pPr>
    <w:rPr>
      <w:sz w:val="24"/>
      <w:szCs w:val="24"/>
    </w:rPr>
  </w:style>
  <w:style w:type="paragraph" w:customStyle="1" w:styleId="12">
    <w:name w:val="Знак Знак Знак Знак1"/>
    <w:basedOn w:val="a"/>
    <w:uiPriority w:val="99"/>
    <w:rsid w:val="00BF3212"/>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BF32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BF321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BF3212"/>
    <w:pPr>
      <w:widowControl/>
      <w:autoSpaceDE/>
      <w:autoSpaceDN/>
      <w:adjustRightInd/>
      <w:spacing w:after="160" w:line="240" w:lineRule="exact"/>
    </w:pPr>
  </w:style>
  <w:style w:type="paragraph" w:customStyle="1" w:styleId="-12">
    <w:name w:val="Цветной список - Акцент 12"/>
    <w:basedOn w:val="a"/>
    <w:uiPriority w:val="99"/>
    <w:rsid w:val="00BF3212"/>
    <w:pPr>
      <w:ind w:left="720"/>
    </w:pPr>
    <w:rPr>
      <w:rFonts w:ascii="Courier New" w:hAnsi="Courier New" w:cs="Courier New"/>
    </w:rPr>
  </w:style>
  <w:style w:type="paragraph" w:customStyle="1" w:styleId="51">
    <w:name w:val="Светлый список — акцент 51"/>
    <w:basedOn w:val="a"/>
    <w:uiPriority w:val="99"/>
    <w:rsid w:val="00BF3212"/>
    <w:pPr>
      <w:ind w:left="720"/>
    </w:pPr>
    <w:rPr>
      <w:rFonts w:ascii="Courier New" w:hAnsi="Courier New" w:cs="Courier New"/>
    </w:rPr>
  </w:style>
  <w:style w:type="paragraph" w:customStyle="1" w:styleId="22">
    <w:name w:val="Обычный2"/>
    <w:uiPriority w:val="99"/>
    <w:rsid w:val="00BF3212"/>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BF3212"/>
  </w:style>
  <w:style w:type="paragraph" w:customStyle="1" w:styleId="uni">
    <w:name w:val="uni"/>
    <w:basedOn w:val="a"/>
    <w:rsid w:val="00BF3212"/>
    <w:pPr>
      <w:widowControl/>
      <w:autoSpaceDE/>
      <w:autoSpaceDN/>
      <w:adjustRightInd/>
      <w:spacing w:before="100" w:beforeAutospacing="1" w:after="100" w:afterAutospacing="1"/>
    </w:pPr>
    <w:rPr>
      <w:rFonts w:ascii="Times" w:eastAsia="MS Mincho" w:hAnsi="Times"/>
    </w:rPr>
  </w:style>
  <w:style w:type="paragraph" w:customStyle="1" w:styleId="13">
    <w:name w:val="Стиль1"/>
    <w:basedOn w:val="a7"/>
    <w:next w:val="a9"/>
    <w:link w:val="15"/>
    <w:qFormat/>
    <w:rsid w:val="00BF3212"/>
    <w:rPr>
      <w:sz w:val="28"/>
    </w:rPr>
  </w:style>
  <w:style w:type="character" w:customStyle="1" w:styleId="15">
    <w:name w:val="Стиль1 Знак"/>
    <w:basedOn w:val="a8"/>
    <w:link w:val="13"/>
    <w:rsid w:val="00BF3212"/>
    <w:rPr>
      <w:sz w:val="28"/>
    </w:rPr>
  </w:style>
  <w:style w:type="paragraph" w:customStyle="1" w:styleId="23">
    <w:name w:val="Стиль2"/>
    <w:basedOn w:val="13"/>
    <w:link w:val="24"/>
    <w:qFormat/>
    <w:rsid w:val="00BF3212"/>
    <w:rPr>
      <w:sz w:val="24"/>
    </w:rPr>
  </w:style>
  <w:style w:type="character" w:customStyle="1" w:styleId="24">
    <w:name w:val="Стиль2 Знак"/>
    <w:basedOn w:val="15"/>
    <w:link w:val="23"/>
    <w:rsid w:val="00BF3212"/>
    <w:rPr>
      <w:sz w:val="24"/>
    </w:rPr>
  </w:style>
  <w:style w:type="paragraph" w:customStyle="1" w:styleId="31">
    <w:name w:val="Стиль3"/>
    <w:basedOn w:val="a"/>
    <w:link w:val="32"/>
    <w:qFormat/>
    <w:rsid w:val="00BF3212"/>
    <w:pPr>
      <w:widowControl/>
      <w:autoSpaceDE/>
      <w:autoSpaceDN/>
      <w:adjustRightInd/>
    </w:pPr>
    <w:rPr>
      <w:sz w:val="24"/>
      <w:szCs w:val="24"/>
    </w:rPr>
  </w:style>
  <w:style w:type="character" w:customStyle="1" w:styleId="32">
    <w:name w:val="Стиль3 Знак"/>
    <w:basedOn w:val="a0"/>
    <w:link w:val="31"/>
    <w:rsid w:val="00BF3212"/>
    <w:rPr>
      <w:rFonts w:ascii="Times New Roman" w:eastAsia="Times New Roman" w:hAnsi="Times New Roman" w:cs="Times New Roman"/>
      <w:sz w:val="24"/>
      <w:szCs w:val="24"/>
      <w:lang w:eastAsia="ru-RU"/>
    </w:rPr>
  </w:style>
  <w:style w:type="paragraph" w:styleId="af">
    <w:name w:val="footnote text"/>
    <w:basedOn w:val="a"/>
    <w:link w:val="af0"/>
    <w:uiPriority w:val="99"/>
    <w:rsid w:val="00BF3212"/>
    <w:pPr>
      <w:widowControl/>
      <w:autoSpaceDE/>
      <w:autoSpaceDN/>
      <w:adjustRightInd/>
    </w:pPr>
  </w:style>
  <w:style w:type="character" w:customStyle="1" w:styleId="af0">
    <w:name w:val="Текст сноски Знак"/>
    <w:basedOn w:val="a0"/>
    <w:link w:val="af"/>
    <w:uiPriority w:val="99"/>
    <w:rsid w:val="00BF3212"/>
    <w:rPr>
      <w:rFonts w:ascii="Times New Roman" w:eastAsia="Times New Roman" w:hAnsi="Times New Roman" w:cs="Times New Roman"/>
      <w:sz w:val="20"/>
      <w:szCs w:val="20"/>
      <w:lang w:eastAsia="ru-RU"/>
    </w:rPr>
  </w:style>
  <w:style w:type="paragraph" w:styleId="af1">
    <w:name w:val="footer"/>
    <w:basedOn w:val="a"/>
    <w:link w:val="af2"/>
    <w:uiPriority w:val="99"/>
    <w:rsid w:val="00BF3212"/>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0"/>
    <w:link w:val="af1"/>
    <w:uiPriority w:val="99"/>
    <w:rsid w:val="00BF3212"/>
    <w:rPr>
      <w:rFonts w:ascii="Times New Roman" w:eastAsia="Times New Roman" w:hAnsi="Times New Roman" w:cs="Times New Roman"/>
      <w:sz w:val="24"/>
      <w:szCs w:val="24"/>
      <w:lang w:eastAsia="ru-RU"/>
    </w:rPr>
  </w:style>
  <w:style w:type="character" w:styleId="af3">
    <w:name w:val="footnote reference"/>
    <w:uiPriority w:val="99"/>
    <w:rsid w:val="00BF3212"/>
    <w:rPr>
      <w:vertAlign w:val="superscript"/>
    </w:rPr>
  </w:style>
  <w:style w:type="character" w:styleId="af4">
    <w:name w:val="annotation reference"/>
    <w:rsid w:val="00BF3212"/>
    <w:rPr>
      <w:sz w:val="16"/>
      <w:szCs w:val="16"/>
    </w:rPr>
  </w:style>
  <w:style w:type="character" w:styleId="af5">
    <w:name w:val="line number"/>
    <w:basedOn w:val="a0"/>
    <w:uiPriority w:val="99"/>
    <w:rsid w:val="00BF3212"/>
  </w:style>
  <w:style w:type="paragraph" w:styleId="af6">
    <w:name w:val="Title"/>
    <w:basedOn w:val="a"/>
    <w:link w:val="af7"/>
    <w:uiPriority w:val="99"/>
    <w:qFormat/>
    <w:rsid w:val="00BF3212"/>
    <w:pPr>
      <w:widowControl/>
      <w:autoSpaceDE/>
      <w:autoSpaceDN/>
      <w:adjustRightInd/>
      <w:jc w:val="center"/>
    </w:pPr>
    <w:rPr>
      <w:rFonts w:ascii="Cambria" w:hAnsi="Cambria"/>
      <w:b/>
      <w:bCs/>
      <w:kern w:val="28"/>
      <w:sz w:val="32"/>
      <w:szCs w:val="32"/>
    </w:rPr>
  </w:style>
  <w:style w:type="character" w:customStyle="1" w:styleId="af7">
    <w:name w:val="Название Знак"/>
    <w:basedOn w:val="a0"/>
    <w:link w:val="af6"/>
    <w:uiPriority w:val="99"/>
    <w:rsid w:val="00BF3212"/>
    <w:rPr>
      <w:rFonts w:ascii="Cambria" w:eastAsia="Times New Roman" w:hAnsi="Cambria" w:cs="Times New Roman"/>
      <w:b/>
      <w:bCs/>
      <w:kern w:val="28"/>
      <w:sz w:val="32"/>
      <w:szCs w:val="32"/>
      <w:lang w:eastAsia="ru-RU"/>
    </w:rPr>
  </w:style>
  <w:style w:type="paragraph" w:styleId="af8">
    <w:name w:val="Body Text"/>
    <w:basedOn w:val="a"/>
    <w:link w:val="af9"/>
    <w:uiPriority w:val="99"/>
    <w:rsid w:val="00BF3212"/>
    <w:pPr>
      <w:widowControl/>
      <w:autoSpaceDE/>
      <w:autoSpaceDN/>
      <w:adjustRightInd/>
      <w:spacing w:after="120"/>
    </w:pPr>
    <w:rPr>
      <w:sz w:val="24"/>
      <w:szCs w:val="24"/>
    </w:rPr>
  </w:style>
  <w:style w:type="character" w:customStyle="1" w:styleId="af9">
    <w:name w:val="Основной текст Знак"/>
    <w:basedOn w:val="a0"/>
    <w:link w:val="af8"/>
    <w:uiPriority w:val="99"/>
    <w:rsid w:val="00BF3212"/>
    <w:rPr>
      <w:rFonts w:ascii="Times New Roman" w:eastAsia="Times New Roman" w:hAnsi="Times New Roman" w:cs="Times New Roman"/>
      <w:sz w:val="24"/>
      <w:szCs w:val="24"/>
      <w:lang w:eastAsia="ru-RU"/>
    </w:rPr>
  </w:style>
  <w:style w:type="paragraph" w:styleId="afa">
    <w:name w:val="Body Text Indent"/>
    <w:basedOn w:val="a"/>
    <w:link w:val="afb"/>
    <w:uiPriority w:val="99"/>
    <w:rsid w:val="00BF3212"/>
    <w:pPr>
      <w:shd w:val="clear" w:color="auto" w:fill="FFFFFF"/>
      <w:spacing w:before="269"/>
      <w:ind w:left="60"/>
      <w:jc w:val="both"/>
    </w:pPr>
    <w:rPr>
      <w:color w:val="000000"/>
      <w:spacing w:val="-8"/>
      <w:sz w:val="24"/>
      <w:szCs w:val="24"/>
    </w:rPr>
  </w:style>
  <w:style w:type="character" w:customStyle="1" w:styleId="afb">
    <w:name w:val="Основной текст с отступом Знак"/>
    <w:basedOn w:val="a0"/>
    <w:link w:val="afa"/>
    <w:uiPriority w:val="99"/>
    <w:rsid w:val="00BF3212"/>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BF3212"/>
    <w:pPr>
      <w:ind w:left="142"/>
      <w:jc w:val="both"/>
    </w:pPr>
    <w:rPr>
      <w:sz w:val="24"/>
      <w:szCs w:val="24"/>
    </w:rPr>
  </w:style>
  <w:style w:type="character" w:customStyle="1" w:styleId="26">
    <w:name w:val="Основной текст с отступом 2 Знак"/>
    <w:basedOn w:val="a0"/>
    <w:link w:val="25"/>
    <w:uiPriority w:val="99"/>
    <w:rsid w:val="00BF3212"/>
    <w:rPr>
      <w:rFonts w:ascii="Times New Roman" w:eastAsia="Times New Roman" w:hAnsi="Times New Roman" w:cs="Times New Roman"/>
      <w:sz w:val="24"/>
      <w:szCs w:val="24"/>
      <w:lang w:eastAsia="ru-RU"/>
    </w:rPr>
  </w:style>
  <w:style w:type="paragraph" w:styleId="33">
    <w:name w:val="Body Text Indent 3"/>
    <w:basedOn w:val="a"/>
    <w:link w:val="34"/>
    <w:uiPriority w:val="99"/>
    <w:rsid w:val="00BF3212"/>
    <w:pPr>
      <w:widowControl/>
      <w:autoSpaceDE/>
      <w:autoSpaceDN/>
      <w:adjustRightInd/>
      <w:spacing w:before="120"/>
      <w:ind w:firstLine="540"/>
      <w:jc w:val="both"/>
    </w:pPr>
    <w:rPr>
      <w:sz w:val="16"/>
      <w:szCs w:val="16"/>
    </w:rPr>
  </w:style>
  <w:style w:type="character" w:customStyle="1" w:styleId="34">
    <w:name w:val="Основной текст с отступом 3 Знак"/>
    <w:basedOn w:val="a0"/>
    <w:link w:val="33"/>
    <w:uiPriority w:val="99"/>
    <w:rsid w:val="00BF3212"/>
    <w:rPr>
      <w:rFonts w:ascii="Times New Roman" w:eastAsia="Times New Roman" w:hAnsi="Times New Roman" w:cs="Times New Roman"/>
      <w:sz w:val="16"/>
      <w:szCs w:val="16"/>
      <w:lang w:eastAsia="ru-RU"/>
    </w:rPr>
  </w:style>
  <w:style w:type="character" w:styleId="afc">
    <w:name w:val="Strong"/>
    <w:uiPriority w:val="99"/>
    <w:qFormat/>
    <w:rsid w:val="00BF3212"/>
    <w:rPr>
      <w:b/>
      <w:bCs/>
    </w:rPr>
  </w:style>
  <w:style w:type="paragraph" w:styleId="afd">
    <w:name w:val="Normal (Web)"/>
    <w:basedOn w:val="a"/>
    <w:rsid w:val="00BF3212"/>
    <w:pPr>
      <w:widowControl/>
      <w:autoSpaceDE/>
      <w:autoSpaceDN/>
      <w:adjustRightInd/>
      <w:spacing w:before="100" w:beforeAutospacing="1" w:after="100" w:afterAutospacing="1"/>
    </w:pPr>
    <w:rPr>
      <w:rFonts w:ascii="Verdana" w:hAnsi="Verdana" w:cs="Verdana"/>
      <w:color w:val="333333"/>
      <w:sz w:val="22"/>
      <w:szCs w:val="22"/>
    </w:rPr>
  </w:style>
  <w:style w:type="character" w:customStyle="1" w:styleId="afe">
    <w:name w:val="Тема примечания Знак"/>
    <w:basedOn w:val="aa"/>
    <w:link w:val="aff"/>
    <w:uiPriority w:val="99"/>
    <w:semiHidden/>
    <w:rsid w:val="00BF3212"/>
    <w:rPr>
      <w:b/>
      <w:bCs/>
    </w:rPr>
  </w:style>
  <w:style w:type="paragraph" w:styleId="aff">
    <w:name w:val="annotation subject"/>
    <w:basedOn w:val="a9"/>
    <w:next w:val="a9"/>
    <w:link w:val="afe"/>
    <w:uiPriority w:val="99"/>
    <w:semiHidden/>
    <w:rsid w:val="00BF3212"/>
    <w:rPr>
      <w:b/>
      <w:bCs/>
    </w:rPr>
  </w:style>
  <w:style w:type="paragraph" w:styleId="aff0">
    <w:name w:val="List Paragraph"/>
    <w:basedOn w:val="a"/>
    <w:uiPriority w:val="34"/>
    <w:qFormat/>
    <w:rsid w:val="00BF3212"/>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yperlink" Target="consultantplus://offline/ref=CF2075795604EAE03CAD8E3452D3E27B965550D75490A133B4F61EAF06D38AB09CB15Ep6F3H" TargetMode="External"/><Relationship Id="rId18" Type="http://schemas.openxmlformats.org/officeDocument/2006/relationships/hyperlink" Target="consultantplus://offline/ref=DAF73990854DDAEF5A4A5EDA7F28A240D26EE3482C65B0849460FF004E0F92B5A317F4E031F055E2OAV7M" TargetMode="External"/><Relationship Id="rId26" Type="http://schemas.openxmlformats.org/officeDocument/2006/relationships/hyperlink" Target="consultantplus://offline/ref=D3D8B663032338E9E6DCF0591F179A3611D1CC5AECD01747D8794FFEBFAD7B865EA2DF9C1EBEA11BB8A756C41A8EC87F60444A35B3K8L5L" TargetMode="External"/><Relationship Id="rId3" Type="http://schemas.openxmlformats.org/officeDocument/2006/relationships/settings" Target="settings.xml"/><Relationship Id="rId21" Type="http://schemas.openxmlformats.org/officeDocument/2006/relationships/hyperlink" Target="consultantplus://offline/ref=D3D8B663032338E9E6DCF0591F179A3611D0CE5BE0D91747D8794FFEBFAD7B864CA2879315B8B44FEAFD01C919K8L1L" TargetMode="External"/><Relationship Id="rId34" Type="http://schemas.openxmlformats.org/officeDocument/2006/relationships/fontTable" Target="fontTable.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1068B43D3505EE982F9D8919FAF801512CDB33A03683D9EE2EE07BA7A18E7064D9681E4C12C8853E58F6C2DFMCL2J" TargetMode="External"/><Relationship Id="rId17" Type="http://schemas.openxmlformats.org/officeDocument/2006/relationships/hyperlink" Target="consultantplus://offline/ref=DAF73990854DDAEF5A4A5EDA7F28A240D26EE3482C65B0849460FF004E0F92B5A317F4E031F055E3OAV6M" TargetMode="External"/><Relationship Id="rId25" Type="http://schemas.openxmlformats.org/officeDocument/2006/relationships/hyperlink" Target="consultantplus://offline/ref=D3D8B663032338E9E6DCF0591F179A3611D1CC5AECD01747D8794FFEBFAD7B865EA2DF9C13BAA11BB8A756C41A8EC87F60444A35B3K8L5L"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4n6L7I" TargetMode="External"/><Relationship Id="rId20" Type="http://schemas.openxmlformats.org/officeDocument/2006/relationships/hyperlink" Target="consultantplus://offline/ref=D3D8B663032338E9E6DCF0591F179A3611D1CC5AECD01747D8794FFEBFAD7B865EA2DF9F17B9A11BB8A756C41A8EC87F60444A35B3K8L5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9B147663D8274D06EE6EC11B43D0C08CBA015123D9343C215D2CF666C0A962214008AEBAD8F80DT9c5N" TargetMode="External"/><Relationship Id="rId24" Type="http://schemas.openxmlformats.org/officeDocument/2006/relationships/hyperlink" Target="consultantplus://offline/ref=D3D8B663032338E9E6DCF0591F179A3611D1CC5AECD01747D8794FFEBFAD7B865EA2DF9C16B7A11BB8A756C41A8EC87F60444A35B3K8L5L"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1642E2683nELBI" TargetMode="External"/><Relationship Id="rId23" Type="http://schemas.openxmlformats.org/officeDocument/2006/relationships/hyperlink" Target="consultantplus://offline/ref=3A2A6B1BABBB12F8A7171EE01C2721AD0B95E7EF3261DDBBB104BB67C39FDC9DE2E58A69D6F4A1A7748E91DCr4JAK" TargetMode="External"/><Relationship Id="rId28" Type="http://schemas.openxmlformats.org/officeDocument/2006/relationships/hyperlink" Target="consultantplus://offline/ref=D3D8B663032338E9E6DCF0591F179A3611D1CC5AECD01747D8794FFEBFAD7B865EA2DF9C14BAA11BB8A756C41A8EC87F60444A35B3K8L5L" TargetMode="External"/><Relationship Id="rId10" Type="http://schemas.openxmlformats.org/officeDocument/2006/relationships/hyperlink" Target="consultantplus://offline/ref=689B147663D8274D06EE6EC11B43D0C08CBA015123D9343C215D2CF666C0A962214008AEBAD8F901T9c7N" TargetMode="External"/><Relationship Id="rId19" Type="http://schemas.openxmlformats.org/officeDocument/2006/relationships/hyperlink" Target="consultantplus://offline/ref=D3D8B663032338E9E6DCF0591F179A3611D0CE5BE1DB1747D8794FFEBFAD7B865EA2DF9F17BEAA48E0E857985CDDDB7D65444836AC8E8A5EK4LC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ik-adm.ru/" TargetMode="External"/><Relationship Id="rId14" Type="http://schemas.openxmlformats.org/officeDocument/2006/relationships/hyperlink" Target="consultantplus://offline/ref=CF2075795604EAE03CAD8E3452D3E27B965550D75490A133B4F61EAF06D38AB09CB15Ep6F3H" TargetMode="External"/><Relationship Id="rId22" Type="http://schemas.openxmlformats.org/officeDocument/2006/relationships/hyperlink" Target="consultantplus://offline/ref=C11AAE074405599B8A9AB9B354C1EB24F6A23C70BECFD0BB421F7E51F94DED910315BB28BA2A51628634C244W9J5F" TargetMode="External"/><Relationship Id="rId27" Type="http://schemas.openxmlformats.org/officeDocument/2006/relationships/hyperlink" Target="consultantplus://offline/ref=D3D8B663032338E9E6DCF0591F179A3611D1CC5AECD01747D8794FFEBFAD7B865EA2DF9F16BCA11BB8A756C41A8EC87F60444A35B3K8L5L" TargetMode="External"/><Relationship Id="rId30" Type="http://schemas.openxmlformats.org/officeDocument/2006/relationships/hyperlink" Target="consultantplus://offline/ref=5781C76AD6B195BF967C35BD059726D52D5D817BCE71BF260B9498C69713B85C8598356045CAB1DBO3r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12399</Words>
  <Characters>70678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Виктория</cp:lastModifiedBy>
  <cp:revision>4</cp:revision>
  <dcterms:created xsi:type="dcterms:W3CDTF">2019-06-18T07:36:00Z</dcterms:created>
  <dcterms:modified xsi:type="dcterms:W3CDTF">2019-10-16T05:49:00Z</dcterms:modified>
</cp:coreProperties>
</file>