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6C" w:rsidRDefault="006F706C" w:rsidP="006F706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 - Мансийский автономный округ - Югра</w:t>
      </w:r>
    </w:p>
    <w:p w:rsidR="006F706C" w:rsidRDefault="006F706C" w:rsidP="006F706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(Тюменская область)</w:t>
      </w:r>
    </w:p>
    <w:p w:rsidR="006F706C" w:rsidRDefault="006F706C" w:rsidP="006F706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Нижневартовский район</w:t>
      </w:r>
    </w:p>
    <w:p w:rsidR="006F706C" w:rsidRDefault="006F706C" w:rsidP="006F70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6F706C" w:rsidRDefault="006F706C" w:rsidP="006F70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сельского поселения </w:t>
      </w:r>
    </w:p>
    <w:p w:rsidR="006F706C" w:rsidRDefault="006F706C" w:rsidP="006F70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Зайцева Речка</w:t>
      </w:r>
    </w:p>
    <w:p w:rsidR="006F706C" w:rsidRDefault="006F706C" w:rsidP="006F70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706C" w:rsidRDefault="00942F10" w:rsidP="006F706C">
      <w:pPr>
        <w:pStyle w:val="1"/>
        <w:rPr>
          <w:sz w:val="28"/>
          <w:szCs w:val="28"/>
          <w:u w:val="single"/>
        </w:rPr>
      </w:pPr>
      <w:r>
        <w:t xml:space="preserve">  ПОСТАНОВЛЕНИЕ</w:t>
      </w:r>
    </w:p>
    <w:p w:rsidR="006F706C" w:rsidRDefault="006F706C" w:rsidP="006F706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F706C" w:rsidRDefault="006F706C" w:rsidP="006F70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942F10"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42F10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9C5B0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2019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942F10">
        <w:rPr>
          <w:rFonts w:ascii="Times New Roman" w:hAnsi="Times New Roman" w:cs="Times New Roman"/>
          <w:sz w:val="28"/>
          <w:szCs w:val="28"/>
          <w:u w:val="single"/>
        </w:rPr>
        <w:t>141</w:t>
      </w:r>
    </w:p>
    <w:p w:rsidR="006F706C" w:rsidRDefault="006F706C" w:rsidP="006F706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с.п. Зайцева Речка                                                                            </w:t>
      </w:r>
    </w:p>
    <w:p w:rsidR="006F706C" w:rsidRDefault="006F706C" w:rsidP="006F70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6F706C" w:rsidTr="00D45388">
        <w:tc>
          <w:tcPr>
            <w:tcW w:w="4077" w:type="dxa"/>
            <w:hideMark/>
          </w:tcPr>
          <w:p w:rsidR="006F706C" w:rsidRDefault="006F706C" w:rsidP="00D45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силу</w:t>
            </w:r>
          </w:p>
          <w:p w:rsidR="006F706C" w:rsidRDefault="006F706C" w:rsidP="00D45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некоторых муниципальных правовых актов администрации сельского поселения Зайцева Речка</w:t>
            </w:r>
          </w:p>
        </w:tc>
      </w:tr>
    </w:tbl>
    <w:p w:rsidR="006F706C" w:rsidRDefault="006F706C" w:rsidP="006F706C">
      <w:pPr>
        <w:spacing w:after="0"/>
        <w:jc w:val="both"/>
        <w:rPr>
          <w:rFonts w:ascii="Times New Roman" w:hAnsi="Times New Roman" w:cs="Times New Roman"/>
        </w:rPr>
      </w:pPr>
    </w:p>
    <w:p w:rsidR="006F706C" w:rsidRDefault="006F706C" w:rsidP="006F70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связи с приведением муниципальных правовых актов в соответствие с законодательством:</w:t>
      </w:r>
    </w:p>
    <w:p w:rsidR="006F706C" w:rsidRDefault="006F706C" w:rsidP="006F70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сельского поселения Зайцева Речка:</w:t>
      </w:r>
    </w:p>
    <w:p w:rsidR="006F706C" w:rsidRDefault="00887B27" w:rsidP="00887B27">
      <w:pPr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от 04.08.2016 № 114</w:t>
      </w:r>
      <w:r w:rsidR="006F706C">
        <w:rPr>
          <w:rFonts w:ascii="Times New Roman" w:hAnsi="Times New Roman" w:cs="Times New Roman"/>
          <w:sz w:val="28"/>
          <w:szCs w:val="28"/>
        </w:rPr>
        <w:t xml:space="preserve"> </w:t>
      </w:r>
      <w:r w:rsidR="006F706C" w:rsidRPr="00792472">
        <w:rPr>
          <w:rFonts w:ascii="Times New Roman" w:hAnsi="Times New Roman" w:cs="Times New Roman"/>
          <w:sz w:val="28"/>
          <w:szCs w:val="28"/>
        </w:rPr>
        <w:t>«</w:t>
      </w:r>
      <w:r w:rsidRPr="00887B2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Зайцева Речка </w:t>
      </w:r>
      <w:proofErr w:type="gramStart"/>
      <w:r w:rsidRPr="00887B2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87B27">
        <w:rPr>
          <w:rFonts w:ascii="Times New Roman" w:hAnsi="Times New Roman" w:cs="Times New Roman"/>
          <w:sz w:val="28"/>
          <w:szCs w:val="28"/>
        </w:rPr>
        <w:t xml:space="preserve"> 23.03.2016 № 49 «Об утверждении административного регламента по осуществлению муниципального контроля в области торговой деятельности на территории се</w:t>
      </w:r>
      <w:r>
        <w:rPr>
          <w:rFonts w:ascii="Times New Roman" w:hAnsi="Times New Roman" w:cs="Times New Roman"/>
          <w:sz w:val="28"/>
          <w:szCs w:val="28"/>
        </w:rPr>
        <w:t>льского поселения Зайцева Речка</w:t>
      </w:r>
      <w:r w:rsidR="006F706C" w:rsidRPr="00887B27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6F706C" w:rsidRPr="00887B27">
        <w:rPr>
          <w:rFonts w:ascii="Times New Roman" w:hAnsi="Times New Roman" w:cs="Times New Roman"/>
          <w:sz w:val="28"/>
          <w:szCs w:val="28"/>
        </w:rPr>
        <w:t>;</w:t>
      </w:r>
    </w:p>
    <w:p w:rsidR="0052200D" w:rsidRDefault="0052200D" w:rsidP="00887B27">
      <w:pPr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от 22.06.2017 № 75 «</w:t>
      </w:r>
      <w:r w:rsidRPr="0052200D">
        <w:rPr>
          <w:rStyle w:val="a6"/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сельского поселения Зайцева Речка от 28.03.2016 № 49 «Об утверждении административного регламента по осуществлению муниципального контроля в области торговой деятельности на территории сельского Зайцева Речка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2200D" w:rsidRDefault="0052200D" w:rsidP="00887B27">
      <w:pPr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от 14.11.2017 № 123 «О внесении изменений в постановление администрации сельского поселения Зайцева Речка от 23.03.2016 № 49 «</w:t>
      </w:r>
      <w:r>
        <w:t xml:space="preserve"> </w:t>
      </w:r>
      <w:r w:rsidRPr="00C8504F">
        <w:rPr>
          <w:rFonts w:ascii="Times New Roman" w:hAnsi="Times New Roman" w:cs="Times New Roman"/>
          <w:sz w:val="28"/>
          <w:szCs w:val="28"/>
        </w:rPr>
        <w:t>Об утверждении административного рег</w:t>
      </w:r>
      <w:r>
        <w:rPr>
          <w:rFonts w:ascii="Times New Roman" w:hAnsi="Times New Roman" w:cs="Times New Roman"/>
          <w:sz w:val="28"/>
          <w:szCs w:val="28"/>
        </w:rPr>
        <w:t>ламента по осуществлению муници</w:t>
      </w:r>
      <w:r w:rsidRPr="00C8504F">
        <w:rPr>
          <w:rFonts w:ascii="Times New Roman" w:hAnsi="Times New Roman" w:cs="Times New Roman"/>
          <w:sz w:val="28"/>
          <w:szCs w:val="28"/>
        </w:rPr>
        <w:t>пального контроля в области торговой деятельности на территории сельского поселения Зайцева Речка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2200D" w:rsidRDefault="0052200D" w:rsidP="0052200D">
      <w:pPr>
        <w:autoSpaceDE w:val="0"/>
        <w:autoSpaceDN w:val="0"/>
        <w:adjustRightInd w:val="0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2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от 13.06.2018 № 59 «</w:t>
      </w:r>
      <w:r w:rsidRPr="0052200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Pr="005220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00D"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Pr="005220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00D">
        <w:rPr>
          <w:rFonts w:ascii="Times New Roman" w:hAnsi="Times New Roman" w:cs="Times New Roman"/>
          <w:sz w:val="28"/>
          <w:szCs w:val="28"/>
        </w:rPr>
        <w:t xml:space="preserve">от 28.03.2016 г. № 49 «Об </w:t>
      </w:r>
      <w:r w:rsidRPr="0052200D">
        <w:rPr>
          <w:rFonts w:ascii="Times New Roman" w:hAnsi="Times New Roman" w:cs="Times New Roman"/>
          <w:sz w:val="28"/>
          <w:szCs w:val="28"/>
        </w:rPr>
        <w:lastRenderedPageBreak/>
        <w:t>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Зайцева Речка" (с изменениями на: 22.06.2017)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2200D" w:rsidRDefault="0052200D" w:rsidP="0052200D">
      <w:pPr>
        <w:autoSpaceDE w:val="0"/>
        <w:autoSpaceDN w:val="0"/>
        <w:adjustRightInd w:val="0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от 13.11.2018 № 142 «</w:t>
      </w:r>
      <w:r w:rsidRPr="00C6373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Pr="00C63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73C"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Pr="00C63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73C">
        <w:rPr>
          <w:rFonts w:ascii="Times New Roman" w:hAnsi="Times New Roman" w:cs="Times New Roman"/>
          <w:sz w:val="28"/>
          <w:szCs w:val="28"/>
        </w:rPr>
        <w:t>от 28.03.2016 г. № 49 «Об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Зайцева Речка" (с изменениями на: 22.06.2017, 14.11.2017, 13.06.2018 г.)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63FE">
        <w:rPr>
          <w:rFonts w:ascii="Times New Roman" w:hAnsi="Times New Roman" w:cs="Times New Roman"/>
          <w:sz w:val="28"/>
          <w:szCs w:val="28"/>
        </w:rPr>
        <w:t>;</w:t>
      </w:r>
    </w:p>
    <w:p w:rsidR="00F463FE" w:rsidRDefault="00FC0FF2" w:rsidP="00FC0FF2">
      <w:pPr>
        <w:pStyle w:val="ConsPlusTitle"/>
        <w:jc w:val="both"/>
        <w:rPr>
          <w:b w:val="0"/>
        </w:rPr>
      </w:pPr>
      <w:r>
        <w:t xml:space="preserve">- </w:t>
      </w:r>
      <w:r w:rsidRPr="00FC0FF2">
        <w:rPr>
          <w:b w:val="0"/>
        </w:rPr>
        <w:t>Постановление от 29.12.2018 № 186 «О внесении изменений в Постановление от 03.07.2017 г. № 80 «Об утверждении муниципальной  программы «Формирование комфортной городской среды  в сельском поселении Зайцева Речка на 2017–2020 годы»</w:t>
      </w:r>
      <w:r>
        <w:rPr>
          <w:b w:val="0"/>
        </w:rPr>
        <w:t>.</w:t>
      </w:r>
    </w:p>
    <w:p w:rsidR="00FC0FF2" w:rsidRPr="00FC0FF2" w:rsidRDefault="00FC0FF2" w:rsidP="00FC0FF2">
      <w:pPr>
        <w:pStyle w:val="ConsPlusTitle"/>
        <w:jc w:val="both"/>
        <w:rPr>
          <w:b w:val="0"/>
        </w:rPr>
      </w:pPr>
    </w:p>
    <w:p w:rsidR="006F706C" w:rsidRPr="00D97076" w:rsidRDefault="006F706C" w:rsidP="006F706C">
      <w:pPr>
        <w:pStyle w:val="a5"/>
        <w:numPr>
          <w:ilvl w:val="0"/>
          <w:numId w:val="1"/>
        </w:numPr>
        <w:tabs>
          <w:tab w:val="clear" w:pos="765"/>
        </w:tabs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076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опубликовать (обнародовать) в районной газете  «Новости Приобья» и разместить на </w:t>
      </w:r>
      <w:proofErr w:type="gramStart"/>
      <w:r w:rsidRPr="00D97076">
        <w:rPr>
          <w:rFonts w:ascii="Times New Roman" w:hAnsi="Times New Roman" w:cs="Times New Roman"/>
          <w:color w:val="000000"/>
          <w:sz w:val="28"/>
          <w:szCs w:val="28"/>
        </w:rPr>
        <w:t>официальном</w:t>
      </w:r>
      <w:proofErr w:type="gramEnd"/>
      <w:r w:rsidRPr="00D970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7076">
        <w:rPr>
          <w:rFonts w:ascii="Times New Roman" w:hAnsi="Times New Roman" w:cs="Times New Roman"/>
          <w:color w:val="000000"/>
          <w:sz w:val="28"/>
          <w:szCs w:val="28"/>
        </w:rPr>
        <w:t>веб-сайте</w:t>
      </w:r>
      <w:proofErr w:type="spellEnd"/>
      <w:r w:rsidRPr="00D9707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сельского поселения Зайцева Речка (</w:t>
      </w:r>
      <w:hyperlink r:id="rId5" w:history="1">
        <w:r w:rsidRPr="00D970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9707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970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zaik</w:t>
        </w:r>
        <w:proofErr w:type="spellEnd"/>
        <w:r w:rsidRPr="00D9707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D970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D9707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970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D9707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D9707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F706C" w:rsidRDefault="006F706C" w:rsidP="006F706C">
      <w:pPr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6F706C" w:rsidRDefault="006F706C" w:rsidP="006F70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F706C" w:rsidRDefault="006F706C" w:rsidP="006F706C">
      <w:pPr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6F706C" w:rsidRDefault="006F706C" w:rsidP="006F706C">
      <w:pPr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6F706C" w:rsidRDefault="006F706C" w:rsidP="006F70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 С.В. Субботина</w:t>
      </w:r>
    </w:p>
    <w:p w:rsidR="006F706C" w:rsidRDefault="006F706C" w:rsidP="006F706C"/>
    <w:p w:rsidR="006F706C" w:rsidRDefault="006F706C" w:rsidP="006F706C"/>
    <w:p w:rsidR="005861F2" w:rsidRDefault="005861F2"/>
    <w:sectPr w:rsidR="005861F2" w:rsidSect="000E31A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66B8"/>
    <w:multiLevelType w:val="hybridMultilevel"/>
    <w:tmpl w:val="AE0A640C"/>
    <w:lvl w:ilvl="0" w:tplc="5322A66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06C"/>
    <w:rsid w:val="00486DB6"/>
    <w:rsid w:val="0052200D"/>
    <w:rsid w:val="005861F2"/>
    <w:rsid w:val="006C7F25"/>
    <w:rsid w:val="006F706C"/>
    <w:rsid w:val="008715C8"/>
    <w:rsid w:val="00887B27"/>
    <w:rsid w:val="008E03F1"/>
    <w:rsid w:val="00942F10"/>
    <w:rsid w:val="009C5B0B"/>
    <w:rsid w:val="00F463FE"/>
    <w:rsid w:val="00FC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25"/>
  </w:style>
  <w:style w:type="paragraph" w:styleId="1">
    <w:name w:val="heading 1"/>
    <w:basedOn w:val="a"/>
    <w:next w:val="a"/>
    <w:link w:val="10"/>
    <w:qFormat/>
    <w:rsid w:val="006F706C"/>
    <w:pPr>
      <w:keepNext/>
      <w:tabs>
        <w:tab w:val="left" w:pos="184"/>
        <w:tab w:val="right" w:pos="935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06C"/>
    <w:rPr>
      <w:rFonts w:ascii="Times New Roman" w:eastAsia="Times New Roman" w:hAnsi="Times New Roman" w:cs="Times New Roman"/>
      <w:b/>
      <w:sz w:val="40"/>
      <w:szCs w:val="40"/>
    </w:rPr>
  </w:style>
  <w:style w:type="character" w:styleId="a3">
    <w:name w:val="Hyperlink"/>
    <w:basedOn w:val="a0"/>
    <w:uiPriority w:val="99"/>
    <w:semiHidden/>
    <w:unhideWhenUsed/>
    <w:rsid w:val="006F706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F7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F706C"/>
    <w:pPr>
      <w:ind w:left="720"/>
      <w:contextualSpacing/>
    </w:pPr>
  </w:style>
  <w:style w:type="character" w:styleId="a6">
    <w:name w:val="Strong"/>
    <w:basedOn w:val="a0"/>
    <w:uiPriority w:val="22"/>
    <w:qFormat/>
    <w:rsid w:val="0052200D"/>
    <w:rPr>
      <w:b/>
      <w:bCs/>
    </w:rPr>
  </w:style>
  <w:style w:type="paragraph" w:customStyle="1" w:styleId="ConsPlusTitle">
    <w:name w:val="ConsPlusTitle"/>
    <w:rsid w:val="00FC0F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ik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7</cp:revision>
  <cp:lastPrinted>2019-07-17T07:04:00Z</cp:lastPrinted>
  <dcterms:created xsi:type="dcterms:W3CDTF">2019-06-03T10:31:00Z</dcterms:created>
  <dcterms:modified xsi:type="dcterms:W3CDTF">2019-07-17T07:04:00Z</dcterms:modified>
</cp:coreProperties>
</file>