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65" w:rsidRPr="006B07B6" w:rsidRDefault="00A92565" w:rsidP="00A92565">
      <w:pPr>
        <w:spacing w:after="0" w:line="240" w:lineRule="auto"/>
        <w:jc w:val="center"/>
        <w:rPr>
          <w:rFonts w:ascii="Times New Roman" w:hAnsi="Times New Roman"/>
          <w:b/>
        </w:rPr>
      </w:pPr>
      <w:r w:rsidRPr="006B07B6">
        <w:rPr>
          <w:rFonts w:ascii="Times New Roman" w:hAnsi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6B07B6">
        <w:rPr>
          <w:rFonts w:ascii="Times New Roman" w:hAnsi="Times New Roman"/>
          <w:b/>
          <w:sz w:val="24"/>
          <w:szCs w:val="24"/>
        </w:rPr>
        <w:t>округ-Югра</w:t>
      </w:r>
      <w:proofErr w:type="spellEnd"/>
    </w:p>
    <w:p w:rsidR="00A92565" w:rsidRPr="006B07B6" w:rsidRDefault="00A92565" w:rsidP="00A92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7B6">
        <w:rPr>
          <w:rFonts w:ascii="Times New Roman" w:hAnsi="Times New Roman"/>
          <w:b/>
          <w:sz w:val="24"/>
          <w:szCs w:val="24"/>
        </w:rPr>
        <w:t>(Тюменская область)</w:t>
      </w:r>
    </w:p>
    <w:p w:rsidR="00A92565" w:rsidRPr="006B07B6" w:rsidRDefault="00A92565" w:rsidP="00A92565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6B07B6">
        <w:rPr>
          <w:rFonts w:ascii="Times New Roman" w:hAnsi="Times New Roman"/>
          <w:b/>
          <w:sz w:val="24"/>
          <w:szCs w:val="24"/>
        </w:rPr>
        <w:t>Нижневартовский</w:t>
      </w:r>
      <w:proofErr w:type="spellEnd"/>
      <w:r w:rsidRPr="006B07B6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A92565" w:rsidRPr="006B07B6" w:rsidRDefault="00A92565" w:rsidP="00A925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2565" w:rsidRPr="006B07B6" w:rsidRDefault="00A92565" w:rsidP="00A925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07B6">
        <w:rPr>
          <w:rFonts w:ascii="Times New Roman" w:hAnsi="Times New Roman"/>
          <w:b/>
          <w:sz w:val="36"/>
          <w:szCs w:val="36"/>
        </w:rPr>
        <w:t>Администрация</w:t>
      </w:r>
    </w:p>
    <w:p w:rsidR="00A92565" w:rsidRPr="006B07B6" w:rsidRDefault="00A92565" w:rsidP="00A925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07B6">
        <w:rPr>
          <w:rFonts w:ascii="Times New Roman" w:hAnsi="Times New Roman"/>
          <w:b/>
          <w:sz w:val="36"/>
          <w:szCs w:val="36"/>
        </w:rPr>
        <w:t>сельского поселения</w:t>
      </w:r>
    </w:p>
    <w:p w:rsidR="00A92565" w:rsidRPr="006B07B6" w:rsidRDefault="00A92565" w:rsidP="00A925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07B6">
        <w:rPr>
          <w:rFonts w:ascii="Times New Roman" w:hAnsi="Times New Roman"/>
          <w:b/>
          <w:sz w:val="36"/>
          <w:szCs w:val="36"/>
        </w:rPr>
        <w:t>Зайцева Речка</w:t>
      </w:r>
    </w:p>
    <w:p w:rsidR="00A92565" w:rsidRPr="006B07B6" w:rsidRDefault="00A92565" w:rsidP="00A925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2565" w:rsidRPr="006B07B6" w:rsidRDefault="00A92565" w:rsidP="00A925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07B6">
        <w:rPr>
          <w:rFonts w:ascii="Times New Roman" w:hAnsi="Times New Roman"/>
          <w:b/>
          <w:sz w:val="36"/>
          <w:szCs w:val="36"/>
        </w:rPr>
        <w:t>ПОСТАНОВЛЕНИЕ</w:t>
      </w:r>
    </w:p>
    <w:p w:rsidR="00A92565" w:rsidRDefault="00A92565" w:rsidP="00A92565">
      <w:pPr>
        <w:spacing w:after="0"/>
        <w:jc w:val="center"/>
        <w:rPr>
          <w:sz w:val="28"/>
          <w:szCs w:val="28"/>
        </w:rPr>
      </w:pPr>
    </w:p>
    <w:p w:rsidR="00A92565" w:rsidRDefault="00A92565" w:rsidP="00A92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30.03. 2015г._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_33_</w:t>
      </w:r>
    </w:p>
    <w:p w:rsidR="00A92565" w:rsidRDefault="00A92565" w:rsidP="00A925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>с.п. Зайцева Речка</w:t>
      </w:r>
    </w:p>
    <w:p w:rsidR="00A92565" w:rsidRDefault="00A92565" w:rsidP="00A925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</w:tblGrid>
      <w:tr w:rsidR="00A92565" w:rsidTr="004C74E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92565" w:rsidRDefault="00A92565" w:rsidP="004C7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 в постановление администрации сельского поселения Зайцева Речка № 88 от 17.11.2014 года «Об  утверждении Положения о порядке возмещения расходов, связанных со служебными командировками   лицам, замещающим должности муниципальной службы в администрации    сельского поселения  Зайцева Речка, работникам, осуществляющим техническое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органов местного самоуправления    сельского поселения  Зайцева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Речка»</w:t>
            </w:r>
          </w:p>
        </w:tc>
      </w:tr>
    </w:tbl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с Постановлением  Правительства Российской Федерации от 29.12.2014 года № 1595 «О внесении изменений и дополнений в некоторые акты Российской Федерации», в целях упорядочивания выплат, связанных со служебными командировками    лиц, замещающим должности муниципальной службы в администрации    сельского поселения  Зайцева Речка, работников, осуществляющих техническое обеспечение деятельности органов местного самоуправления    сельского поселения  Зайцева Речка:</w:t>
      </w:r>
      <w:proofErr w:type="gramEnd"/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 постановление администрации сельского поселения Зайцева Речка № 88 от 17.11. 2014 года «Об  утверждении Положения о порядке возмещения расходов, связанных со служебными командировками   лицам, замещающим должности муниципальной службы в администрации    сельского поселения  Зайцева Речка, работникам, осуществляющим техническое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   сельского поселения  Зайцева</w:t>
      </w:r>
      <w:proofErr w:type="gramEnd"/>
      <w:r>
        <w:rPr>
          <w:rFonts w:ascii="Times New Roman" w:hAnsi="Times New Roman"/>
          <w:sz w:val="28"/>
          <w:szCs w:val="28"/>
        </w:rPr>
        <w:t xml:space="preserve"> Речка:</w:t>
      </w:r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</w:t>
      </w:r>
      <w:r w:rsidRPr="0022599B">
        <w:rPr>
          <w:rFonts w:ascii="Times New Roman" w:hAnsi="Times New Roman"/>
          <w:sz w:val="28"/>
          <w:szCs w:val="28"/>
          <w:u w:val="single"/>
        </w:rPr>
        <w:t xml:space="preserve">Пункт 3 </w:t>
      </w:r>
      <w:r>
        <w:rPr>
          <w:rFonts w:ascii="Times New Roman" w:hAnsi="Times New Roman"/>
          <w:sz w:val="28"/>
          <w:szCs w:val="28"/>
          <w:u w:val="single"/>
        </w:rPr>
        <w:t xml:space="preserve">Положения </w:t>
      </w:r>
      <w:r w:rsidRPr="0022599B">
        <w:rPr>
          <w:rFonts w:ascii="Times New Roman" w:hAnsi="Times New Roman"/>
          <w:sz w:val="28"/>
          <w:szCs w:val="28"/>
          <w:u w:val="single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При направлении в служебную командировку гарантируется сохранение должности и денежного содержания лицам, замещающим должности муниципальной службы в администрации сельского поселения Зайцева Речка и заработной платы работникам, осуществляющим техническое обеспечение деятельности органов местного самоуправления с.п. Зайцева Речка и далее по тексту.</w:t>
      </w:r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1.2.</w:t>
      </w:r>
      <w:r w:rsidRPr="000367F6">
        <w:rPr>
          <w:rFonts w:ascii="Times New Roman" w:hAnsi="Times New Roman"/>
          <w:sz w:val="28"/>
          <w:szCs w:val="28"/>
          <w:u w:val="single"/>
        </w:rPr>
        <w:t>В п</w:t>
      </w:r>
      <w:r>
        <w:rPr>
          <w:rFonts w:ascii="Times New Roman" w:hAnsi="Times New Roman"/>
          <w:sz w:val="28"/>
          <w:szCs w:val="28"/>
          <w:u w:val="single"/>
        </w:rPr>
        <w:t>ункте 7 Положения</w:t>
      </w:r>
      <w:r>
        <w:rPr>
          <w:rFonts w:ascii="Times New Roman" w:hAnsi="Times New Roman"/>
          <w:sz w:val="28"/>
          <w:szCs w:val="28"/>
        </w:rPr>
        <w:t xml:space="preserve"> «О порядке возмещения расходов, связанных со служебными командировками   лицам, замещающим должности муниципальной службы в администрации    сельского поселения  Зайцева Речка, работникам, осуществляющим техническое обеспечение деятельности органов местного самоуправления    сельского поселения  Зайцева Речка» считать утратившим силу абзац «двухкомнатного номера, - главе поселения»;</w:t>
      </w:r>
      <w:proofErr w:type="gramEnd"/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2C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1.3.</w:t>
      </w:r>
      <w:r w:rsidRPr="00492C04">
        <w:rPr>
          <w:rFonts w:ascii="Times New Roman" w:hAnsi="Times New Roman"/>
          <w:sz w:val="28"/>
          <w:szCs w:val="28"/>
        </w:rPr>
        <w:t xml:space="preserve"> </w:t>
      </w:r>
      <w:r w:rsidRPr="000367F6">
        <w:rPr>
          <w:rFonts w:ascii="Times New Roman" w:hAnsi="Times New Roman"/>
          <w:sz w:val="28"/>
          <w:szCs w:val="28"/>
          <w:u w:val="single"/>
        </w:rPr>
        <w:t>В п</w:t>
      </w:r>
      <w:r>
        <w:rPr>
          <w:rFonts w:ascii="Times New Roman" w:hAnsi="Times New Roman"/>
          <w:sz w:val="28"/>
          <w:szCs w:val="28"/>
          <w:u w:val="single"/>
        </w:rPr>
        <w:t>ункте 8.1 Положения</w:t>
      </w:r>
      <w:r w:rsidRPr="0049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 утратившим силу абзац «в салоне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бизнес-класса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главе поселения»;</w:t>
      </w:r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2C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1.4.</w:t>
      </w:r>
      <w:r w:rsidRPr="00492C04">
        <w:rPr>
          <w:rFonts w:ascii="Times New Roman" w:hAnsi="Times New Roman"/>
          <w:sz w:val="28"/>
          <w:szCs w:val="28"/>
        </w:rPr>
        <w:t xml:space="preserve"> </w:t>
      </w:r>
      <w:r w:rsidRPr="000367F6">
        <w:rPr>
          <w:rFonts w:ascii="Times New Roman" w:hAnsi="Times New Roman"/>
          <w:sz w:val="28"/>
          <w:szCs w:val="28"/>
          <w:u w:val="single"/>
        </w:rPr>
        <w:t>В п</w:t>
      </w:r>
      <w:r>
        <w:rPr>
          <w:rFonts w:ascii="Times New Roman" w:hAnsi="Times New Roman"/>
          <w:sz w:val="28"/>
          <w:szCs w:val="28"/>
          <w:u w:val="single"/>
        </w:rPr>
        <w:t>ункте 8.2 Положения</w:t>
      </w:r>
      <w:r w:rsidRPr="0049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 утратившим силу абзац «в вагоне повышенной комфортности, отнесенном к вагонам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бизнес-класса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 вагоне с 2-местными купе категории «СВ» скорого фирменного поезда - главе поселения».</w:t>
      </w:r>
    </w:p>
    <w:p w:rsidR="00A92565" w:rsidRDefault="00A92565" w:rsidP="00A9256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</w:t>
      </w:r>
      <w:r w:rsidRPr="009B2B38">
        <w:rPr>
          <w:rFonts w:ascii="Times New Roman" w:hAnsi="Times New Roman"/>
          <w:sz w:val="28"/>
          <w:szCs w:val="28"/>
          <w:u w:val="single"/>
        </w:rPr>
        <w:t>Пункт 13 Положения изложить</w:t>
      </w:r>
      <w:r w:rsidRPr="0022599B">
        <w:rPr>
          <w:rFonts w:ascii="Times New Roman" w:hAnsi="Times New Roman"/>
          <w:sz w:val="28"/>
          <w:szCs w:val="28"/>
          <w:u w:val="single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9B2B38">
        <w:rPr>
          <w:rFonts w:ascii="Times New Roman" w:hAnsi="Times New Roman"/>
          <w:sz w:val="28"/>
          <w:szCs w:val="28"/>
        </w:rPr>
        <w:t xml:space="preserve"> </w:t>
      </w:r>
    </w:p>
    <w:p w:rsidR="00A92565" w:rsidRDefault="00A92565" w:rsidP="00A9256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 возвращении из служебной командировки муниципальный служащий, работник администрации сельского поселения Зайцева Речка обязан  в течение трех рабочих дней предоставить в отдел бухгалтерского учета, экономики и финансового обеспечения администрации сельского поселения Зайцева Речка  авансовый отчет об израсходовании денежных средств, в связи со служебной командировкой  и суммах по установленной форме и произвести окончательный расчет по выданному ему перед отъездом в служебную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командировку денежному авансу на командировочные расходы. К авансовому отчету прилагаются:</w:t>
      </w:r>
    </w:p>
    <w:p w:rsidR="00A92565" w:rsidRDefault="00A92565" w:rsidP="00A9256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Служебная записка на имя Главы поселения;</w:t>
      </w:r>
      <w:proofErr w:type="gramEnd"/>
    </w:p>
    <w:p w:rsidR="00A92565" w:rsidRDefault="00A92565" w:rsidP="00A9256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оформленные надлежащим образом, документы о найме жилого помещения, фактических расходах на проезд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 главы поселения или уполномоченного им лица.</w:t>
      </w:r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92565" w:rsidRDefault="00A92565" w:rsidP="00A92565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92565" w:rsidRDefault="00A92565" w:rsidP="00A9256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92565" w:rsidRDefault="00A92565" w:rsidP="00A92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Главному специалисту финансово-экономического отдела администрации 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Е.В. Бельская) производить возмещение расходов, связанных со служебными командировками   лицам, замещающим должности муниципальной службы в администрации    сельского поселения  Зайцева Речка, работникам, осуществляющим техническое обеспечение деятельности органов местного самоуправления    сельского поселения  Зайцева Речка в пределах бюджетных ассигнований, предусмотренных на данные цели на соответствующий  финансовый год.</w:t>
      </w:r>
    </w:p>
    <w:p w:rsidR="00A92565" w:rsidRDefault="00A92565" w:rsidP="00A92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565" w:rsidRDefault="00A92565" w:rsidP="00A92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опубликовать (обнародовать)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сайте администрации сельского поселения Зайцева Речка (</w:t>
      </w:r>
      <w:hyperlink r:id="rId5" w:history="1">
        <w:r w:rsidRPr="009D5E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D5EF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D5E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</w:hyperlink>
      <w:r w:rsidRPr="003226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226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2698">
        <w:rPr>
          <w:rFonts w:ascii="Times New Roman" w:hAnsi="Times New Roman" w:cs="Times New Roman"/>
          <w:sz w:val="28"/>
          <w:szCs w:val="28"/>
        </w:rPr>
        <w:t>/).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565" w:rsidRDefault="00A92565" w:rsidP="00A92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Постановление  вступает в силу после официального опубликования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обнародование) и распространяется на правоотношения, возникшие с 01 января 2015 года. </w:t>
      </w:r>
    </w:p>
    <w:p w:rsidR="00A92565" w:rsidRDefault="00A92565" w:rsidP="00A92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565" w:rsidRDefault="00A92565" w:rsidP="00A92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Контроль за выполнением постановления  возложить на главного специалиста финансово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кономического отдела сельского поселения Зайцева Речка  (Е.В. Бельская).</w:t>
      </w:r>
    </w:p>
    <w:p w:rsidR="00A92565" w:rsidRDefault="00A92565" w:rsidP="00A925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565" w:rsidRDefault="00A92565" w:rsidP="00A925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6A96" w:rsidRDefault="00A92565" w:rsidP="00A92565"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С.В. Субботина                                          </w:t>
      </w:r>
    </w:p>
    <w:sectPr w:rsidR="00EE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65"/>
    <w:rsid w:val="00A92565"/>
    <w:rsid w:val="00B60766"/>
    <w:rsid w:val="00E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92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8802-AA74-4142-9D6D-4A11313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2015-03-31T10:43:00Z</cp:lastPrinted>
  <dcterms:created xsi:type="dcterms:W3CDTF">2015-03-31T10:33:00Z</dcterms:created>
  <dcterms:modified xsi:type="dcterms:W3CDTF">2015-03-31T10:44:00Z</dcterms:modified>
</cp:coreProperties>
</file>