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97" w:rsidRPr="00FE3597" w:rsidRDefault="00FE3597" w:rsidP="00FE3597">
      <w:pPr>
        <w:widowControl w:val="0"/>
        <w:tabs>
          <w:tab w:val="left" w:pos="900"/>
        </w:tabs>
        <w:suppressAutoHyphens/>
        <w:autoSpaceDE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eastAsia="ar-SA"/>
        </w:rPr>
      </w:pPr>
      <w:r w:rsidRPr="00FE3597">
        <w:rPr>
          <w:rFonts w:ascii="Times New Roman CYR" w:hAnsi="Times New Roman CYR" w:cs="Times New Roman CYR"/>
          <w:b/>
          <w:sz w:val="28"/>
          <w:szCs w:val="28"/>
          <w:lang w:eastAsia="ar-SA"/>
        </w:rPr>
        <w:t>Ханты-Мансийский автономный округ-Югра</w:t>
      </w:r>
    </w:p>
    <w:p w:rsidR="00FE3597" w:rsidRPr="00FE3597" w:rsidRDefault="00FE3597" w:rsidP="00FE3597">
      <w:pPr>
        <w:widowControl w:val="0"/>
        <w:suppressAutoHyphens/>
        <w:autoSpaceDE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eastAsia="ar-SA"/>
        </w:rPr>
      </w:pPr>
      <w:r w:rsidRPr="00FE3597">
        <w:rPr>
          <w:rFonts w:ascii="Times New Roman CYR" w:hAnsi="Times New Roman CYR" w:cs="Times New Roman CYR"/>
          <w:b/>
          <w:sz w:val="28"/>
          <w:szCs w:val="28"/>
          <w:lang w:eastAsia="ar-SA"/>
        </w:rPr>
        <w:t>(Тюменская область)</w:t>
      </w:r>
    </w:p>
    <w:p w:rsidR="00FE3597" w:rsidRPr="00FE3597" w:rsidRDefault="00FE3597" w:rsidP="00FE3597">
      <w:pPr>
        <w:widowControl w:val="0"/>
        <w:suppressAutoHyphens/>
        <w:autoSpaceDE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eastAsia="ar-SA"/>
        </w:rPr>
      </w:pPr>
      <w:proofErr w:type="spellStart"/>
      <w:r w:rsidRPr="00FE3597">
        <w:rPr>
          <w:rFonts w:ascii="Times New Roman CYR" w:hAnsi="Times New Roman CYR" w:cs="Times New Roman CYR"/>
          <w:b/>
          <w:sz w:val="28"/>
          <w:szCs w:val="28"/>
          <w:lang w:eastAsia="ar-SA"/>
        </w:rPr>
        <w:t>Нижневартовский</w:t>
      </w:r>
      <w:proofErr w:type="spellEnd"/>
      <w:r w:rsidRPr="00FE3597">
        <w:rPr>
          <w:rFonts w:ascii="Times New Roman CYR" w:hAnsi="Times New Roman CYR" w:cs="Times New Roman CYR"/>
          <w:b/>
          <w:sz w:val="28"/>
          <w:szCs w:val="28"/>
          <w:lang w:eastAsia="ar-SA"/>
        </w:rPr>
        <w:t xml:space="preserve"> район</w:t>
      </w:r>
    </w:p>
    <w:p w:rsidR="00FE3597" w:rsidRPr="00FE3597" w:rsidRDefault="00FE3597" w:rsidP="00FE3597">
      <w:pPr>
        <w:widowControl w:val="0"/>
        <w:suppressAutoHyphens/>
        <w:autoSpaceDE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eastAsia="ar-SA"/>
        </w:rPr>
      </w:pPr>
      <w:r w:rsidRPr="00FE3597">
        <w:rPr>
          <w:rFonts w:ascii="Times New Roman CYR" w:hAnsi="Times New Roman CYR" w:cs="Times New Roman CYR"/>
          <w:b/>
          <w:sz w:val="28"/>
          <w:szCs w:val="28"/>
          <w:lang w:eastAsia="ar-SA"/>
        </w:rPr>
        <w:t>Администрация</w:t>
      </w:r>
    </w:p>
    <w:p w:rsidR="00FE3597" w:rsidRPr="00FE3597" w:rsidRDefault="00FE3597" w:rsidP="00FE3597">
      <w:pPr>
        <w:widowControl w:val="0"/>
        <w:suppressAutoHyphens/>
        <w:autoSpaceDE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eastAsia="ar-SA"/>
        </w:rPr>
      </w:pPr>
      <w:proofErr w:type="gramStart"/>
      <w:r w:rsidRPr="00FE3597">
        <w:rPr>
          <w:rFonts w:ascii="Times New Roman CYR" w:hAnsi="Times New Roman CYR" w:cs="Times New Roman CYR"/>
          <w:b/>
          <w:sz w:val="28"/>
          <w:szCs w:val="28"/>
          <w:lang w:eastAsia="ar-SA"/>
        </w:rPr>
        <w:t>сельского</w:t>
      </w:r>
      <w:proofErr w:type="gramEnd"/>
      <w:r w:rsidRPr="00FE3597">
        <w:rPr>
          <w:rFonts w:ascii="Times New Roman CYR" w:hAnsi="Times New Roman CYR" w:cs="Times New Roman CYR"/>
          <w:b/>
          <w:sz w:val="28"/>
          <w:szCs w:val="28"/>
          <w:lang w:eastAsia="ar-SA"/>
        </w:rPr>
        <w:t xml:space="preserve"> поселения </w:t>
      </w:r>
    </w:p>
    <w:p w:rsidR="00FE3597" w:rsidRPr="00FE3597" w:rsidRDefault="00FE3597" w:rsidP="00FE3597">
      <w:pPr>
        <w:widowControl w:val="0"/>
        <w:suppressAutoHyphens/>
        <w:autoSpaceDE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  <w:lang w:eastAsia="ar-SA"/>
        </w:rPr>
      </w:pPr>
      <w:r w:rsidRPr="00FE3597">
        <w:rPr>
          <w:rFonts w:ascii="Times New Roman CYR" w:hAnsi="Times New Roman CYR" w:cs="Times New Roman CYR"/>
          <w:b/>
          <w:sz w:val="28"/>
          <w:szCs w:val="28"/>
          <w:lang w:eastAsia="ar-SA"/>
        </w:rPr>
        <w:t>Зайцева Речка</w:t>
      </w:r>
    </w:p>
    <w:p w:rsidR="00FE3597" w:rsidRPr="00CE660E" w:rsidRDefault="00FE3597" w:rsidP="00FE3597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sz w:val="36"/>
          <w:szCs w:val="36"/>
          <w:lang w:eastAsia="ar-SA"/>
        </w:rPr>
      </w:pPr>
    </w:p>
    <w:p w:rsidR="00FE3597" w:rsidRPr="00CE660E" w:rsidRDefault="00FE3597" w:rsidP="00FE3597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sz w:val="40"/>
          <w:szCs w:val="40"/>
          <w:lang w:eastAsia="ar-SA"/>
        </w:rPr>
      </w:pPr>
      <w:r w:rsidRPr="00CE660E">
        <w:rPr>
          <w:rFonts w:ascii="Times New Roman CYR" w:hAnsi="Times New Roman CYR" w:cs="Times New Roman CYR"/>
          <w:b/>
          <w:sz w:val="40"/>
          <w:szCs w:val="40"/>
          <w:lang w:eastAsia="ar-SA"/>
        </w:rPr>
        <w:t>ПОСТАНОВЛЕНИЕ</w:t>
      </w:r>
      <w:r>
        <w:rPr>
          <w:rFonts w:ascii="Times New Roman CYR" w:hAnsi="Times New Roman CYR" w:cs="Times New Roman CYR"/>
          <w:b/>
          <w:sz w:val="40"/>
          <w:szCs w:val="40"/>
          <w:lang w:eastAsia="ar-SA"/>
        </w:rPr>
        <w:t xml:space="preserve"> </w:t>
      </w:r>
    </w:p>
    <w:p w:rsidR="00FE3597" w:rsidRPr="007C1933" w:rsidRDefault="00FE3597" w:rsidP="00FE359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C1933">
        <w:rPr>
          <w:rFonts w:ascii="Times New Roman" w:hAnsi="Times New Roman" w:cs="Times New Roman"/>
          <w:b w:val="0"/>
          <w:bCs/>
          <w:sz w:val="28"/>
          <w:szCs w:val="28"/>
          <w:u w:val="single"/>
          <w:lang w:eastAsia="ar-SA"/>
        </w:rPr>
        <w:t>от</w:t>
      </w:r>
      <w:proofErr w:type="gramEnd"/>
      <w:r w:rsidRPr="007C1933">
        <w:rPr>
          <w:rFonts w:ascii="Times New Roman" w:hAnsi="Times New Roman" w:cs="Times New Roman"/>
          <w:b w:val="0"/>
          <w:bCs/>
          <w:sz w:val="28"/>
          <w:szCs w:val="28"/>
          <w:u w:val="single"/>
          <w:lang w:eastAsia="ar-SA"/>
        </w:rPr>
        <w:t xml:space="preserve"> 03.08.2022года</w:t>
      </w:r>
      <w:r w:rsidRPr="007C193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</w:t>
      </w:r>
      <w:r w:rsidRPr="007C1933">
        <w:rPr>
          <w:rFonts w:ascii="Times New Roman" w:hAnsi="Times New Roman" w:cs="Times New Roman"/>
          <w:b w:val="0"/>
          <w:bCs/>
          <w:sz w:val="28"/>
          <w:szCs w:val="28"/>
          <w:u w:val="single"/>
          <w:lang w:eastAsia="ar-SA"/>
        </w:rPr>
        <w:t xml:space="preserve">№ </w:t>
      </w:r>
      <w:r w:rsidR="007C1933" w:rsidRPr="007C1933">
        <w:rPr>
          <w:rFonts w:ascii="Times New Roman" w:hAnsi="Times New Roman" w:cs="Times New Roman"/>
          <w:b w:val="0"/>
          <w:bCs/>
          <w:sz w:val="28"/>
          <w:szCs w:val="28"/>
          <w:u w:val="single"/>
          <w:lang w:eastAsia="ar-SA"/>
        </w:rPr>
        <w:t>177</w:t>
      </w:r>
      <w:r w:rsidRPr="007C193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</w:t>
      </w:r>
    </w:p>
    <w:p w:rsidR="00FE3597" w:rsidRPr="007C1933" w:rsidRDefault="00FE3597" w:rsidP="00FE359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7C1933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7C1933">
        <w:rPr>
          <w:rFonts w:ascii="Times New Roman" w:hAnsi="Times New Roman" w:cs="Times New Roman"/>
          <w:sz w:val="24"/>
          <w:szCs w:val="24"/>
        </w:rPr>
        <w:t>. Зайцева Речка</w:t>
      </w:r>
    </w:p>
    <w:p w:rsidR="00FE3597" w:rsidRDefault="00FE3597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 w:rsid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F02"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теплоснабжения</w:t>
      </w:r>
      <w:r w:rsidR="00C07F02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7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</w:t>
      </w:r>
      <w:r w:rsidR="00FE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</w:t>
      </w:r>
      <w:r w:rsidR="00D8546C" w:rsidRPr="00D8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FE35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 Зайцева Речка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C07F02" w:rsidRPr="00C07F02">
        <w:rPr>
          <w:sz w:val="28"/>
          <w:szCs w:val="28"/>
        </w:rPr>
        <w:t xml:space="preserve"> </w:t>
      </w:r>
      <w:r w:rsidR="00C07F02"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согласно </w:t>
      </w:r>
      <w:hyperlink w:anchor="sub_100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FE3597" w:rsidRPr="00FE3597" w:rsidRDefault="00FE3597" w:rsidP="00FE35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3597">
        <w:rPr>
          <w:rFonts w:ascii="Times New Roman" w:hAnsi="Times New Roman" w:cs="Times New Roman"/>
          <w:sz w:val="28"/>
          <w:szCs w:val="28"/>
        </w:rPr>
        <w:t xml:space="preserve">2. </w:t>
      </w:r>
      <w:r w:rsidRPr="00FE359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его подписания.   </w:t>
      </w:r>
    </w:p>
    <w:p w:rsidR="00FE3597" w:rsidRPr="00FE3597" w:rsidRDefault="00FE3597" w:rsidP="00FE3597">
      <w:pPr>
        <w:tabs>
          <w:tab w:val="left" w:pos="1134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</w:t>
      </w:r>
      <w:r w:rsidRPr="00FE3597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  <w:r w:rsidRPr="00FE3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C2" w:rsidRDefault="001C52C2" w:rsidP="00FE3597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2C3" w:rsidRPr="00FE3597" w:rsidRDefault="005152C3" w:rsidP="00FE3597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E3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E3597" w:rsidRPr="00FE3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Pr="00FE3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3597" w:rsidRPr="00FE3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С.В. Субботина</w:t>
      </w:r>
    </w:p>
    <w:p w:rsidR="005152C3" w:rsidRPr="002E6B04" w:rsidRDefault="005152C3" w:rsidP="00515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t xml:space="preserve">Приложение к </w:t>
      </w:r>
      <w:r w:rsidR="00FE3597">
        <w:rPr>
          <w:color w:val="000000"/>
          <w:sz w:val="27"/>
          <w:szCs w:val="27"/>
        </w:rPr>
        <w:t>постановлению</w:t>
      </w: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</w:t>
      </w:r>
      <w:r w:rsidRPr="00350463">
        <w:rPr>
          <w:color w:val="000000"/>
          <w:sz w:val="27"/>
          <w:szCs w:val="27"/>
        </w:rPr>
        <w:t>дминистрации</w:t>
      </w:r>
      <w:proofErr w:type="gramEnd"/>
      <w:r w:rsidRPr="00350463">
        <w:rPr>
          <w:color w:val="000000"/>
          <w:sz w:val="27"/>
          <w:szCs w:val="27"/>
        </w:rPr>
        <w:t xml:space="preserve"> </w:t>
      </w:r>
      <w:r w:rsidR="00FE3597">
        <w:rPr>
          <w:color w:val="000000"/>
          <w:sz w:val="27"/>
          <w:szCs w:val="27"/>
        </w:rPr>
        <w:t>сельского поселения</w:t>
      </w:r>
      <w:r w:rsidRPr="00350463">
        <w:rPr>
          <w:color w:val="000000"/>
          <w:sz w:val="27"/>
          <w:szCs w:val="27"/>
        </w:rPr>
        <w:t xml:space="preserve"> </w:t>
      </w:r>
    </w:p>
    <w:p w:rsidR="00350463" w:rsidRPr="00475878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  <w:lang w:val="en-US"/>
        </w:rPr>
      </w:pPr>
      <w:proofErr w:type="gramStart"/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</w:t>
      </w:r>
      <w:proofErr w:type="gramEnd"/>
      <w:r w:rsidRPr="00350463">
        <w:rPr>
          <w:color w:val="000000"/>
          <w:sz w:val="27"/>
          <w:szCs w:val="27"/>
        </w:rPr>
        <w:t xml:space="preserve"> </w:t>
      </w:r>
      <w:r w:rsidR="00FE3597">
        <w:rPr>
          <w:color w:val="000000"/>
          <w:sz w:val="27"/>
          <w:szCs w:val="27"/>
        </w:rPr>
        <w:t>03.08.2022 года</w:t>
      </w:r>
      <w:r w:rsidRPr="00350463">
        <w:rPr>
          <w:color w:val="000000"/>
          <w:sz w:val="27"/>
          <w:szCs w:val="27"/>
        </w:rPr>
        <w:t xml:space="preserve"> № </w:t>
      </w:r>
      <w:r w:rsidR="00475878">
        <w:rPr>
          <w:color w:val="000000"/>
          <w:sz w:val="27"/>
          <w:szCs w:val="27"/>
          <w:lang w:val="en-US"/>
        </w:rPr>
        <w:t>177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="00C07F02" w:rsidRPr="00C07F02">
        <w:rPr>
          <w:b/>
          <w:color w:val="000000"/>
          <w:sz w:val="27"/>
          <w:szCs w:val="27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</w:t>
      </w:r>
      <w:r w:rsidR="00FE3597">
        <w:rPr>
          <w:rFonts w:ascii="Times New Roman" w:hAnsi="Times New Roman" w:cs="Times New Roman"/>
          <w:sz w:val="28"/>
          <w:szCs w:val="28"/>
        </w:rPr>
        <w:t xml:space="preserve"> 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FE359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C57A61">
        <w:rPr>
          <w:b/>
          <w:szCs w:val="28"/>
        </w:rPr>
        <w:t xml:space="preserve"> </w:t>
      </w:r>
      <w:r w:rsidR="00C57A61" w:rsidRPr="00C57A61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334834">
        <w:rPr>
          <w:b/>
          <w:szCs w:val="28"/>
        </w:rPr>
        <w:t xml:space="preserve">, описание текущего развития </w:t>
      </w:r>
      <w:r w:rsidR="00C57A61">
        <w:rPr>
          <w:b/>
          <w:szCs w:val="28"/>
        </w:rPr>
        <w:lastRenderedPageBreak/>
        <w:t>п</w:t>
      </w:r>
      <w:r w:rsidR="00334834" w:rsidRPr="00334834">
        <w:rPr>
          <w:b/>
          <w:szCs w:val="28"/>
        </w:rPr>
        <w:t>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7F55"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C80A46">
        <w:t xml:space="preserve"> </w:t>
      </w:r>
      <w:r w:rsidR="00C80A46"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F27F55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</w:t>
      </w:r>
      <w:r w:rsidR="003B4426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248-ФЗ, деятельность, действия или </w:t>
      </w:r>
      <w:r w:rsidR="00C57A61">
        <w:rPr>
          <w:rFonts w:ascii="Times New Roman" w:hAnsi="Times New Roman" w:cs="Times New Roman"/>
          <w:sz w:val="28"/>
          <w:szCs w:val="28"/>
        </w:rPr>
        <w:t>результаты</w:t>
      </w:r>
      <w:r w:rsidR="00C80A46">
        <w:rPr>
          <w:rFonts w:ascii="Times New Roman" w:hAnsi="Times New Roman" w:cs="Times New Roman"/>
          <w:sz w:val="28"/>
          <w:szCs w:val="28"/>
        </w:rPr>
        <w:t xml:space="preserve"> </w:t>
      </w:r>
      <w:r w:rsidR="00C57A61">
        <w:rPr>
          <w:rFonts w:ascii="Times New Roman" w:hAnsi="Times New Roman" w:cs="Times New Roman"/>
          <w:sz w:val="28"/>
          <w:szCs w:val="28"/>
        </w:rPr>
        <w:t>деятельности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153175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7A61" w:rsidRPr="00C57A61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 w:rsidR="00C57A61"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="00C57A61"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C57A61">
        <w:rPr>
          <w:rFonts w:ascii="Times New Roman" w:hAnsi="Times New Roman" w:cs="Times New Roman"/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</w:t>
      </w:r>
      <w:r w:rsidR="003B4426">
        <w:rPr>
          <w:rFonts w:ascii="Times New Roman" w:hAnsi="Times New Roman" w:cs="Times New Roman"/>
          <w:sz w:val="28"/>
          <w:szCs w:val="28"/>
        </w:rPr>
        <w:t>28</w:t>
      </w:r>
      <w:r w:rsidR="00C57A61">
        <w:rPr>
          <w:rFonts w:ascii="Times New Roman" w:hAnsi="Times New Roman" w:cs="Times New Roman"/>
          <w:sz w:val="28"/>
          <w:szCs w:val="28"/>
        </w:rPr>
        <w:t>.0</w:t>
      </w:r>
      <w:r w:rsidR="003B4426">
        <w:rPr>
          <w:rFonts w:ascii="Times New Roman" w:hAnsi="Times New Roman" w:cs="Times New Roman"/>
          <w:sz w:val="28"/>
          <w:szCs w:val="28"/>
        </w:rPr>
        <w:t>7</w:t>
      </w:r>
      <w:r w:rsidR="00C57A61">
        <w:rPr>
          <w:rFonts w:ascii="Times New Roman" w:hAnsi="Times New Roman" w:cs="Times New Roman"/>
          <w:sz w:val="28"/>
          <w:szCs w:val="28"/>
        </w:rPr>
        <w:t>.202</w:t>
      </w:r>
      <w:r w:rsidR="003B4426">
        <w:rPr>
          <w:rFonts w:ascii="Times New Roman" w:hAnsi="Times New Roman" w:cs="Times New Roman"/>
          <w:sz w:val="28"/>
          <w:szCs w:val="28"/>
        </w:rPr>
        <w:t>2 года</w:t>
      </w:r>
      <w:r w:rsidR="00C57A61">
        <w:rPr>
          <w:rFonts w:ascii="Times New Roman" w:hAnsi="Times New Roman" w:cs="Times New Roman"/>
          <w:sz w:val="28"/>
          <w:szCs w:val="28"/>
        </w:rPr>
        <w:t>.</w:t>
      </w:r>
    </w:p>
    <w:p w:rsidR="00153175" w:rsidRPr="005C6913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</w:t>
      </w:r>
      <w:r w:rsidR="00153175" w:rsidRPr="00153175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5D5A" w:rsidRPr="00B43192" w:rsidRDefault="00845D5A" w:rsidP="00845D5A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bookmarkEnd w:id="7"/>
    <w:p w:rsidR="00845D5A" w:rsidRPr="00B43192" w:rsidRDefault="00845D5A" w:rsidP="00845D5A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B43192">
        <w:rPr>
          <w:sz w:val="28"/>
          <w:szCs w:val="28"/>
        </w:rPr>
        <w:t>Показателями  результативности</w:t>
      </w:r>
      <w:proofErr w:type="gramEnd"/>
      <w:r w:rsidRPr="00B43192">
        <w:rPr>
          <w:sz w:val="28"/>
          <w:szCs w:val="28"/>
        </w:rPr>
        <w:t xml:space="preserve"> и эффективности программы являются:</w:t>
      </w:r>
    </w:p>
    <w:p w:rsidR="00845D5A" w:rsidRPr="00B43192" w:rsidRDefault="00845D5A" w:rsidP="00845D5A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 xml:space="preserve">- полнота информации, размещенная на официальных </w:t>
      </w:r>
      <w:proofErr w:type="gramStart"/>
      <w:r w:rsidRPr="00B43192">
        <w:rPr>
          <w:sz w:val="28"/>
          <w:szCs w:val="28"/>
        </w:rPr>
        <w:t>веб-сайтах</w:t>
      </w:r>
      <w:proofErr w:type="gramEnd"/>
      <w:r w:rsidRPr="00B43192">
        <w:rPr>
          <w:sz w:val="28"/>
          <w:szCs w:val="28"/>
        </w:rPr>
        <w:t xml:space="preserve"> органов местного самоуправления </w:t>
      </w:r>
      <w:r w:rsidR="001C52C2">
        <w:rPr>
          <w:sz w:val="28"/>
          <w:szCs w:val="28"/>
        </w:rPr>
        <w:t>сельского поселения Зайцева Речка</w:t>
      </w:r>
      <w:r w:rsidRPr="00B43192">
        <w:rPr>
          <w:sz w:val="28"/>
          <w:szCs w:val="28"/>
        </w:rPr>
        <w:t xml:space="preserve"> в сети «Интернет» в соответствии с приложением к настоящей Программе;</w:t>
      </w:r>
    </w:p>
    <w:p w:rsidR="00845D5A" w:rsidRPr="00B43192" w:rsidRDefault="00845D5A" w:rsidP="00845D5A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845D5A" w:rsidRPr="00B43192" w:rsidRDefault="00845D5A" w:rsidP="00845D5A">
      <w:pPr>
        <w:pStyle w:val="20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845D5A" w:rsidRPr="00B43192" w:rsidRDefault="00845D5A" w:rsidP="00845D5A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 w:rsidRPr="00B43192">
        <w:rPr>
          <w:sz w:val="28"/>
          <w:szCs w:val="28"/>
        </w:rPr>
        <w:lastRenderedPageBreak/>
        <w:t>- снижение количества однотипных и повторяющихся нарушений одним и тем же подконтрольным субъектом.</w:t>
      </w:r>
    </w:p>
    <w:p w:rsidR="00845D5A" w:rsidRDefault="00845D5A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845D5A" w:rsidRPr="00845D5A" w:rsidRDefault="00845D5A" w:rsidP="00845D5A">
      <w:pPr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845D5A" w:rsidRDefault="00845D5A" w:rsidP="00845D5A">
      <w:pPr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353843" w:rsidRDefault="00845D5A" w:rsidP="00845D5A">
      <w:pPr>
        <w:tabs>
          <w:tab w:val="left" w:pos="7935"/>
        </w:tabs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ab/>
      </w:r>
    </w:p>
    <w:p w:rsidR="00845D5A" w:rsidRDefault="00845D5A" w:rsidP="00845D5A">
      <w:pPr>
        <w:tabs>
          <w:tab w:val="left" w:pos="7935"/>
        </w:tabs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845D5A" w:rsidRDefault="00845D5A" w:rsidP="00845D5A">
      <w:pPr>
        <w:tabs>
          <w:tab w:val="left" w:pos="7935"/>
        </w:tabs>
        <w:rPr>
          <w:rFonts w:ascii="yandex-sans" w:eastAsia="Times New Roman" w:hAnsi="yandex-sans" w:cs="Times New Roman"/>
          <w:sz w:val="28"/>
          <w:szCs w:val="28"/>
          <w:lang w:eastAsia="ru-RU"/>
        </w:rPr>
        <w:sectPr w:rsidR="00845D5A" w:rsidSect="00845D5A">
          <w:footerReference w:type="default" r:id="rId8"/>
          <w:pgSz w:w="11906" w:h="16838"/>
          <w:pgMar w:top="1134" w:right="567" w:bottom="992" w:left="1701" w:header="709" w:footer="709" w:gutter="0"/>
          <w:cols w:space="708"/>
          <w:docGrid w:linePitch="360"/>
        </w:sectPr>
      </w:pPr>
    </w:p>
    <w:p w:rsidR="00845D5A" w:rsidRPr="00845D5A" w:rsidRDefault="00845D5A" w:rsidP="001C5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5D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Программе  </w:t>
      </w:r>
    </w:p>
    <w:p w:rsidR="00845D5A" w:rsidRPr="00845D5A" w:rsidRDefault="00845D5A" w:rsidP="001C52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45D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5D5A">
        <w:rPr>
          <w:rFonts w:ascii="Times New Roman" w:hAnsi="Times New Roman" w:cs="Times New Roman"/>
          <w:sz w:val="28"/>
          <w:szCs w:val="28"/>
        </w:rPr>
        <w:t xml:space="preserve"> </w:t>
      </w:r>
      <w:r w:rsidRPr="00845D5A">
        <w:rPr>
          <w:rFonts w:ascii="Times New Roman" w:hAnsi="Times New Roman" w:cs="Times New Roman"/>
          <w:sz w:val="28"/>
          <w:szCs w:val="28"/>
        </w:rPr>
        <w:t>03.08.2022</w:t>
      </w:r>
      <w:r w:rsidRPr="00845D5A">
        <w:rPr>
          <w:rFonts w:ascii="Times New Roman" w:hAnsi="Times New Roman" w:cs="Times New Roman"/>
          <w:sz w:val="28"/>
          <w:szCs w:val="28"/>
        </w:rPr>
        <w:t xml:space="preserve"> № </w:t>
      </w:r>
      <w:r w:rsidR="001C52C2">
        <w:rPr>
          <w:rFonts w:ascii="Times New Roman" w:hAnsi="Times New Roman" w:cs="Times New Roman"/>
          <w:sz w:val="28"/>
          <w:szCs w:val="28"/>
        </w:rPr>
        <w:t>177</w:t>
      </w:r>
    </w:p>
    <w:p w:rsidR="00845D5A" w:rsidRPr="00845D5A" w:rsidRDefault="00845D5A" w:rsidP="00845D5A">
      <w:pPr>
        <w:pStyle w:val="a6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5D5A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845D5A" w:rsidRPr="00845D5A" w:rsidRDefault="00845D5A" w:rsidP="00845D5A">
      <w:pPr>
        <w:pStyle w:val="a6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45D5A">
        <w:rPr>
          <w:rFonts w:ascii="Times New Roman" w:hAnsi="Times New Roman"/>
          <w:b/>
          <w:bCs/>
          <w:sz w:val="28"/>
          <w:szCs w:val="28"/>
        </w:rPr>
        <w:t>профилактических</w:t>
      </w:r>
      <w:proofErr w:type="gramEnd"/>
      <w:r w:rsidRPr="00845D5A">
        <w:rPr>
          <w:rFonts w:ascii="Times New Roman" w:hAnsi="Times New Roman"/>
          <w:b/>
          <w:bCs/>
          <w:sz w:val="28"/>
          <w:szCs w:val="28"/>
        </w:rPr>
        <w:t xml:space="preserve"> мероприятий, сроки (периодичность) их проведения, в 2022 году</w:t>
      </w:r>
    </w:p>
    <w:tbl>
      <w:tblPr>
        <w:tblStyle w:val="a7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97"/>
        <w:gridCol w:w="1673"/>
        <w:gridCol w:w="2551"/>
        <w:gridCol w:w="1134"/>
        <w:gridCol w:w="1701"/>
      </w:tblGrid>
      <w:tr w:rsidR="00845D5A" w:rsidRPr="00845D5A" w:rsidTr="00845D5A">
        <w:tc>
          <w:tcPr>
            <w:tcW w:w="567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профилактических мероприятий</w:t>
            </w:r>
          </w:p>
        </w:tc>
        <w:tc>
          <w:tcPr>
            <w:tcW w:w="3997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1673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(периодичность) проведения </w:t>
            </w:r>
          </w:p>
        </w:tc>
        <w:tc>
          <w:tcPr>
            <w:tcW w:w="2551" w:type="dxa"/>
            <w:vAlign w:val="center"/>
          </w:tcPr>
          <w:p w:rsidR="00475878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  <w:p w:rsidR="00475878" w:rsidRDefault="00475878" w:rsidP="004758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5D5A" w:rsidRPr="00475878" w:rsidRDefault="00845D5A" w:rsidP="004758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Адресаты мероприятий</w:t>
            </w:r>
          </w:p>
        </w:tc>
        <w:tc>
          <w:tcPr>
            <w:tcW w:w="1701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Ответственное подразделение и (или) должностные лица</w:t>
            </w:r>
          </w:p>
        </w:tc>
      </w:tr>
      <w:tr w:rsidR="00845D5A" w:rsidRPr="00845D5A" w:rsidTr="00845D5A">
        <w:trPr>
          <w:trHeight w:val="149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Информирование</w:t>
            </w:r>
          </w:p>
          <w:p w:rsidR="00845D5A" w:rsidRPr="00845D5A" w:rsidRDefault="00BB1E29" w:rsidP="00845D5A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5D5A"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(Информирование осуществляется посредством размещения информации на официальных </w:t>
            </w:r>
            <w:proofErr w:type="gramStart"/>
            <w:r w:rsidR="00845D5A"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веб-сайтах</w:t>
            </w:r>
            <w:proofErr w:type="gramEnd"/>
            <w:r w:rsidR="00845D5A"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органов местного самоуправления </w:t>
            </w:r>
            <w:r w:rsidR="00845D5A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Зайцева Речка</w:t>
            </w:r>
            <w:r w:rsidR="00845D5A"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45D5A" w:rsidRPr="00845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D5A"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Размещение сведений об изменениях, внесенных в норматив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ные правовые акты, регулирующие 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муниципального контроля, о сроках и порядке их вступления в силу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845D5A" w:rsidRPr="00845D5A" w:rsidRDefault="00F344E4" w:rsidP="003319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</w:t>
            </w:r>
          </w:p>
        </w:tc>
      </w:tr>
      <w:tr w:rsidR="00845D5A" w:rsidRPr="00845D5A" w:rsidTr="00845D5A">
        <w:trPr>
          <w:trHeight w:val="1907"/>
        </w:trPr>
        <w:tc>
          <w:tcPr>
            <w:tcW w:w="567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673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</w:t>
            </w:r>
            <w:proofErr w:type="gramEnd"/>
          </w:p>
        </w:tc>
        <w:tc>
          <w:tcPr>
            <w:tcW w:w="2551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информированности с целью дальнейшего предотвращения нарушений обязательных 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требований и снижения рисков причинения вреда (ущерба) охраняемым законом ценностям</w:t>
            </w:r>
          </w:p>
        </w:tc>
        <w:tc>
          <w:tcPr>
            <w:tcW w:w="1134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D5A" w:rsidRPr="00845D5A" w:rsidTr="00845D5A">
        <w:trPr>
          <w:trHeight w:val="663"/>
        </w:trPr>
        <w:tc>
          <w:tcPr>
            <w:tcW w:w="567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Размещение Перечня объектов по муниципальному контролю</w:t>
            </w:r>
          </w:p>
        </w:tc>
        <w:tc>
          <w:tcPr>
            <w:tcW w:w="1673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551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134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D5A" w:rsidRPr="00845D5A" w:rsidTr="00845D5A">
        <w:trPr>
          <w:trHeight w:val="1217"/>
        </w:trPr>
        <w:tc>
          <w:tcPr>
            <w:tcW w:w="567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1673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551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134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D5A" w:rsidRPr="00845D5A" w:rsidTr="00845D5A">
        <w:trPr>
          <w:trHeight w:val="1120"/>
        </w:trPr>
        <w:tc>
          <w:tcPr>
            <w:tcW w:w="567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673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551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5D5A" w:rsidRPr="00845D5A" w:rsidTr="00845D5A">
        <w:trPr>
          <w:trHeight w:val="986"/>
        </w:trPr>
        <w:tc>
          <w:tcPr>
            <w:tcW w:w="567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845D5A" w:rsidRPr="00845D5A" w:rsidRDefault="00845D5A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Размещение </w:t>
            </w:r>
            <w:proofErr w:type="gramStart"/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 профилактики</w:t>
            </w:r>
            <w:proofErr w:type="gramEnd"/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F344E4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</w:t>
            </w:r>
            <w:r w:rsidR="00F344E4">
              <w:rPr>
                <w:rFonts w:ascii="Times New Roman" w:eastAsia="Calibri" w:hAnsi="Times New Roman" w:cs="Times New Roman"/>
                <w:sz w:val="28"/>
                <w:szCs w:val="28"/>
              </w:rPr>
              <w:t>Зайцева Речка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, на 2022 год</w:t>
            </w:r>
          </w:p>
        </w:tc>
        <w:tc>
          <w:tcPr>
            <w:tcW w:w="1673" w:type="dxa"/>
          </w:tcPr>
          <w:p w:rsidR="00845D5A" w:rsidRPr="00845D5A" w:rsidRDefault="00845D5A" w:rsidP="0033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551" w:type="dxa"/>
          </w:tcPr>
          <w:p w:rsidR="00845D5A" w:rsidRPr="00845D5A" w:rsidRDefault="00845D5A" w:rsidP="0033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5A" w:rsidRPr="00845D5A" w:rsidRDefault="00845D5A" w:rsidP="0033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134" w:type="dxa"/>
          </w:tcPr>
          <w:p w:rsidR="00845D5A" w:rsidRPr="00845D5A" w:rsidRDefault="00845D5A" w:rsidP="0033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5A" w:rsidRPr="00845D5A" w:rsidRDefault="00845D5A" w:rsidP="0033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Merge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4E4" w:rsidRPr="00845D5A" w:rsidTr="00845D5A">
        <w:tc>
          <w:tcPr>
            <w:tcW w:w="567" w:type="dxa"/>
            <w:vMerge w:val="restart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vMerge w:val="restart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Консультирование </w:t>
            </w:r>
          </w:p>
          <w:p w:rsidR="00F344E4" w:rsidRPr="00845D5A" w:rsidRDefault="00F344E4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мероприятий, контрольных мероприятий.</w:t>
            </w:r>
          </w:p>
          <w:p w:rsidR="00F344E4" w:rsidRPr="00845D5A" w:rsidRDefault="00F344E4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Консультирование осуществляется по следующим вопросам:</w:t>
            </w:r>
          </w:p>
          <w:p w:rsidR="00F344E4" w:rsidRPr="00845D5A" w:rsidRDefault="00F344E4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1)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организация и осуществление муниципального контроля;</w:t>
            </w:r>
          </w:p>
          <w:p w:rsidR="00F344E4" w:rsidRPr="00845D5A" w:rsidRDefault="00F344E4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2)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порядок осуществления профилактических, контрольных мероприятий, установленных Положением о виде муниципального контроля, утвержденного решением Совета Депутатов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Зайцева Речка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28.07.2022 № 212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сельского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Зайцева Речка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F344E4" w:rsidRPr="00845D5A" w:rsidRDefault="00F344E4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3) применение мер ответственности за нарушение обязательных требований.</w:t>
            </w:r>
          </w:p>
        </w:tc>
        <w:tc>
          <w:tcPr>
            <w:tcW w:w="3997" w:type="dxa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Подготовка и размещение на официальных </w:t>
            </w:r>
            <w:proofErr w:type="gramStart"/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веб-сайтах</w:t>
            </w:r>
            <w:proofErr w:type="gramEnd"/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органов местного самоуправления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Зайцева Речка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разъяснений по однотипным (по одним и тем же вопросам) обращениям контролируемых лиц и их представителей </w:t>
            </w:r>
          </w:p>
        </w:tc>
        <w:tc>
          <w:tcPr>
            <w:tcW w:w="1673" w:type="dxa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правовой грамотности контролируемых лиц</w:t>
            </w:r>
          </w:p>
        </w:tc>
        <w:tc>
          <w:tcPr>
            <w:tcW w:w="1134" w:type="dxa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Merge w:val="restart"/>
            <w:vAlign w:val="center"/>
          </w:tcPr>
          <w:p w:rsidR="00F344E4" w:rsidRPr="00845D5A" w:rsidRDefault="00F344E4" w:rsidP="00F344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</w:t>
            </w:r>
          </w:p>
        </w:tc>
      </w:tr>
      <w:tr w:rsidR="00845D5A" w:rsidRPr="00845D5A" w:rsidTr="00845D5A">
        <w:tc>
          <w:tcPr>
            <w:tcW w:w="567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845D5A" w:rsidRPr="00845D5A" w:rsidRDefault="00845D5A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Проведение личного приема </w:t>
            </w:r>
            <w:r w:rsidR="00F344E4">
              <w:rPr>
                <w:rFonts w:ascii="Times New Roman" w:hAnsi="Times New Roman" w:cs="Times New Roman"/>
                <w:sz w:val="28"/>
                <w:szCs w:val="28"/>
              </w:rPr>
              <w:t>заместителем главы</w:t>
            </w: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 w:rsidR="00F344E4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r w:rsidR="00F344E4"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</w:t>
            </w:r>
            <w:r w:rsidR="00F344E4">
              <w:rPr>
                <w:rFonts w:ascii="Times New Roman" w:eastAsia="Calibri" w:hAnsi="Times New Roman" w:cs="Times New Roman"/>
                <w:sz w:val="28"/>
                <w:szCs w:val="28"/>
              </w:rPr>
              <w:t>Зайцева Речка</w:t>
            </w:r>
          </w:p>
        </w:tc>
        <w:tc>
          <w:tcPr>
            <w:tcW w:w="1673" w:type="dxa"/>
            <w:vAlign w:val="center"/>
          </w:tcPr>
          <w:p w:rsidR="00845D5A" w:rsidRPr="00845D5A" w:rsidRDefault="003B4426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правовой грамотности контролируемых лиц</w:t>
            </w:r>
          </w:p>
        </w:tc>
        <w:tc>
          <w:tcPr>
            <w:tcW w:w="1134" w:type="dxa"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Merge/>
            <w:vAlign w:val="center"/>
          </w:tcPr>
          <w:p w:rsidR="00845D5A" w:rsidRPr="00845D5A" w:rsidRDefault="00845D5A" w:rsidP="0033193C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44E4" w:rsidRPr="00845D5A" w:rsidTr="00845D5A">
        <w:trPr>
          <w:trHeight w:val="1034"/>
        </w:trPr>
        <w:tc>
          <w:tcPr>
            <w:tcW w:w="567" w:type="dxa"/>
            <w:vMerge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Проведение личного приема заместителем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Зайцева Речка</w:t>
            </w: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F344E4" w:rsidRPr="00845D5A" w:rsidRDefault="003B4426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правовой грамотности контролируемых лиц</w:t>
            </w:r>
          </w:p>
        </w:tc>
        <w:tc>
          <w:tcPr>
            <w:tcW w:w="1134" w:type="dxa"/>
            <w:vAlign w:val="center"/>
          </w:tcPr>
          <w:p w:rsidR="00F344E4" w:rsidRPr="00845D5A" w:rsidRDefault="00F344E4" w:rsidP="00F344E4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Align w:val="center"/>
          </w:tcPr>
          <w:p w:rsidR="00F344E4" w:rsidRPr="00845D5A" w:rsidRDefault="00F344E4" w:rsidP="00F344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</w:t>
            </w:r>
          </w:p>
        </w:tc>
      </w:tr>
      <w:tr w:rsidR="00F344E4" w:rsidRPr="00845D5A" w:rsidTr="00343C08">
        <w:tc>
          <w:tcPr>
            <w:tcW w:w="567" w:type="dxa"/>
            <w:vAlign w:val="center"/>
          </w:tcPr>
          <w:p w:rsidR="00F344E4" w:rsidRPr="00845D5A" w:rsidRDefault="00F344E4" w:rsidP="00F3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5" w:type="dxa"/>
            <w:vAlign w:val="center"/>
          </w:tcPr>
          <w:p w:rsidR="00F344E4" w:rsidRPr="00845D5A" w:rsidRDefault="00F344E4" w:rsidP="00F344E4">
            <w:pPr>
              <w:pStyle w:val="ConsPlusNormal"/>
              <w:ind w:right="131" w:firstLine="119"/>
              <w:jc w:val="center"/>
              <w:rPr>
                <w:b/>
                <w:bCs/>
                <w:sz w:val="28"/>
                <w:szCs w:val="28"/>
              </w:rPr>
            </w:pPr>
          </w:p>
          <w:p w:rsidR="00F344E4" w:rsidRPr="00845D5A" w:rsidRDefault="00F344E4" w:rsidP="00F344E4">
            <w:pPr>
              <w:pStyle w:val="ConsPlusNormal"/>
              <w:ind w:right="131" w:firstLine="119"/>
              <w:jc w:val="center"/>
              <w:rPr>
                <w:b/>
                <w:bCs/>
                <w:sz w:val="28"/>
                <w:szCs w:val="28"/>
              </w:rPr>
            </w:pPr>
            <w:r w:rsidRPr="00845D5A">
              <w:rPr>
                <w:b/>
                <w:bCs/>
                <w:sz w:val="28"/>
                <w:szCs w:val="28"/>
              </w:rPr>
              <w:t>Объявление предостережения</w:t>
            </w:r>
          </w:p>
          <w:p w:rsidR="00F344E4" w:rsidRPr="00845D5A" w:rsidRDefault="00F344E4" w:rsidP="00F344E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</w:t>
            </w:r>
            <w:r w:rsidRPr="00845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соблюдения обязательных требований)</w:t>
            </w:r>
          </w:p>
        </w:tc>
        <w:tc>
          <w:tcPr>
            <w:tcW w:w="3997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673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получения сведений о признаках нарушений</w:t>
            </w:r>
          </w:p>
        </w:tc>
        <w:tc>
          <w:tcPr>
            <w:tcW w:w="2551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134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Align w:val="center"/>
          </w:tcPr>
          <w:p w:rsidR="00F344E4" w:rsidRPr="00845D5A" w:rsidRDefault="00F344E4" w:rsidP="00F344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</w:t>
            </w:r>
          </w:p>
        </w:tc>
      </w:tr>
      <w:tr w:rsidR="00F344E4" w:rsidRPr="00845D5A" w:rsidTr="00647DF3">
        <w:tc>
          <w:tcPr>
            <w:tcW w:w="567" w:type="dxa"/>
          </w:tcPr>
          <w:p w:rsidR="00F344E4" w:rsidRPr="00845D5A" w:rsidRDefault="00F344E4" w:rsidP="00F3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Профилактический визит</w:t>
            </w:r>
          </w:p>
          <w:p w:rsidR="00F344E4" w:rsidRPr="00845D5A" w:rsidRDefault="00F344E4" w:rsidP="00F344E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(Профилактический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контроля)</w:t>
            </w:r>
          </w:p>
        </w:tc>
        <w:tc>
          <w:tcPr>
            <w:tcW w:w="3997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1673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4 квартал 2022 года.</w:t>
            </w:r>
          </w:p>
          <w:p w:rsidR="00F344E4" w:rsidRPr="00845D5A" w:rsidRDefault="00F344E4" w:rsidP="00F344E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134" w:type="dxa"/>
            <w:vAlign w:val="center"/>
          </w:tcPr>
          <w:p w:rsidR="00F344E4" w:rsidRPr="00845D5A" w:rsidRDefault="00F344E4" w:rsidP="00F344E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A">
              <w:rPr>
                <w:rFonts w:ascii="Times New Roman" w:hAnsi="Times New Roman" w:cs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701" w:type="dxa"/>
            <w:vAlign w:val="center"/>
          </w:tcPr>
          <w:p w:rsidR="00F344E4" w:rsidRPr="00845D5A" w:rsidRDefault="00F344E4" w:rsidP="00F344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</w:t>
            </w:r>
          </w:p>
        </w:tc>
      </w:tr>
    </w:tbl>
    <w:p w:rsidR="00845D5A" w:rsidRPr="00845D5A" w:rsidRDefault="00845D5A" w:rsidP="00845D5A">
      <w:pPr>
        <w:tabs>
          <w:tab w:val="left" w:pos="79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5D5A" w:rsidRPr="00845D5A" w:rsidSect="00845D5A">
      <w:pgSz w:w="16838" w:h="11906" w:orient="landscape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4A" w:rsidRDefault="00FE6C4A" w:rsidP="00845D5A">
      <w:pPr>
        <w:spacing w:after="0" w:line="240" w:lineRule="auto"/>
      </w:pPr>
      <w:r>
        <w:separator/>
      </w:r>
    </w:p>
  </w:endnote>
  <w:endnote w:type="continuationSeparator" w:id="0">
    <w:p w:rsidR="00FE6C4A" w:rsidRDefault="00FE6C4A" w:rsidP="0084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739312"/>
      <w:docPartObj>
        <w:docPartGallery w:val="Page Numbers (Bottom of Page)"/>
        <w:docPartUnique/>
      </w:docPartObj>
    </w:sdtPr>
    <w:sdtContent>
      <w:p w:rsidR="00845D5A" w:rsidRDefault="00845D5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E40">
          <w:rPr>
            <w:noProof/>
          </w:rPr>
          <w:t>11</w:t>
        </w:r>
        <w:r>
          <w:fldChar w:fldCharType="end"/>
        </w:r>
      </w:p>
    </w:sdtContent>
  </w:sdt>
  <w:p w:rsidR="00845D5A" w:rsidRDefault="00845D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4A" w:rsidRDefault="00FE6C4A" w:rsidP="00845D5A">
      <w:pPr>
        <w:spacing w:after="0" w:line="240" w:lineRule="auto"/>
      </w:pPr>
      <w:r>
        <w:separator/>
      </w:r>
    </w:p>
  </w:footnote>
  <w:footnote w:type="continuationSeparator" w:id="0">
    <w:p w:rsidR="00FE6C4A" w:rsidRDefault="00FE6C4A" w:rsidP="00845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C52C2"/>
    <w:rsid w:val="001D3C9F"/>
    <w:rsid w:val="001E0CB4"/>
    <w:rsid w:val="00210746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B4426"/>
    <w:rsid w:val="00431A76"/>
    <w:rsid w:val="00475878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63E40"/>
    <w:rsid w:val="007B7B0D"/>
    <w:rsid w:val="007C1933"/>
    <w:rsid w:val="007C334D"/>
    <w:rsid w:val="007E1D29"/>
    <w:rsid w:val="00841D8B"/>
    <w:rsid w:val="00845D5A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BB1E29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D8546C"/>
    <w:rsid w:val="00DB26FB"/>
    <w:rsid w:val="00E21FEC"/>
    <w:rsid w:val="00E9439B"/>
    <w:rsid w:val="00EB1A0A"/>
    <w:rsid w:val="00F27F55"/>
    <w:rsid w:val="00F33288"/>
    <w:rsid w:val="00F344E4"/>
    <w:rsid w:val="00FE3597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customStyle="1" w:styleId="ab">
    <w:name w:val=" Знак"/>
    <w:basedOn w:val="a"/>
    <w:rsid w:val="00FE35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845D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5D5A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1">
    <w:name w:val="ConsPlusNormal1"/>
    <w:basedOn w:val="a0"/>
    <w:link w:val="ConsPlusNormal"/>
    <w:locked/>
    <w:rsid w:val="00845D5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4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5D5A"/>
  </w:style>
  <w:style w:type="paragraph" w:styleId="ae">
    <w:name w:val="footer"/>
    <w:basedOn w:val="a"/>
    <w:link w:val="af"/>
    <w:uiPriority w:val="99"/>
    <w:unhideWhenUsed/>
    <w:rsid w:val="0084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Пользователь</cp:lastModifiedBy>
  <cp:revision>17</cp:revision>
  <cp:lastPrinted>2022-08-03T12:05:00Z</cp:lastPrinted>
  <dcterms:created xsi:type="dcterms:W3CDTF">2021-09-20T07:56:00Z</dcterms:created>
  <dcterms:modified xsi:type="dcterms:W3CDTF">2022-08-03T12:21:00Z</dcterms:modified>
</cp:coreProperties>
</file>