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45" w:rsidRDefault="00914845">
      <w:pPr>
        <w:rPr>
          <w:sz w:val="44"/>
          <w:szCs w:val="44"/>
        </w:rPr>
      </w:pPr>
    </w:p>
    <w:p w:rsidR="00E27AC1" w:rsidRDefault="00E27AC1">
      <w:pPr>
        <w:rPr>
          <w:sz w:val="44"/>
          <w:szCs w:val="44"/>
        </w:rPr>
      </w:pPr>
    </w:p>
    <w:p w:rsidR="00E27AC1" w:rsidRDefault="00E27AC1">
      <w:pPr>
        <w:rPr>
          <w:sz w:val="44"/>
          <w:szCs w:val="44"/>
        </w:rPr>
      </w:pPr>
    </w:p>
    <w:p w:rsidR="00E27AC1" w:rsidRDefault="00E27AC1">
      <w:pPr>
        <w:rPr>
          <w:sz w:val="44"/>
          <w:szCs w:val="44"/>
        </w:rPr>
      </w:pPr>
    </w:p>
    <w:p w:rsidR="00E27AC1" w:rsidRPr="00E27AC1" w:rsidRDefault="00E27AC1">
      <w:pPr>
        <w:rPr>
          <w:rStyle w:val="a3"/>
          <w:sz w:val="72"/>
          <w:szCs w:val="72"/>
        </w:rPr>
      </w:pPr>
      <w:r w:rsidRPr="00E27AC1">
        <w:rPr>
          <w:rStyle w:val="a3"/>
          <w:sz w:val="72"/>
          <w:szCs w:val="72"/>
        </w:rPr>
        <w:t xml:space="preserve">ОТЧЕТ ОБ ИСПОЛНЕНИИ БЮДЖЕТА СЕЛЬСКОГО ПОСЕЛЕНИЯ </w:t>
      </w:r>
      <w:r w:rsidR="004747A0">
        <w:rPr>
          <w:rStyle w:val="a3"/>
          <w:sz w:val="72"/>
          <w:szCs w:val="72"/>
        </w:rPr>
        <w:t>ЗАЙЦЕВА РЕЧКА</w:t>
      </w:r>
      <w:r w:rsidRPr="00E27AC1">
        <w:rPr>
          <w:rStyle w:val="a3"/>
          <w:sz w:val="72"/>
          <w:szCs w:val="72"/>
        </w:rPr>
        <w:t xml:space="preserve"> ЗА 1 ПОЛУГОДИЕ 2013 ГОДА</w:t>
      </w:r>
    </w:p>
    <w:p w:rsidR="00E27AC1" w:rsidRDefault="00E27AC1">
      <w:pPr>
        <w:rPr>
          <w:sz w:val="44"/>
          <w:szCs w:val="44"/>
        </w:rPr>
      </w:pPr>
    </w:p>
    <w:p w:rsidR="00E27AC1" w:rsidRDefault="00E27AC1">
      <w:pPr>
        <w:rPr>
          <w:sz w:val="44"/>
          <w:szCs w:val="44"/>
        </w:rPr>
      </w:pPr>
    </w:p>
    <w:p w:rsidR="00E27AC1" w:rsidRDefault="00E27AC1">
      <w:pPr>
        <w:rPr>
          <w:sz w:val="44"/>
          <w:szCs w:val="44"/>
        </w:rPr>
      </w:pPr>
    </w:p>
    <w:p w:rsidR="00E27AC1" w:rsidRDefault="00E27AC1">
      <w:pPr>
        <w:rPr>
          <w:sz w:val="44"/>
          <w:szCs w:val="44"/>
        </w:rPr>
      </w:pPr>
    </w:p>
    <w:p w:rsidR="00E27AC1" w:rsidRDefault="00E27AC1">
      <w:pPr>
        <w:rPr>
          <w:sz w:val="44"/>
          <w:szCs w:val="44"/>
        </w:rPr>
      </w:pPr>
    </w:p>
    <w:p w:rsidR="00E27AC1" w:rsidRDefault="00E27AC1">
      <w:pPr>
        <w:rPr>
          <w:sz w:val="44"/>
          <w:szCs w:val="44"/>
        </w:rPr>
      </w:pPr>
    </w:p>
    <w:p w:rsidR="00E27AC1" w:rsidRDefault="00E27AC1">
      <w:pPr>
        <w:rPr>
          <w:sz w:val="44"/>
          <w:szCs w:val="44"/>
        </w:rPr>
      </w:pPr>
    </w:p>
    <w:p w:rsidR="00E27AC1" w:rsidRDefault="00E27AC1">
      <w:pPr>
        <w:rPr>
          <w:sz w:val="40"/>
          <w:szCs w:val="40"/>
        </w:rPr>
      </w:pPr>
      <w:r w:rsidRPr="00E27AC1">
        <w:rPr>
          <w:sz w:val="40"/>
          <w:szCs w:val="40"/>
        </w:rPr>
        <w:t xml:space="preserve">Служба экономики и финансов сельского поселения </w:t>
      </w:r>
      <w:r w:rsidR="00011A99">
        <w:rPr>
          <w:sz w:val="40"/>
          <w:szCs w:val="40"/>
        </w:rPr>
        <w:t>Зайцева Речка</w:t>
      </w:r>
    </w:p>
    <w:p w:rsidR="00E27AC1" w:rsidRDefault="00E27AC1">
      <w:pPr>
        <w:rPr>
          <w:sz w:val="40"/>
          <w:szCs w:val="40"/>
        </w:rPr>
      </w:pPr>
    </w:p>
    <w:p w:rsidR="00751234" w:rsidRDefault="00751234">
      <w:pPr>
        <w:rPr>
          <w:sz w:val="40"/>
          <w:szCs w:val="40"/>
        </w:rPr>
      </w:pPr>
    </w:p>
    <w:p w:rsidR="00E27AC1" w:rsidRDefault="00E27AC1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9A634F" wp14:editId="45E09422">
                <wp:simplePos x="0" y="0"/>
                <wp:positionH relativeFrom="column">
                  <wp:posOffset>3130550</wp:posOffset>
                </wp:positionH>
                <wp:positionV relativeFrom="paragraph">
                  <wp:posOffset>66675</wp:posOffset>
                </wp:positionV>
                <wp:extent cx="3886200" cy="1009650"/>
                <wp:effectExtent l="57150" t="38100" r="57150" b="95250"/>
                <wp:wrapNone/>
                <wp:docPr id="4" name="Нашив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009650"/>
                        </a:xfrm>
                        <a:prstGeom prst="chevr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860" w:rsidRPr="00AB5860" w:rsidRDefault="00011A99" w:rsidP="00AB586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30,223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4" o:spid="_x0000_s1026" type="#_x0000_t55" style="position:absolute;margin-left:246.5pt;margin-top:5.25pt;width:306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" adj="18794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B5860" w:rsidRPr="00AB5860" w:rsidRDefault="00011A99" w:rsidP="00AB586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30,223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5366F" wp14:editId="4805FBD1">
                <wp:simplePos x="0" y="0"/>
                <wp:positionH relativeFrom="column">
                  <wp:posOffset>-346075</wp:posOffset>
                </wp:positionH>
                <wp:positionV relativeFrom="paragraph">
                  <wp:posOffset>-85725</wp:posOffset>
                </wp:positionV>
                <wp:extent cx="3790950" cy="1303655"/>
                <wp:effectExtent l="57150" t="38100" r="38100" b="86995"/>
                <wp:wrapNone/>
                <wp:docPr id="3" name="Нашив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1303655"/>
                        </a:xfrm>
                        <a:prstGeom prst="chevron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AC1" w:rsidRPr="00AB5860" w:rsidRDefault="00AB5860" w:rsidP="00E27AC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доходы</w:t>
                            </w:r>
                            <w:r w:rsidR="00E27AC1" w:rsidRPr="00AB5860">
                              <w:rPr>
                                <w:sz w:val="40"/>
                                <w:szCs w:val="40"/>
                              </w:rPr>
                              <w:t>, млн.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шивка 3" o:spid="_x0000_s1027" type="#_x0000_t55" style="position:absolute;margin-left:-27.25pt;margin-top:-6.75pt;width:298.5pt;height:10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" adj="17886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27AC1" w:rsidRPr="00AB5860" w:rsidRDefault="00AB5860" w:rsidP="00E27AC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доходы</w:t>
                      </w:r>
                      <w:r w:rsidR="00E27AC1" w:rsidRPr="00AB5860">
                        <w:rPr>
                          <w:sz w:val="40"/>
                          <w:szCs w:val="40"/>
                        </w:rPr>
                        <w:t>, млн. руб.</w:t>
                      </w:r>
                    </w:p>
                  </w:txbxContent>
                </v:textbox>
              </v:shape>
            </w:pict>
          </mc:Fallback>
        </mc:AlternateContent>
      </w:r>
    </w:p>
    <w:p w:rsidR="00E27AC1" w:rsidRPr="00E27AC1" w:rsidRDefault="00E27AC1" w:rsidP="00E27AC1">
      <w:pPr>
        <w:rPr>
          <w:sz w:val="40"/>
          <w:szCs w:val="40"/>
        </w:rPr>
      </w:pPr>
    </w:p>
    <w:p w:rsidR="00E27AC1" w:rsidRDefault="00E27AC1" w:rsidP="00E27AC1">
      <w:pPr>
        <w:rPr>
          <w:sz w:val="40"/>
          <w:szCs w:val="40"/>
        </w:rPr>
      </w:pPr>
    </w:p>
    <w:p w:rsidR="00852749" w:rsidRDefault="00852749" w:rsidP="00E27AC1">
      <w:pPr>
        <w:jc w:val="center"/>
        <w:rPr>
          <w:sz w:val="40"/>
          <w:szCs w:val="40"/>
        </w:rPr>
      </w:pPr>
    </w:p>
    <w:p w:rsidR="00852749" w:rsidRPr="00852749" w:rsidRDefault="00852749" w:rsidP="00852749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E3AA3" wp14:editId="362C58FB">
                <wp:simplePos x="0" y="0"/>
                <wp:positionH relativeFrom="column">
                  <wp:posOffset>-346075</wp:posOffset>
                </wp:positionH>
                <wp:positionV relativeFrom="paragraph">
                  <wp:posOffset>250825</wp:posOffset>
                </wp:positionV>
                <wp:extent cx="3790950" cy="1256030"/>
                <wp:effectExtent l="57150" t="38100" r="57150" b="96520"/>
                <wp:wrapNone/>
                <wp:docPr id="6" name="Нашив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1256030"/>
                        </a:xfrm>
                        <a:prstGeom prst="chevron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234" w:rsidRPr="00751234" w:rsidRDefault="00751234" w:rsidP="00751234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751234">
                              <w:rPr>
                                <w:sz w:val="44"/>
                                <w:szCs w:val="44"/>
                              </w:rPr>
                              <w:t>расходы, млн.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шивка 6" o:spid="_x0000_s1028" type="#_x0000_t55" style="position:absolute;margin-left:-27.25pt;margin-top:19.75pt;width:298.5pt;height:9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" adj="18022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51234" w:rsidRPr="00751234" w:rsidRDefault="00751234" w:rsidP="00751234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751234">
                        <w:rPr>
                          <w:sz w:val="44"/>
                          <w:szCs w:val="44"/>
                        </w:rPr>
                        <w:t>расходы, млн. руб.</w:t>
                      </w:r>
                    </w:p>
                  </w:txbxContent>
                </v:textbox>
              </v:shape>
            </w:pict>
          </mc:Fallback>
        </mc:AlternateContent>
      </w:r>
    </w:p>
    <w:p w:rsidR="00852749" w:rsidRPr="00852749" w:rsidRDefault="00852749" w:rsidP="00852749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4D8250" wp14:editId="0E8D207D">
                <wp:simplePos x="0" y="0"/>
                <wp:positionH relativeFrom="column">
                  <wp:posOffset>3082925</wp:posOffset>
                </wp:positionH>
                <wp:positionV relativeFrom="paragraph">
                  <wp:posOffset>92075</wp:posOffset>
                </wp:positionV>
                <wp:extent cx="4019550" cy="1000125"/>
                <wp:effectExtent l="57150" t="38100" r="57150" b="104775"/>
                <wp:wrapNone/>
                <wp:docPr id="7" name="Нашив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1000125"/>
                        </a:xfrm>
                        <a:prstGeom prst="chevr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234" w:rsidRPr="00751234" w:rsidRDefault="00011A99" w:rsidP="0075123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26,568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шивка 7" o:spid="_x0000_s1029" type="#_x0000_t55" style="position:absolute;margin-left:242.75pt;margin-top:7.25pt;width:316.5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" adj="18913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51234" w:rsidRPr="00751234" w:rsidRDefault="00011A99" w:rsidP="0075123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26,568</w:t>
                      </w:r>
                    </w:p>
                  </w:txbxContent>
                </v:textbox>
              </v:shape>
            </w:pict>
          </mc:Fallback>
        </mc:AlternateContent>
      </w:r>
    </w:p>
    <w:p w:rsidR="00852749" w:rsidRDefault="00852749" w:rsidP="00852749">
      <w:pPr>
        <w:rPr>
          <w:sz w:val="40"/>
          <w:szCs w:val="40"/>
        </w:rPr>
      </w:pPr>
    </w:p>
    <w:p w:rsidR="00852749" w:rsidRDefault="00852749" w:rsidP="00852749">
      <w:pPr>
        <w:rPr>
          <w:sz w:val="40"/>
          <w:szCs w:val="40"/>
        </w:rPr>
      </w:pPr>
    </w:p>
    <w:p w:rsidR="00751234" w:rsidRDefault="00852749" w:rsidP="00852749">
      <w:pPr>
        <w:tabs>
          <w:tab w:val="left" w:pos="580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751234" w:rsidRPr="00751234" w:rsidRDefault="00751234" w:rsidP="00751234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60B418" wp14:editId="36E9CEC4">
                <wp:simplePos x="0" y="0"/>
                <wp:positionH relativeFrom="column">
                  <wp:posOffset>-346075</wp:posOffset>
                </wp:positionH>
                <wp:positionV relativeFrom="paragraph">
                  <wp:posOffset>257175</wp:posOffset>
                </wp:positionV>
                <wp:extent cx="3790950" cy="1217930"/>
                <wp:effectExtent l="57150" t="38100" r="76200" b="96520"/>
                <wp:wrapNone/>
                <wp:docPr id="8" name="Нашив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1217930"/>
                        </a:xfrm>
                        <a:prstGeom prst="chevron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234" w:rsidRPr="00751234" w:rsidRDefault="00751234" w:rsidP="0075123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751234">
                              <w:rPr>
                                <w:sz w:val="48"/>
                                <w:szCs w:val="48"/>
                              </w:rPr>
                              <w:t>профицит, млн.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шивка 8" o:spid="_x0000_s1030" type="#_x0000_t55" style="position:absolute;margin-left:-27.25pt;margin-top:20.25pt;width:298.5pt;height:9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" adj="1813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51234" w:rsidRPr="00751234" w:rsidRDefault="00751234" w:rsidP="0075123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751234">
                        <w:rPr>
                          <w:sz w:val="48"/>
                          <w:szCs w:val="48"/>
                        </w:rPr>
                        <w:t>профицит, млн. руб.</w:t>
                      </w:r>
                    </w:p>
                  </w:txbxContent>
                </v:textbox>
              </v:shape>
            </w:pict>
          </mc:Fallback>
        </mc:AlternateContent>
      </w:r>
    </w:p>
    <w:p w:rsidR="00751234" w:rsidRPr="00751234" w:rsidRDefault="00751234" w:rsidP="00751234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DC0933" wp14:editId="5059DBCB">
                <wp:simplePos x="0" y="0"/>
                <wp:positionH relativeFrom="column">
                  <wp:posOffset>3130550</wp:posOffset>
                </wp:positionH>
                <wp:positionV relativeFrom="paragraph">
                  <wp:posOffset>98425</wp:posOffset>
                </wp:positionV>
                <wp:extent cx="4010025" cy="981075"/>
                <wp:effectExtent l="57150" t="38100" r="66675" b="104775"/>
                <wp:wrapNone/>
                <wp:docPr id="9" name="Нашив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981075"/>
                        </a:xfrm>
                        <a:prstGeom prst="chevr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234" w:rsidRPr="00751234" w:rsidRDefault="00011A99" w:rsidP="0075123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3,649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шивка 9" o:spid="_x0000_s1031" type="#_x0000_t55" style="position:absolute;margin-left:246.5pt;margin-top:7.75pt;width:315.75pt;height:7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" adj="18958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51234" w:rsidRPr="00751234" w:rsidRDefault="00011A99" w:rsidP="0075123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3,649</w:t>
                      </w:r>
                    </w:p>
                  </w:txbxContent>
                </v:textbox>
              </v:shape>
            </w:pict>
          </mc:Fallback>
        </mc:AlternateContent>
      </w:r>
    </w:p>
    <w:p w:rsidR="00751234" w:rsidRDefault="00751234" w:rsidP="00751234">
      <w:pPr>
        <w:rPr>
          <w:sz w:val="40"/>
          <w:szCs w:val="40"/>
        </w:rPr>
      </w:pPr>
    </w:p>
    <w:p w:rsidR="00751234" w:rsidRDefault="00751234" w:rsidP="00751234">
      <w:pPr>
        <w:tabs>
          <w:tab w:val="left" w:pos="627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751234" w:rsidRPr="00751234" w:rsidRDefault="00751234" w:rsidP="00751234">
      <w:pPr>
        <w:rPr>
          <w:sz w:val="40"/>
          <w:szCs w:val="40"/>
        </w:rPr>
      </w:pPr>
    </w:p>
    <w:p w:rsidR="00751234" w:rsidRPr="00751234" w:rsidRDefault="00751234" w:rsidP="00751234">
      <w:pPr>
        <w:rPr>
          <w:sz w:val="40"/>
          <w:szCs w:val="40"/>
        </w:rPr>
      </w:pPr>
    </w:p>
    <w:p w:rsidR="00751234" w:rsidRDefault="00751234" w:rsidP="00751234">
      <w:pPr>
        <w:rPr>
          <w:sz w:val="40"/>
          <w:szCs w:val="40"/>
        </w:rPr>
      </w:pPr>
    </w:p>
    <w:p w:rsidR="00E27AC1" w:rsidRDefault="00E27AC1" w:rsidP="00751234">
      <w:pPr>
        <w:rPr>
          <w:sz w:val="40"/>
          <w:szCs w:val="40"/>
        </w:rPr>
      </w:pPr>
    </w:p>
    <w:p w:rsidR="00751234" w:rsidRDefault="00751234" w:rsidP="00751234">
      <w:pPr>
        <w:rPr>
          <w:sz w:val="40"/>
          <w:szCs w:val="40"/>
        </w:rPr>
      </w:pPr>
    </w:p>
    <w:p w:rsidR="00751234" w:rsidRDefault="00751234" w:rsidP="00751234">
      <w:pPr>
        <w:rPr>
          <w:b/>
          <w:sz w:val="40"/>
          <w:szCs w:val="40"/>
        </w:rPr>
      </w:pPr>
      <w:r w:rsidRPr="00751234">
        <w:rPr>
          <w:b/>
          <w:sz w:val="40"/>
          <w:szCs w:val="40"/>
        </w:rPr>
        <w:lastRenderedPageBreak/>
        <w:t xml:space="preserve">ИСПОЛНЕНИЕ ДОХОДНОЙ ЧАСТИ БЮДЖЕТА СЕЛЬСКОГО ПОСЕЛЕНИЯ </w:t>
      </w:r>
      <w:r w:rsidR="000E6309">
        <w:rPr>
          <w:b/>
          <w:sz w:val="40"/>
          <w:szCs w:val="40"/>
        </w:rPr>
        <w:t>ЗАЙЦЕВА РЕЧКА</w:t>
      </w:r>
      <w:r w:rsidRPr="00751234">
        <w:rPr>
          <w:b/>
          <w:sz w:val="40"/>
          <w:szCs w:val="40"/>
        </w:rPr>
        <w:t xml:space="preserve"> ЗА  1 ПОЛУГОДИЕ 2013 ГОДА</w:t>
      </w:r>
    </w:p>
    <w:p w:rsidR="00751234" w:rsidRDefault="00751234" w:rsidP="00751234">
      <w:pPr>
        <w:rPr>
          <w:b/>
          <w:sz w:val="40"/>
          <w:szCs w:val="40"/>
        </w:rPr>
      </w:pPr>
    </w:p>
    <w:p w:rsidR="00751234" w:rsidRDefault="00751234" w:rsidP="00751234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C2159" w:rsidRDefault="000C2159" w:rsidP="00751234">
      <w:pPr>
        <w:rPr>
          <w:b/>
          <w:sz w:val="40"/>
          <w:szCs w:val="40"/>
        </w:rPr>
      </w:pPr>
    </w:p>
    <w:p w:rsidR="000C2159" w:rsidRDefault="000C2159" w:rsidP="00751234">
      <w:pPr>
        <w:rPr>
          <w:b/>
          <w:sz w:val="40"/>
          <w:szCs w:val="40"/>
        </w:rPr>
      </w:pPr>
    </w:p>
    <w:p w:rsidR="000C2159" w:rsidRDefault="000C2159" w:rsidP="00751234">
      <w:pPr>
        <w:rPr>
          <w:b/>
          <w:sz w:val="40"/>
          <w:szCs w:val="40"/>
        </w:rPr>
      </w:pPr>
    </w:p>
    <w:p w:rsidR="000C2159" w:rsidRDefault="000C2159" w:rsidP="00751234">
      <w:pPr>
        <w:rPr>
          <w:b/>
          <w:sz w:val="40"/>
          <w:szCs w:val="40"/>
        </w:rPr>
      </w:pPr>
    </w:p>
    <w:p w:rsidR="000C2159" w:rsidRDefault="000C2159" w:rsidP="00751234">
      <w:pPr>
        <w:rPr>
          <w:b/>
          <w:sz w:val="40"/>
          <w:szCs w:val="40"/>
        </w:rPr>
      </w:pPr>
    </w:p>
    <w:p w:rsidR="000C2159" w:rsidRDefault="000C2159" w:rsidP="00751234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СТРУКТУРА НАЛОГОВЫХ ДОХОДОВ БЮДЖЕТА СЕЛЬСКОГО ПОСЕЛЕНИЯ </w:t>
      </w:r>
      <w:r w:rsidR="00D73D32">
        <w:rPr>
          <w:b/>
          <w:sz w:val="40"/>
          <w:szCs w:val="40"/>
        </w:rPr>
        <w:t xml:space="preserve">ЗАЙЦЕВА РЕЧКА </w:t>
      </w:r>
      <w:r>
        <w:rPr>
          <w:b/>
          <w:sz w:val="40"/>
          <w:szCs w:val="40"/>
        </w:rPr>
        <w:t xml:space="preserve">ЗА </w:t>
      </w:r>
      <w:r w:rsidR="00C63430">
        <w:rPr>
          <w:b/>
          <w:sz w:val="40"/>
          <w:szCs w:val="40"/>
        </w:rPr>
        <w:t>1 ПОЛУГОДИЕ 2013 ГОДА В СРАВНЕНИИ С АНАЛОГИЧНЫМ ПЕРИОДОМ  2012 ГОДА</w:t>
      </w:r>
    </w:p>
    <w:p w:rsidR="000C2159" w:rsidRDefault="00BE2991" w:rsidP="00751234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10762B2B" wp14:editId="2062C1ED">
            <wp:simplePos x="0" y="0"/>
            <wp:positionH relativeFrom="column">
              <wp:posOffset>49530</wp:posOffset>
            </wp:positionH>
            <wp:positionV relativeFrom="paragraph">
              <wp:posOffset>180975</wp:posOffset>
            </wp:positionV>
            <wp:extent cx="8296275" cy="3971925"/>
            <wp:effectExtent l="0" t="0" r="9525" b="9525"/>
            <wp:wrapSquare wrapText="bothSides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2159" w:rsidRDefault="000C2159" w:rsidP="00751234">
      <w:pPr>
        <w:rPr>
          <w:b/>
          <w:sz w:val="40"/>
          <w:szCs w:val="40"/>
        </w:rPr>
      </w:pPr>
    </w:p>
    <w:p w:rsidR="000C2159" w:rsidRDefault="000C2159" w:rsidP="00751234">
      <w:pPr>
        <w:rPr>
          <w:b/>
          <w:sz w:val="40"/>
          <w:szCs w:val="40"/>
        </w:rPr>
      </w:pPr>
    </w:p>
    <w:p w:rsidR="000C2159" w:rsidRDefault="000C2159" w:rsidP="00751234">
      <w:pPr>
        <w:rPr>
          <w:b/>
          <w:sz w:val="40"/>
          <w:szCs w:val="40"/>
        </w:rPr>
      </w:pPr>
    </w:p>
    <w:p w:rsidR="000C2159" w:rsidRDefault="000C2159" w:rsidP="0075123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</w:p>
    <w:p w:rsidR="000C2159" w:rsidRDefault="00EE58DB" w:rsidP="00751234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textWrapping" w:clear="all"/>
      </w:r>
    </w:p>
    <w:p w:rsidR="00EE58DB" w:rsidRDefault="00EE58DB" w:rsidP="00751234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lastRenderedPageBreak/>
        <w:drawing>
          <wp:inline distT="0" distB="0" distL="0" distR="0">
            <wp:extent cx="8143875" cy="5553075"/>
            <wp:effectExtent l="0" t="0" r="952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E58DB" w:rsidRDefault="00C63430" w:rsidP="00751234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СТРУКТУРА РАСХОДОВ БЮДЖЕТА СЕЛЬСКОГО ПОСЕЛЕНИЯ </w:t>
      </w:r>
      <w:r w:rsidR="00D73D32">
        <w:rPr>
          <w:b/>
          <w:sz w:val="40"/>
          <w:szCs w:val="40"/>
        </w:rPr>
        <w:t>ЗАЙЦЕВА РЕЧКА</w:t>
      </w:r>
      <w:r>
        <w:rPr>
          <w:b/>
          <w:sz w:val="40"/>
          <w:szCs w:val="40"/>
        </w:rPr>
        <w:t xml:space="preserve"> ЗА 1 ПОЛУГОДИЕ 2013ГОДА В СРАВНЕНИИ С АНАЛОГИЧНЫМ ПЕРИОДОМ 2012ГОДА</w:t>
      </w:r>
    </w:p>
    <w:p w:rsidR="00C63430" w:rsidRDefault="00BE2991" w:rsidP="00751234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4370A8C6" wp14:editId="5407896C">
            <wp:extent cx="8305800" cy="4200525"/>
            <wp:effectExtent l="0" t="0" r="1905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63430" w:rsidRDefault="00C63430" w:rsidP="00751234">
      <w:pPr>
        <w:rPr>
          <w:b/>
          <w:sz w:val="40"/>
          <w:szCs w:val="40"/>
        </w:rPr>
      </w:pPr>
    </w:p>
    <w:p w:rsidR="00F27615" w:rsidRDefault="00F27615" w:rsidP="00751234">
      <w:pPr>
        <w:rPr>
          <w:b/>
          <w:sz w:val="40"/>
          <w:szCs w:val="40"/>
        </w:rPr>
      </w:pPr>
    </w:p>
    <w:p w:rsidR="00BE2991" w:rsidRPr="00751234" w:rsidRDefault="00F27615" w:rsidP="00751234">
      <w:pPr>
        <w:rPr>
          <w:b/>
          <w:sz w:val="40"/>
          <w:szCs w:val="40"/>
        </w:rPr>
      </w:pPr>
      <w:bookmarkStart w:id="0" w:name="_GoBack"/>
      <w:r>
        <w:rPr>
          <w:b/>
          <w:noProof/>
          <w:sz w:val="40"/>
          <w:szCs w:val="40"/>
        </w:rPr>
        <w:lastRenderedPageBreak/>
        <w:drawing>
          <wp:inline distT="0" distB="0" distL="0" distR="0">
            <wp:extent cx="8296275" cy="5667375"/>
            <wp:effectExtent l="0" t="0" r="9525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sectPr w:rsidR="00BE2991" w:rsidRPr="00751234" w:rsidSect="00E27AC1">
      <w:pgSz w:w="16838" w:h="11906" w:orient="landscape"/>
      <w:pgMar w:top="1440" w:right="1077" w:bottom="144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05C" w:rsidRDefault="00D9205C" w:rsidP="00EE58DB">
      <w:r>
        <w:separator/>
      </w:r>
    </w:p>
  </w:endnote>
  <w:endnote w:type="continuationSeparator" w:id="0">
    <w:p w:rsidR="00D9205C" w:rsidRDefault="00D9205C" w:rsidP="00EE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05C" w:rsidRDefault="00D9205C" w:rsidP="00EE58DB">
      <w:r>
        <w:separator/>
      </w:r>
    </w:p>
  </w:footnote>
  <w:footnote w:type="continuationSeparator" w:id="0">
    <w:p w:rsidR="00D9205C" w:rsidRDefault="00D9205C" w:rsidP="00EE5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5E"/>
    <w:rsid w:val="00011A99"/>
    <w:rsid w:val="00064E94"/>
    <w:rsid w:val="000A03B5"/>
    <w:rsid w:val="000A43F8"/>
    <w:rsid w:val="000C2159"/>
    <w:rsid w:val="000E6309"/>
    <w:rsid w:val="001D514A"/>
    <w:rsid w:val="00373E5A"/>
    <w:rsid w:val="00471F9D"/>
    <w:rsid w:val="004747A0"/>
    <w:rsid w:val="004F7DB3"/>
    <w:rsid w:val="00503F8F"/>
    <w:rsid w:val="006D043C"/>
    <w:rsid w:val="00751234"/>
    <w:rsid w:val="00852749"/>
    <w:rsid w:val="008865CB"/>
    <w:rsid w:val="00914845"/>
    <w:rsid w:val="009364A4"/>
    <w:rsid w:val="00AB5860"/>
    <w:rsid w:val="00B5763A"/>
    <w:rsid w:val="00BD465E"/>
    <w:rsid w:val="00BE2991"/>
    <w:rsid w:val="00C63430"/>
    <w:rsid w:val="00D73D32"/>
    <w:rsid w:val="00D85EEC"/>
    <w:rsid w:val="00D9205C"/>
    <w:rsid w:val="00DC0DB9"/>
    <w:rsid w:val="00DC32D5"/>
    <w:rsid w:val="00E27AC1"/>
    <w:rsid w:val="00EE58DB"/>
    <w:rsid w:val="00F27615"/>
    <w:rsid w:val="00F6634A"/>
    <w:rsid w:val="00FC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E27AC1"/>
    <w:rPr>
      <w:b/>
      <w:bCs/>
      <w:smallCaps/>
      <w:spacing w:val="5"/>
    </w:rPr>
  </w:style>
  <w:style w:type="paragraph" w:styleId="a4">
    <w:name w:val="Balloon Text"/>
    <w:basedOn w:val="a"/>
    <w:link w:val="a5"/>
    <w:rsid w:val="00E27A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7AC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EE58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E58DB"/>
    <w:rPr>
      <w:sz w:val="24"/>
      <w:szCs w:val="24"/>
    </w:rPr>
  </w:style>
  <w:style w:type="paragraph" w:styleId="a8">
    <w:name w:val="footer"/>
    <w:basedOn w:val="a"/>
    <w:link w:val="a9"/>
    <w:rsid w:val="00EE58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E58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E27AC1"/>
    <w:rPr>
      <w:b/>
      <w:bCs/>
      <w:smallCaps/>
      <w:spacing w:val="5"/>
    </w:rPr>
  </w:style>
  <w:style w:type="paragraph" w:styleId="a4">
    <w:name w:val="Balloon Text"/>
    <w:basedOn w:val="a"/>
    <w:link w:val="a5"/>
    <w:rsid w:val="00E27A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7AC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EE58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E58DB"/>
    <w:rPr>
      <w:sz w:val="24"/>
      <w:szCs w:val="24"/>
    </w:rPr>
  </w:style>
  <w:style w:type="paragraph" w:styleId="a8">
    <w:name w:val="footer"/>
    <w:basedOn w:val="a"/>
    <w:link w:val="a9"/>
    <w:rsid w:val="00EE58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E58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445793234179063"/>
          <c:y val="4.8025871766029238E-2"/>
          <c:w val="0.60026538349372993"/>
          <c:h val="0.808098675165604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налог.доходы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Исполнение за 2012 год</c:v>
                </c:pt>
                <c:pt idx="1">
                  <c:v>Исполнение за 2013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428.87</c:v>
                </c:pt>
                <c:pt idx="1">
                  <c:v>796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неналог.доходы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Исполнение за 2012 год</c:v>
                </c:pt>
                <c:pt idx="1">
                  <c:v>Исполнение за 2013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176.48</c:v>
                </c:pt>
                <c:pt idx="1">
                  <c:v>398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безвоздм.поступления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Исполнение за 2012 год</c:v>
                </c:pt>
                <c:pt idx="1">
                  <c:v>Исполнение за 2013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29931.51</c:v>
                </c:pt>
                <c:pt idx="1">
                  <c:v>39267.5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0033152"/>
        <c:axId val="150034688"/>
        <c:axId val="149916736"/>
      </c:bar3DChart>
      <c:catAx>
        <c:axId val="150033152"/>
        <c:scaling>
          <c:orientation val="minMax"/>
        </c:scaling>
        <c:delete val="0"/>
        <c:axPos val="b"/>
        <c:majorTickMark val="out"/>
        <c:minorTickMark val="none"/>
        <c:tickLblPos val="nextTo"/>
        <c:crossAx val="150034688"/>
        <c:crosses val="autoZero"/>
        <c:auto val="1"/>
        <c:lblAlgn val="ctr"/>
        <c:lblOffset val="100"/>
        <c:noMultiLvlLbl val="0"/>
      </c:catAx>
      <c:valAx>
        <c:axId val="150034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0033152"/>
        <c:crosses val="autoZero"/>
        <c:crossBetween val="between"/>
      </c:valAx>
      <c:serAx>
        <c:axId val="149916736"/>
        <c:scaling>
          <c:orientation val="minMax"/>
        </c:scaling>
        <c:delete val="0"/>
        <c:axPos val="b"/>
        <c:majorTickMark val="out"/>
        <c:minorTickMark val="none"/>
        <c:tickLblPos val="nextTo"/>
        <c:crossAx val="15003468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3992345962495216"/>
          <c:y val="1.91846522781774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2012 год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9.3764008546004085E-2"/>
                  <c:y val="-2.459034347325289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25986411854768154"/>
                  <c:y val="0.2170125609298837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7264955161854767"/>
                  <c:y val="0.2416041744781902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НДФЛ</c:v>
                </c:pt>
                <c:pt idx="1">
                  <c:v>Остальные налоговые доходы</c:v>
                </c:pt>
                <c:pt idx="2">
                  <c:v>Доходы от использования имущества</c:v>
                </c:pt>
                <c:pt idx="3">
                  <c:v>Остальные неналоговые доходы</c:v>
                </c:pt>
                <c:pt idx="4">
                  <c:v>Безвозмездные поступления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1710.85</c:v>
                </c:pt>
                <c:pt idx="1">
                  <c:v>76.040000000000006</c:v>
                </c:pt>
                <c:pt idx="2">
                  <c:v>850.7</c:v>
                </c:pt>
                <c:pt idx="3">
                  <c:v>157.55000000000001</c:v>
                </c:pt>
                <c:pt idx="4">
                  <c:v>53906.1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год</c:v>
                </c:pt>
              </c:strCache>
            </c:strRef>
          </c:tx>
          <c:explosion val="61"/>
          <c:dLbls>
            <c:dLbl>
              <c:idx val="2"/>
              <c:layout>
                <c:manualLayout>
                  <c:x val="0.34499945319335085"/>
                  <c:y val="2.095425571803524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7.909870915258399E-2"/>
                  <c:y val="0.1295800975135398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НДФЛ</c:v>
                </c:pt>
                <c:pt idx="1">
                  <c:v>Остальные налоговые доходы</c:v>
                </c:pt>
                <c:pt idx="2">
                  <c:v>Доходы от использования имущества</c:v>
                </c:pt>
                <c:pt idx="3">
                  <c:v>Остальные неналоговые доходы</c:v>
                </c:pt>
                <c:pt idx="4">
                  <c:v>Безвоздмездные поступления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677.73</c:v>
                </c:pt>
                <c:pt idx="1">
                  <c:v>-4.3</c:v>
                </c:pt>
                <c:pt idx="2">
                  <c:v>493.36</c:v>
                </c:pt>
                <c:pt idx="3">
                  <c:v>100.67</c:v>
                </c:pt>
                <c:pt idx="4">
                  <c:v>28955.11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2012 год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Общегосударственные расходы</c:v>
                </c:pt>
                <c:pt idx="1">
                  <c:v>Национальная безопасность</c:v>
                </c:pt>
                <c:pt idx="2">
                  <c:v>Национальная оборона</c:v>
                </c:pt>
                <c:pt idx="3">
                  <c:v>Национальная экономика</c:v>
                </c:pt>
                <c:pt idx="4">
                  <c:v>Жилищное-коммунальное хозяйство хозяйство</c:v>
                </c:pt>
                <c:pt idx="5">
                  <c:v>Культура, кинематография</c:v>
                </c:pt>
                <c:pt idx="6">
                  <c:v>Социальная политика</c:v>
                </c:pt>
                <c:pt idx="7">
                  <c:v>Физическая культура спорт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9730.4500000000007</c:v>
                </c:pt>
                <c:pt idx="1">
                  <c:v>144.97999999999999</c:v>
                </c:pt>
                <c:pt idx="2">
                  <c:v>210.1</c:v>
                </c:pt>
                <c:pt idx="3">
                  <c:v>3101.14</c:v>
                </c:pt>
                <c:pt idx="4">
                  <c:v>38055.199999999997</c:v>
                </c:pt>
                <c:pt idx="5">
                  <c:v>4663.6000000000004</c:v>
                </c:pt>
                <c:pt idx="6">
                  <c:v>92</c:v>
                </c:pt>
                <c:pt idx="7">
                  <c:v>277.48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год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Общегосударственные расходы</c:v>
                </c:pt>
                <c:pt idx="1">
                  <c:v>Национальная безопасность</c:v>
                </c:pt>
                <c:pt idx="2">
                  <c:v>Национальная оборона</c:v>
                </c:pt>
                <c:pt idx="3">
                  <c:v>Национальная экономика</c:v>
                </c:pt>
                <c:pt idx="4">
                  <c:v>Жилищное-коммунальное хозяйство хозяйство</c:v>
                </c:pt>
                <c:pt idx="5">
                  <c:v>Культура, кинематография</c:v>
                </c:pt>
                <c:pt idx="6">
                  <c:v>Социальная политика</c:v>
                </c:pt>
                <c:pt idx="7">
                  <c:v>Физическая культура спорт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5146.17</c:v>
                </c:pt>
                <c:pt idx="1">
                  <c:v>251.71</c:v>
                </c:pt>
                <c:pt idx="2">
                  <c:v>66.91</c:v>
                </c:pt>
                <c:pt idx="3">
                  <c:v>942.88</c:v>
                </c:pt>
                <c:pt idx="4">
                  <c:v>17458.23</c:v>
                </c:pt>
                <c:pt idx="5">
                  <c:v>2532.6</c:v>
                </c:pt>
                <c:pt idx="6">
                  <c:v>45</c:v>
                </c:pt>
                <c:pt idx="7">
                  <c:v>169.99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7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1</cp:lastModifiedBy>
  <cp:revision>10</cp:revision>
  <dcterms:created xsi:type="dcterms:W3CDTF">2013-08-16T02:43:00Z</dcterms:created>
  <dcterms:modified xsi:type="dcterms:W3CDTF">2013-09-10T12:17:00Z</dcterms:modified>
</cp:coreProperties>
</file>