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95" w:rsidRPr="00462689" w:rsidRDefault="00606549" w:rsidP="005E0C6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 пожарная безопасность жилого фонда</w:t>
      </w:r>
    </w:p>
    <w:p w:rsidR="005E0C6D" w:rsidRPr="00A0527A" w:rsidRDefault="005E0C6D" w:rsidP="005E0C6D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0527A" w:rsidRDefault="00A0527A" w:rsidP="000D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2338705</wp:posOffset>
            </wp:positionV>
            <wp:extent cx="3338195" cy="2505075"/>
            <wp:effectExtent l="19050" t="0" r="0" b="0"/>
            <wp:wrapThrough wrapText="bothSides">
              <wp:wrapPolygon edited="0">
                <wp:start x="-123" y="0"/>
                <wp:lineTo x="-123" y="21518"/>
                <wp:lineTo x="21571" y="21518"/>
                <wp:lineTo x="21571" y="0"/>
                <wp:lineTo x="-123" y="0"/>
              </wp:wrapPolygon>
            </wp:wrapThrough>
            <wp:docPr id="8" name="Рисунок 4" descr="C:\Documents and Settings\computer\Рабочий стол\Фото Вата и Аган 06.02.2017\DSCN9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mputer\Рабочий стол\Фото Вата и Аган 06.02.2017\DSCN9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21">
        <w:rPr>
          <w:rFonts w:ascii="Times New Roman" w:hAnsi="Times New Roman" w:cs="Times New Roman"/>
          <w:sz w:val="26"/>
          <w:szCs w:val="26"/>
        </w:rPr>
        <w:t xml:space="preserve">В феврале 2017 года сотрудниками отделения государственного пожарного надзора ОНДиПР (по Нижневартовскому району) в соответствии с решением Прокуратуры Нижневартовского района проведено обследование противопожарного состояния жилых </w:t>
      </w:r>
      <w:r w:rsidR="004A7CFC">
        <w:rPr>
          <w:rFonts w:ascii="Times New Roman" w:hAnsi="Times New Roman" w:cs="Times New Roman"/>
          <w:sz w:val="26"/>
          <w:szCs w:val="26"/>
        </w:rPr>
        <w:t xml:space="preserve">домов </w:t>
      </w:r>
      <w:r w:rsidR="009A2621">
        <w:rPr>
          <w:rFonts w:ascii="Times New Roman" w:hAnsi="Times New Roman" w:cs="Times New Roman"/>
          <w:sz w:val="26"/>
          <w:szCs w:val="26"/>
        </w:rPr>
        <w:t xml:space="preserve">в населённых пунктах Нижневартовского района. </w:t>
      </w:r>
      <w:r w:rsidR="004A7CFC">
        <w:rPr>
          <w:rFonts w:ascii="Times New Roman" w:hAnsi="Times New Roman" w:cs="Times New Roman"/>
          <w:sz w:val="26"/>
          <w:szCs w:val="26"/>
        </w:rPr>
        <w:t>В ходе</w:t>
      </w:r>
      <w:r w:rsidR="009A2621">
        <w:rPr>
          <w:rFonts w:ascii="Times New Roman" w:hAnsi="Times New Roman" w:cs="Times New Roman"/>
          <w:sz w:val="26"/>
          <w:szCs w:val="26"/>
        </w:rPr>
        <w:t xml:space="preserve"> </w:t>
      </w:r>
      <w:r w:rsidR="004A7CFC">
        <w:rPr>
          <w:rFonts w:ascii="Times New Roman" w:hAnsi="Times New Roman" w:cs="Times New Roman"/>
          <w:sz w:val="26"/>
          <w:szCs w:val="26"/>
        </w:rPr>
        <w:t>обследования особое внимание было обращено на</w:t>
      </w:r>
      <w:r w:rsidR="009A2621">
        <w:rPr>
          <w:rFonts w:ascii="Times New Roman" w:hAnsi="Times New Roman" w:cs="Times New Roman"/>
          <w:sz w:val="26"/>
          <w:szCs w:val="26"/>
        </w:rPr>
        <w:t xml:space="preserve"> обеспечение безопасного проживания людей </w:t>
      </w:r>
      <w:r w:rsidR="004A7CFC">
        <w:rPr>
          <w:rFonts w:ascii="Times New Roman" w:hAnsi="Times New Roman" w:cs="Times New Roman"/>
          <w:sz w:val="26"/>
          <w:szCs w:val="26"/>
        </w:rPr>
        <w:t xml:space="preserve">в жилых многоквартирных домах. Предварительные итоги свидетельствуют о том, </w:t>
      </w:r>
      <w:proofErr w:type="gramStart"/>
      <w:r w:rsidR="004A7CFC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="004A7CFC">
        <w:rPr>
          <w:rFonts w:ascii="Times New Roman" w:hAnsi="Times New Roman" w:cs="Times New Roman"/>
          <w:sz w:val="26"/>
          <w:szCs w:val="26"/>
        </w:rPr>
        <w:t xml:space="preserve"> </w:t>
      </w:r>
      <w:r w:rsidR="0033483E">
        <w:rPr>
          <w:rFonts w:ascii="Times New Roman" w:hAnsi="Times New Roman" w:cs="Times New Roman"/>
          <w:sz w:val="26"/>
          <w:szCs w:val="26"/>
        </w:rPr>
        <w:t>к сожалению имеют место факты легкомысленного отношения самих квартиросъемщиков к своей безопасности, в частности допуска</w:t>
      </w:r>
      <w:r w:rsidR="00606549">
        <w:rPr>
          <w:rFonts w:ascii="Times New Roman" w:hAnsi="Times New Roman" w:cs="Times New Roman"/>
          <w:sz w:val="26"/>
          <w:szCs w:val="26"/>
        </w:rPr>
        <w:t>е</w:t>
      </w:r>
      <w:r w:rsidR="0033483E">
        <w:rPr>
          <w:rFonts w:ascii="Times New Roman" w:hAnsi="Times New Roman" w:cs="Times New Roman"/>
          <w:sz w:val="26"/>
          <w:szCs w:val="26"/>
        </w:rPr>
        <w:t>т</w:t>
      </w:r>
      <w:r w:rsidR="00606549">
        <w:rPr>
          <w:rFonts w:ascii="Times New Roman" w:hAnsi="Times New Roman" w:cs="Times New Roman"/>
          <w:sz w:val="26"/>
          <w:szCs w:val="26"/>
        </w:rPr>
        <w:t>ся</w:t>
      </w:r>
      <w:r w:rsidR="0033483E">
        <w:rPr>
          <w:rFonts w:ascii="Times New Roman" w:hAnsi="Times New Roman" w:cs="Times New Roman"/>
          <w:sz w:val="26"/>
          <w:szCs w:val="26"/>
        </w:rPr>
        <w:t xml:space="preserve"> складирование и хранение горючих материалов в непосредственной близости от электрооборудования и под лестничными маршами</w:t>
      </w:r>
      <w:r w:rsidR="00067136">
        <w:rPr>
          <w:rFonts w:ascii="Times New Roman" w:hAnsi="Times New Roman" w:cs="Times New Roman"/>
          <w:sz w:val="26"/>
          <w:szCs w:val="26"/>
        </w:rPr>
        <w:t>,</w:t>
      </w:r>
      <w:r w:rsidR="0033483E">
        <w:rPr>
          <w:rFonts w:ascii="Times New Roman" w:hAnsi="Times New Roman" w:cs="Times New Roman"/>
          <w:sz w:val="26"/>
          <w:szCs w:val="26"/>
        </w:rPr>
        <w:t xml:space="preserve"> </w:t>
      </w:r>
      <w:r w:rsidR="00067136">
        <w:rPr>
          <w:rFonts w:ascii="Times New Roman" w:hAnsi="Times New Roman" w:cs="Times New Roman"/>
          <w:sz w:val="26"/>
          <w:szCs w:val="26"/>
        </w:rPr>
        <w:t>ч</w:t>
      </w:r>
      <w:r w:rsidR="0033483E">
        <w:rPr>
          <w:rFonts w:ascii="Times New Roman" w:hAnsi="Times New Roman" w:cs="Times New Roman"/>
          <w:sz w:val="26"/>
          <w:szCs w:val="26"/>
        </w:rPr>
        <w:t>то в случае возникновения пожара затруднит эвакуацию людей</w:t>
      </w:r>
      <w:r w:rsidR="00945515">
        <w:rPr>
          <w:rFonts w:ascii="Times New Roman" w:hAnsi="Times New Roman" w:cs="Times New Roman"/>
          <w:sz w:val="26"/>
          <w:szCs w:val="26"/>
        </w:rPr>
        <w:t xml:space="preserve">, </w:t>
      </w:r>
      <w:r w:rsidR="00067136">
        <w:rPr>
          <w:rFonts w:ascii="Times New Roman" w:hAnsi="Times New Roman" w:cs="Times New Roman"/>
          <w:sz w:val="26"/>
          <w:szCs w:val="26"/>
        </w:rPr>
        <w:t>и создаст</w:t>
      </w:r>
      <w:r w:rsidR="00945515">
        <w:rPr>
          <w:rFonts w:ascii="Times New Roman" w:hAnsi="Times New Roman" w:cs="Times New Roman"/>
          <w:sz w:val="26"/>
          <w:szCs w:val="26"/>
        </w:rPr>
        <w:t xml:space="preserve"> угроз</w:t>
      </w:r>
      <w:r w:rsidR="00067136">
        <w:rPr>
          <w:rFonts w:ascii="Times New Roman" w:hAnsi="Times New Roman" w:cs="Times New Roman"/>
          <w:sz w:val="26"/>
          <w:szCs w:val="26"/>
        </w:rPr>
        <w:t>у</w:t>
      </w:r>
      <w:r w:rsidR="00945515">
        <w:rPr>
          <w:rFonts w:ascii="Times New Roman" w:hAnsi="Times New Roman" w:cs="Times New Roman"/>
          <w:sz w:val="26"/>
          <w:szCs w:val="26"/>
        </w:rPr>
        <w:t xml:space="preserve"> жизни и здоровью</w:t>
      </w:r>
      <w:r w:rsidR="00B749C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455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527A" w:rsidRDefault="00A0527A" w:rsidP="000D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3DA8" w:rsidRDefault="00945515" w:rsidP="000D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отдел </w:t>
      </w:r>
      <w:r w:rsidR="00B749CE">
        <w:rPr>
          <w:rFonts w:ascii="Times New Roman" w:hAnsi="Times New Roman" w:cs="Times New Roman"/>
          <w:sz w:val="26"/>
          <w:szCs w:val="26"/>
        </w:rPr>
        <w:t>надзорной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 профилактической работы (по Нижневартовскому району)</w:t>
      </w:r>
      <w:r w:rsidR="003348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целью предупреждения пожаров обращается к</w:t>
      </w:r>
      <w:r w:rsidR="00606549">
        <w:rPr>
          <w:rFonts w:ascii="Times New Roman" w:hAnsi="Times New Roman" w:cs="Times New Roman"/>
          <w:bCs/>
          <w:sz w:val="26"/>
          <w:szCs w:val="26"/>
        </w:rPr>
        <w:t xml:space="preserve"> квартиросъёмщикам Нижневартовского райо</w:t>
      </w:r>
      <w:r w:rsidR="000D3DA8">
        <w:rPr>
          <w:rFonts w:ascii="Times New Roman" w:hAnsi="Times New Roman" w:cs="Times New Roman"/>
          <w:bCs/>
          <w:sz w:val="26"/>
          <w:szCs w:val="26"/>
        </w:rPr>
        <w:t>на,</w:t>
      </w:r>
      <w:r w:rsidR="004A7C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3DA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0D3DA8" w:rsidRPr="004243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3DA8" w:rsidRPr="004243A7">
        <w:rPr>
          <w:rFonts w:ascii="Times New Roman" w:hAnsi="Times New Roman" w:cs="Times New Roman"/>
          <w:sz w:val="26"/>
          <w:szCs w:val="26"/>
        </w:rPr>
        <w:t>обнаружения</w:t>
      </w:r>
      <w:proofErr w:type="gramEnd"/>
      <w:r w:rsidR="000D3DA8" w:rsidRPr="004243A7">
        <w:rPr>
          <w:rFonts w:ascii="Times New Roman" w:hAnsi="Times New Roman" w:cs="Times New Roman"/>
          <w:sz w:val="26"/>
          <w:szCs w:val="26"/>
        </w:rPr>
        <w:t xml:space="preserve"> признаков пожара в доме (квартире) необходимо</w:t>
      </w:r>
      <w:r w:rsidR="000D3DA8">
        <w:rPr>
          <w:rFonts w:ascii="Times New Roman" w:hAnsi="Times New Roman" w:cs="Times New Roman"/>
          <w:sz w:val="26"/>
          <w:szCs w:val="26"/>
        </w:rPr>
        <w:t>:</w:t>
      </w:r>
    </w:p>
    <w:p w:rsidR="000D3DA8" w:rsidRDefault="009A2621" w:rsidP="000D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527A" w:rsidRDefault="00A0527A" w:rsidP="000D3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527A" w:rsidRPr="00A0527A" w:rsidRDefault="00A0527A" w:rsidP="000D3DA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1284C" w:rsidRDefault="000D3DA8" w:rsidP="000D3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B23695" w:rsidRPr="004243A7">
        <w:rPr>
          <w:rFonts w:ascii="Times New Roman" w:hAnsi="Times New Roman" w:cs="Times New Roman"/>
          <w:sz w:val="26"/>
          <w:szCs w:val="26"/>
        </w:rPr>
        <w:t xml:space="preserve"> действов</w:t>
      </w:r>
      <w:r>
        <w:rPr>
          <w:rFonts w:ascii="Times New Roman" w:hAnsi="Times New Roman" w:cs="Times New Roman"/>
          <w:sz w:val="26"/>
          <w:szCs w:val="26"/>
        </w:rPr>
        <w:t>ать быстро и главное без паники.</w:t>
      </w:r>
    </w:p>
    <w:p w:rsidR="00A0527A" w:rsidRPr="00A0527A" w:rsidRDefault="00A0527A" w:rsidP="000D3DA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D3DA8" w:rsidRDefault="00B23695" w:rsidP="000D3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43A7">
        <w:rPr>
          <w:rFonts w:ascii="Times New Roman" w:hAnsi="Times New Roman" w:cs="Times New Roman"/>
          <w:sz w:val="26"/>
          <w:szCs w:val="26"/>
        </w:rPr>
        <w:t xml:space="preserve"> </w:t>
      </w:r>
      <w:r w:rsidR="00F1284C">
        <w:rPr>
          <w:rFonts w:ascii="Times New Roman" w:hAnsi="Times New Roman" w:cs="Times New Roman"/>
          <w:sz w:val="26"/>
          <w:szCs w:val="26"/>
        </w:rPr>
        <w:t xml:space="preserve">           - позвонить</w:t>
      </w:r>
      <w:r w:rsidR="000D3DA8">
        <w:rPr>
          <w:rFonts w:ascii="Times New Roman" w:hAnsi="Times New Roman" w:cs="Times New Roman"/>
          <w:sz w:val="26"/>
          <w:szCs w:val="26"/>
        </w:rPr>
        <w:t xml:space="preserve"> </w:t>
      </w:r>
      <w:r w:rsidR="00F1284C">
        <w:rPr>
          <w:rFonts w:ascii="Times New Roman" w:hAnsi="Times New Roman" w:cs="Times New Roman"/>
          <w:sz w:val="26"/>
          <w:szCs w:val="26"/>
        </w:rPr>
        <w:t>по телефон</w:t>
      </w:r>
      <w:r w:rsidR="00A143C1">
        <w:rPr>
          <w:rFonts w:ascii="Times New Roman" w:hAnsi="Times New Roman" w:cs="Times New Roman"/>
          <w:sz w:val="26"/>
          <w:szCs w:val="26"/>
        </w:rPr>
        <w:t>ам</w:t>
      </w:r>
      <w:r w:rsidR="00F1284C">
        <w:rPr>
          <w:rFonts w:ascii="Times New Roman" w:hAnsi="Times New Roman" w:cs="Times New Roman"/>
          <w:sz w:val="26"/>
          <w:szCs w:val="26"/>
        </w:rPr>
        <w:t xml:space="preserve"> </w:t>
      </w:r>
      <w:r w:rsidR="00A143C1">
        <w:rPr>
          <w:rFonts w:ascii="Times New Roman" w:hAnsi="Times New Roman" w:cs="Times New Roman"/>
          <w:sz w:val="26"/>
          <w:szCs w:val="26"/>
        </w:rPr>
        <w:t xml:space="preserve">01; </w:t>
      </w:r>
      <w:r w:rsidR="00F1284C">
        <w:rPr>
          <w:rFonts w:ascii="Times New Roman" w:hAnsi="Times New Roman" w:cs="Times New Roman"/>
          <w:sz w:val="26"/>
          <w:szCs w:val="26"/>
        </w:rPr>
        <w:t>101</w:t>
      </w:r>
      <w:r w:rsidR="00A143C1">
        <w:rPr>
          <w:rFonts w:ascii="Times New Roman" w:hAnsi="Times New Roman" w:cs="Times New Roman"/>
          <w:sz w:val="26"/>
          <w:szCs w:val="26"/>
        </w:rPr>
        <w:t xml:space="preserve"> и 112</w:t>
      </w:r>
      <w:r w:rsidR="00F1284C">
        <w:rPr>
          <w:rFonts w:ascii="Times New Roman" w:hAnsi="Times New Roman" w:cs="Times New Roman"/>
          <w:sz w:val="26"/>
          <w:szCs w:val="26"/>
        </w:rPr>
        <w:t xml:space="preserve"> сообщить о пожаре и указать точный адрес. </w:t>
      </w:r>
    </w:p>
    <w:p w:rsidR="000D3DA8" w:rsidRDefault="000D3DA8" w:rsidP="000D3D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3695" w:rsidRDefault="00067136" w:rsidP="000D3D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3A7">
        <w:rPr>
          <w:rFonts w:ascii="Times New Roman" w:hAnsi="Times New Roman" w:cs="Times New Roman"/>
          <w:sz w:val="26"/>
          <w:szCs w:val="26"/>
        </w:rPr>
        <w:t>-</w:t>
      </w:r>
      <w:r w:rsidR="00B23695" w:rsidRPr="004243A7">
        <w:rPr>
          <w:rFonts w:ascii="Times New Roman" w:hAnsi="Times New Roman" w:cs="Times New Roman"/>
          <w:sz w:val="26"/>
          <w:szCs w:val="26"/>
        </w:rPr>
        <w:t xml:space="preserve"> оповестить всех членов семьи, не теряя время на поиски источника первоначального возгорания, ценных вещей и документов покинуть помещение через дверной проём. </w:t>
      </w:r>
    </w:p>
    <w:p w:rsidR="000D3DA8" w:rsidRPr="004243A7" w:rsidRDefault="000D3DA8" w:rsidP="000D3DA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7136" w:rsidRPr="004243A7" w:rsidRDefault="00067136" w:rsidP="000D3DA8">
      <w:pPr>
        <w:spacing w:line="240" w:lineRule="exact"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243A7">
        <w:rPr>
          <w:rFonts w:ascii="Times New Roman" w:hAnsi="Times New Roman" w:cs="Times New Roman"/>
          <w:sz w:val="26"/>
          <w:szCs w:val="26"/>
        </w:rPr>
        <w:t xml:space="preserve">  -   при пожаре не следует открывать двери и окна</w:t>
      </w:r>
      <w:r w:rsidR="004243A7" w:rsidRPr="004243A7">
        <w:rPr>
          <w:rFonts w:ascii="Times New Roman" w:hAnsi="Times New Roman" w:cs="Times New Roman"/>
          <w:sz w:val="26"/>
          <w:szCs w:val="26"/>
        </w:rPr>
        <w:t xml:space="preserve"> - свежий воздух усилит горение,</w:t>
      </w:r>
      <w:r w:rsidRPr="004243A7">
        <w:rPr>
          <w:rFonts w:ascii="Times New Roman" w:hAnsi="Times New Roman" w:cs="Times New Roman"/>
          <w:sz w:val="26"/>
          <w:szCs w:val="26"/>
        </w:rPr>
        <w:t xml:space="preserve"> </w:t>
      </w:r>
      <w:r w:rsidR="004243A7" w:rsidRPr="004243A7">
        <w:rPr>
          <w:rFonts w:ascii="Times New Roman" w:hAnsi="Times New Roman" w:cs="Times New Roman"/>
          <w:sz w:val="26"/>
          <w:szCs w:val="26"/>
        </w:rPr>
        <w:t>в</w:t>
      </w:r>
      <w:r w:rsidRPr="004243A7">
        <w:rPr>
          <w:rFonts w:ascii="Times New Roman" w:hAnsi="Times New Roman" w:cs="Times New Roman"/>
          <w:sz w:val="26"/>
          <w:szCs w:val="26"/>
        </w:rPr>
        <w:t xml:space="preserve"> начале тушения пожара в</w:t>
      </w:r>
      <w:r w:rsidR="004243A7" w:rsidRPr="004243A7">
        <w:rPr>
          <w:rFonts w:ascii="Times New Roman" w:hAnsi="Times New Roman" w:cs="Times New Roman"/>
          <w:sz w:val="26"/>
          <w:szCs w:val="26"/>
        </w:rPr>
        <w:t>ыделение дыма может увеличиться, поэтому</w:t>
      </w:r>
      <w:r w:rsidRPr="004243A7">
        <w:rPr>
          <w:rFonts w:ascii="Times New Roman" w:hAnsi="Times New Roman" w:cs="Times New Roman"/>
          <w:sz w:val="26"/>
          <w:szCs w:val="26"/>
        </w:rPr>
        <w:t xml:space="preserve"> </w:t>
      </w:r>
      <w:r w:rsidR="004243A7" w:rsidRPr="004243A7">
        <w:rPr>
          <w:rFonts w:ascii="Times New Roman" w:hAnsi="Times New Roman" w:cs="Times New Roman"/>
          <w:sz w:val="26"/>
          <w:szCs w:val="26"/>
        </w:rPr>
        <w:t>п</w:t>
      </w:r>
      <w:r w:rsidRPr="004243A7">
        <w:rPr>
          <w:rFonts w:ascii="Times New Roman" w:hAnsi="Times New Roman" w:cs="Times New Roman"/>
          <w:sz w:val="26"/>
          <w:szCs w:val="26"/>
        </w:rPr>
        <w:t xml:space="preserve">ри распространении дыма через лестничные клетки наиболее задымленными, как правило, оказываются верхние этажи. </w:t>
      </w:r>
    </w:p>
    <w:p w:rsidR="004243A7" w:rsidRPr="004243A7" w:rsidRDefault="004243A7" w:rsidP="000D3DA8">
      <w:pPr>
        <w:spacing w:line="240" w:lineRule="exact"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243A7">
        <w:rPr>
          <w:rFonts w:ascii="Times New Roman" w:hAnsi="Times New Roman" w:cs="Times New Roman"/>
          <w:sz w:val="26"/>
          <w:szCs w:val="26"/>
        </w:rPr>
        <w:t>-  при сильном задымлении передвигайтесь ползком к выходу, так как внизу в непосредственной близости от пола дыма меньше и меньше вероятность потерять сознание.</w:t>
      </w:r>
    </w:p>
    <w:p w:rsidR="004243A7" w:rsidRPr="004243A7" w:rsidRDefault="004243A7" w:rsidP="000D3DA8">
      <w:pPr>
        <w:spacing w:line="240" w:lineRule="exact"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243A7">
        <w:rPr>
          <w:rFonts w:ascii="Times New Roman" w:hAnsi="Times New Roman" w:cs="Times New Roman"/>
          <w:sz w:val="26"/>
          <w:szCs w:val="26"/>
        </w:rPr>
        <w:t>- обязательно используйте простейшие средства защиты органов дыхания от угарного газа: смоченные водой платки, простыни, ватно-марлевые повязки.</w:t>
      </w:r>
    </w:p>
    <w:p w:rsidR="00067136" w:rsidRPr="004243A7" w:rsidRDefault="004243A7" w:rsidP="000D3DA8">
      <w:pPr>
        <w:spacing w:line="240" w:lineRule="exact"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4243A7">
        <w:rPr>
          <w:rFonts w:ascii="Times New Roman" w:hAnsi="Times New Roman" w:cs="Times New Roman"/>
          <w:sz w:val="26"/>
          <w:szCs w:val="26"/>
        </w:rPr>
        <w:t>-   п</w:t>
      </w:r>
      <w:r w:rsidR="00067136" w:rsidRPr="004243A7">
        <w:rPr>
          <w:rFonts w:ascii="Times New Roman" w:hAnsi="Times New Roman" w:cs="Times New Roman"/>
          <w:sz w:val="26"/>
          <w:szCs w:val="26"/>
        </w:rPr>
        <w:t xml:space="preserve">ри невозможности самостоятельной эвакуации обозначьте свое местоположение, свесив из окна белую простыню. </w:t>
      </w:r>
    </w:p>
    <w:p w:rsidR="00606549" w:rsidRDefault="00606549" w:rsidP="0060654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надзорной деятельности и профилактической работы</w:t>
      </w:r>
    </w:p>
    <w:p w:rsidR="00606549" w:rsidRDefault="00606549" w:rsidP="0060654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 Нижневартовскому району)</w:t>
      </w:r>
      <w:r w:rsidRPr="00452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УНДиПР Главного управления МЧС России</w:t>
      </w:r>
      <w:r w:rsidRPr="00452E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ХМАО-Югре</w:t>
      </w:r>
    </w:p>
    <w:sectPr w:rsidR="00606549" w:rsidSect="00A0527A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D37"/>
    <w:multiLevelType w:val="hybridMultilevel"/>
    <w:tmpl w:val="765C42D0"/>
    <w:lvl w:ilvl="0" w:tplc="0419000D">
      <w:start w:val="1"/>
      <w:numFmt w:val="bullet"/>
      <w:lvlText w:val="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282961CB"/>
    <w:multiLevelType w:val="hybridMultilevel"/>
    <w:tmpl w:val="F66EA64E"/>
    <w:lvl w:ilvl="0" w:tplc="0419000D">
      <w:start w:val="1"/>
      <w:numFmt w:val="bullet"/>
      <w:lvlText w:val="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695"/>
    <w:rsid w:val="00067136"/>
    <w:rsid w:val="000D3DA8"/>
    <w:rsid w:val="001C34EC"/>
    <w:rsid w:val="0033483E"/>
    <w:rsid w:val="004243A7"/>
    <w:rsid w:val="00462689"/>
    <w:rsid w:val="004A7CFC"/>
    <w:rsid w:val="004C03D7"/>
    <w:rsid w:val="00535CD5"/>
    <w:rsid w:val="005E0C6D"/>
    <w:rsid w:val="00606549"/>
    <w:rsid w:val="00723ADF"/>
    <w:rsid w:val="00806C4D"/>
    <w:rsid w:val="00841BF2"/>
    <w:rsid w:val="00945515"/>
    <w:rsid w:val="009A2621"/>
    <w:rsid w:val="00A0527A"/>
    <w:rsid w:val="00A143C1"/>
    <w:rsid w:val="00B23695"/>
    <w:rsid w:val="00B749CE"/>
    <w:rsid w:val="00E772A2"/>
    <w:rsid w:val="00EC362B"/>
    <w:rsid w:val="00F1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2005-05-19T06:56:00Z</cp:lastPrinted>
  <dcterms:created xsi:type="dcterms:W3CDTF">2017-03-03T07:06:00Z</dcterms:created>
  <dcterms:modified xsi:type="dcterms:W3CDTF">2017-03-03T07:06:00Z</dcterms:modified>
</cp:coreProperties>
</file>