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7" w:rsidRPr="00030FE8" w:rsidRDefault="006B769D" w:rsidP="00030FE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-83185</wp:posOffset>
            </wp:positionV>
            <wp:extent cx="1325880" cy="1210310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DA7" w:rsidRPr="00030FE8">
        <w:rPr>
          <w:rFonts w:ascii="Times New Roman" w:hAnsi="Times New Roman" w:cs="Times New Roman"/>
          <w:color w:val="000000"/>
          <w:sz w:val="32"/>
          <w:szCs w:val="32"/>
        </w:rPr>
        <w:t xml:space="preserve">Отдел надзорной деятельности </w:t>
      </w:r>
      <w:r w:rsidR="006D0DA7">
        <w:rPr>
          <w:rFonts w:ascii="Times New Roman" w:hAnsi="Times New Roman" w:cs="Times New Roman"/>
          <w:color w:val="000000"/>
          <w:sz w:val="32"/>
          <w:szCs w:val="32"/>
        </w:rPr>
        <w:t>и профилактической работы</w:t>
      </w:r>
    </w:p>
    <w:p w:rsidR="006D0DA7" w:rsidRDefault="006D0DA7" w:rsidP="00030FE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0FE8">
        <w:rPr>
          <w:rFonts w:ascii="Times New Roman" w:hAnsi="Times New Roman" w:cs="Times New Roman"/>
          <w:color w:val="000000"/>
          <w:sz w:val="32"/>
          <w:szCs w:val="32"/>
        </w:rPr>
        <w:t xml:space="preserve">                (по Нижневартовскому району)</w:t>
      </w:r>
    </w:p>
    <w:p w:rsidR="006D0DA7" w:rsidRPr="00030FE8" w:rsidRDefault="006D0DA7" w:rsidP="00030FE8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58"/>
          <w:szCs w:val="5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Главного управления МЧС России по ХМАО-Югре  </w:t>
      </w:r>
    </w:p>
    <w:p w:rsidR="006D0DA7" w:rsidRDefault="006D0DA7" w:rsidP="007E271F">
      <w:pPr>
        <w:tabs>
          <w:tab w:val="left" w:pos="2552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FF0000"/>
          <w:sz w:val="58"/>
          <w:szCs w:val="58"/>
        </w:rPr>
        <w:t xml:space="preserve">          </w:t>
      </w:r>
      <w:r w:rsidRPr="00403F34">
        <w:rPr>
          <w:rFonts w:ascii="Times New Roman" w:hAnsi="Times New Roman" w:cs="Times New Roman"/>
          <w:color w:val="FF0000"/>
          <w:sz w:val="58"/>
          <w:szCs w:val="58"/>
        </w:rPr>
        <w:t>Водитель помни!</w:t>
      </w:r>
    </w:p>
    <w:p w:rsidR="006D0DA7" w:rsidRPr="007E271F" w:rsidRDefault="006D0DA7" w:rsidP="007E271F">
      <w:pPr>
        <w:tabs>
          <w:tab w:val="left" w:pos="2552"/>
        </w:tabs>
        <w:spacing w:after="0"/>
        <w:rPr>
          <w:rFonts w:ascii="Arial" w:hAnsi="Arial" w:cs="Arial"/>
          <w:color w:val="000000"/>
          <w:sz w:val="30"/>
          <w:szCs w:val="30"/>
          <w:shd w:val="clear" w:color="auto" w:fill="FEFEFE"/>
        </w:rPr>
      </w:pPr>
      <w:r>
        <w:rPr>
          <w:rFonts w:ascii="Times New Roman" w:hAnsi="Times New Roman" w:cs="Times New Roman"/>
          <w:color w:val="5F497A"/>
          <w:sz w:val="28"/>
          <w:szCs w:val="28"/>
          <w:shd w:val="clear" w:color="auto" w:fill="FEFEFE"/>
        </w:rPr>
        <w:t xml:space="preserve">                     </w:t>
      </w:r>
      <w:r w:rsidRPr="007E271F">
        <w:rPr>
          <w:rFonts w:ascii="Times New Roman" w:hAnsi="Times New Roman" w:cs="Times New Roman"/>
          <w:color w:val="5F497A"/>
          <w:sz w:val="30"/>
          <w:szCs w:val="30"/>
          <w:shd w:val="clear" w:color="auto" w:fill="FEFEFE"/>
        </w:rPr>
        <w:t>Ваша безопасность и безопасность вашего автомобиля зависят от Вас.</w:t>
      </w:r>
    </w:p>
    <w:p w:rsidR="006D0DA7" w:rsidRPr="007E271F" w:rsidRDefault="006D0DA7" w:rsidP="000A2AB8">
      <w:pPr>
        <w:spacing w:after="0"/>
        <w:jc w:val="center"/>
        <w:rPr>
          <w:rFonts w:ascii="Times New Roman" w:hAnsi="Times New Roman" w:cs="Times New Roman"/>
          <w:color w:val="5F497A"/>
          <w:sz w:val="30"/>
          <w:szCs w:val="30"/>
          <w:shd w:val="clear" w:color="auto" w:fill="FEFEFE"/>
        </w:rPr>
      </w:pPr>
      <w:r w:rsidRPr="007E271F">
        <w:rPr>
          <w:rFonts w:ascii="Times New Roman" w:hAnsi="Times New Roman" w:cs="Times New Roman"/>
          <w:color w:val="5F497A"/>
          <w:sz w:val="30"/>
          <w:szCs w:val="30"/>
          <w:shd w:val="clear" w:color="auto" w:fill="FEFEFE"/>
        </w:rPr>
        <w:t>Соблюдайте правила пожарной безопасности.</w:t>
      </w:r>
    </w:p>
    <w:p w:rsidR="006D0DA7" w:rsidRPr="00EB4ADA" w:rsidRDefault="006B769D" w:rsidP="000A2AB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2239645</wp:posOffset>
            </wp:positionV>
            <wp:extent cx="2536825" cy="1805940"/>
            <wp:effectExtent l="76200" t="95250" r="73025" b="8001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66292">
                      <a:off x="0" y="0"/>
                      <a:ext cx="253682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DA7">
        <w:rPr>
          <w:color w:val="4E4E4E"/>
        </w:rPr>
        <w:t xml:space="preserve">        </w:t>
      </w:r>
      <w:r w:rsidR="006D0DA7" w:rsidRPr="00EB4ADA">
        <w:rPr>
          <w:color w:val="000000"/>
          <w:sz w:val="22"/>
          <w:szCs w:val="22"/>
        </w:rPr>
        <w:t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Огнетушитель должен быть надёжным и исправным.</w:t>
      </w:r>
    </w:p>
    <w:p w:rsidR="006D0DA7" w:rsidRPr="00EB4ADA" w:rsidRDefault="006D0DA7" w:rsidP="00D75DF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FF0000"/>
          <w:sz w:val="22"/>
          <w:szCs w:val="22"/>
        </w:rPr>
      </w:pPr>
      <w:r w:rsidRPr="00EB4ADA">
        <w:rPr>
          <w:b/>
          <w:bCs/>
          <w:color w:val="FF0000"/>
          <w:sz w:val="22"/>
          <w:szCs w:val="22"/>
        </w:rPr>
        <w:t>Наиболее часто повторяющиеся причины пожара:</w:t>
      </w:r>
    </w:p>
    <w:p w:rsidR="006D0DA7" w:rsidRPr="00EB4ADA" w:rsidRDefault="006D0DA7" w:rsidP="00D75DFD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/>
        <w:ind w:right="4676"/>
        <w:jc w:val="both"/>
        <w:rPr>
          <w:color w:val="000000"/>
          <w:sz w:val="22"/>
          <w:szCs w:val="22"/>
          <w:shd w:val="clear" w:color="auto" w:fill="FEFEFE"/>
        </w:rPr>
      </w:pPr>
      <w:r w:rsidRPr="00EB4ADA">
        <w:rPr>
          <w:color w:val="000000"/>
          <w:sz w:val="22"/>
          <w:szCs w:val="22"/>
        </w:rPr>
        <w:t>-  н</w:t>
      </w:r>
      <w:r w:rsidRPr="00EB4ADA">
        <w:rPr>
          <w:color w:val="000000"/>
          <w:sz w:val="22"/>
          <w:szCs w:val="22"/>
          <w:shd w:val="clear" w:color="auto" w:fill="FEFEFE"/>
        </w:rPr>
        <w:t>еисправность электрооборудования и топливной системы;</w:t>
      </w:r>
    </w:p>
    <w:p w:rsidR="006D0DA7" w:rsidRPr="00EB4ADA" w:rsidRDefault="006D0DA7" w:rsidP="00D75DFD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/>
        <w:ind w:right="-1"/>
        <w:jc w:val="both"/>
        <w:rPr>
          <w:color w:val="000000"/>
          <w:sz w:val="22"/>
          <w:szCs w:val="22"/>
          <w:shd w:val="clear" w:color="auto" w:fill="FEFEFE"/>
        </w:rPr>
      </w:pPr>
      <w:r w:rsidRPr="00EB4ADA">
        <w:rPr>
          <w:color w:val="000000"/>
          <w:sz w:val="22"/>
          <w:szCs w:val="22"/>
          <w:shd w:val="clear" w:color="auto" w:fill="FEFEFE"/>
        </w:rPr>
        <w:t>-  неосторожное обращение с огнем при курении в салоне;</w:t>
      </w:r>
    </w:p>
    <w:p w:rsidR="006D0DA7" w:rsidRPr="00EB4ADA" w:rsidRDefault="006D0DA7" w:rsidP="00D75DFD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/>
        <w:ind w:right="-1"/>
        <w:jc w:val="both"/>
        <w:rPr>
          <w:color w:val="000000"/>
          <w:sz w:val="22"/>
          <w:szCs w:val="22"/>
          <w:shd w:val="clear" w:color="auto" w:fill="FEFEFE"/>
        </w:rPr>
      </w:pPr>
      <w:r w:rsidRPr="00EB4ADA">
        <w:rPr>
          <w:color w:val="000000"/>
          <w:sz w:val="22"/>
          <w:szCs w:val="22"/>
          <w:shd w:val="clear" w:color="auto" w:fill="FEFEFE"/>
        </w:rPr>
        <w:t>-  неисправность систем, узлов и механизмов транспортного средства;</w:t>
      </w:r>
    </w:p>
    <w:p w:rsidR="006D0DA7" w:rsidRPr="00EB4ADA" w:rsidRDefault="006D0DA7" w:rsidP="00D75DFD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/>
        <w:ind w:right="-1"/>
        <w:jc w:val="both"/>
        <w:rPr>
          <w:color w:val="000000"/>
          <w:sz w:val="22"/>
          <w:szCs w:val="22"/>
          <w:shd w:val="clear" w:color="auto" w:fill="FEFEFE"/>
        </w:rPr>
      </w:pPr>
      <w:r w:rsidRPr="00EB4ADA">
        <w:rPr>
          <w:color w:val="000000"/>
          <w:sz w:val="22"/>
          <w:szCs w:val="22"/>
          <w:shd w:val="clear" w:color="auto" w:fill="FEFEFE"/>
        </w:rPr>
        <w:t>-  использование открытого огня (факелов) для разогрева двигателя.</w:t>
      </w:r>
    </w:p>
    <w:p w:rsidR="006D0DA7" w:rsidRPr="00EB4ADA" w:rsidRDefault="006D0DA7" w:rsidP="00EB4ADA">
      <w:pPr>
        <w:pStyle w:val="a5"/>
        <w:shd w:val="clear" w:color="auto" w:fill="FFFFFF"/>
        <w:tabs>
          <w:tab w:val="left" w:pos="4395"/>
        </w:tabs>
        <w:spacing w:before="0" w:beforeAutospacing="0" w:after="0" w:afterAutospacing="0" w:line="300" w:lineRule="atLeast"/>
        <w:ind w:right="-1"/>
        <w:jc w:val="both"/>
        <w:rPr>
          <w:color w:val="000000"/>
          <w:sz w:val="22"/>
          <w:szCs w:val="22"/>
          <w:shd w:val="clear" w:color="auto" w:fill="FEFEFE"/>
        </w:rPr>
      </w:pPr>
      <w:r w:rsidRPr="00EB4ADA">
        <w:rPr>
          <w:color w:val="000000"/>
          <w:sz w:val="22"/>
          <w:szCs w:val="22"/>
          <w:shd w:val="clear" w:color="auto" w:fill="FEFEFE"/>
        </w:rPr>
        <w:t xml:space="preserve">        Анализ пожаров в автомобилях показывает, что наиболее частой причиной их возникновения является короткое замыкание при неисправности электрооборудования.</w:t>
      </w:r>
    </w:p>
    <w:p w:rsidR="006D0DA7" w:rsidRPr="00704987" w:rsidRDefault="006348E6" w:rsidP="000B4D2D">
      <w:pPr>
        <w:shd w:val="clear" w:color="auto" w:fill="FFFFFF"/>
        <w:tabs>
          <w:tab w:val="left" w:pos="7088"/>
        </w:tabs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  <w:color w:val="FF0000"/>
        </w:rPr>
      </w:pPr>
      <w:r w:rsidRPr="006348E6">
        <w:rPr>
          <w:noProof/>
        </w:rPr>
        <w:pict>
          <v:rect id="_x0000_s1028" style="position:absolute;left:0;text-align:left;margin-left:321.45pt;margin-top:241.2pt;width:122.65pt;height:348.3pt;rotation:270;z-index:251657216;mso-position-horizontal-relative:margin;mso-position-vertical-relative:margin" o:allowincell="f" fillcolor="#8db3e2" strokecolor="white" strokeweight="1pt">
            <v:fill opacity="0" color2="#bfbfbf"/>
            <v:shadow color="#d8d8d8" offset="3pt,3pt" offset2="2pt,2pt"/>
            <v:textbox style="mso-next-textbox:#_x0000_s1028" inset="18pt,18pt,18pt,18pt">
              <w:txbxContent>
                <w:p w:rsidR="006D0DA7" w:rsidRPr="0016366A" w:rsidRDefault="006D0DA7" w:rsidP="00EB4AD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FFFFFF"/>
                    </w:rPr>
                  </w:pPr>
                  <w:r w:rsidRPr="00030FE8">
                    <w:rPr>
                      <w:rFonts w:ascii="Times New Roman" w:hAnsi="Times New Roman" w:cs="Times New Roman"/>
                      <w:color w:val="000000"/>
                      <w:shd w:val="clear" w:color="auto" w:fill="FEFEFE"/>
                    </w:rPr>
                    <w:t xml:space="preserve">Машина полностью выгорает в среднем за 5-10 минут, поэтому 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EFEFE"/>
                    </w:rPr>
                    <w:t>в</w:t>
                  </w:r>
                  <w:r w:rsidRPr="00030FE8">
                    <w:rPr>
                      <w:rFonts w:ascii="Times New Roman" w:hAnsi="Times New Roman" w:cs="Times New Roman"/>
                      <w:color w:val="000000"/>
                      <w:shd w:val="clear" w:color="auto" w:fill="FEFEFE"/>
                    </w:rPr>
                    <w:t>се попытки тушения огня без огнетушителя малоэффективны. К горящему автомобилю не стоит приближаться ближе, чем на 10-15 метров, не пытайтесь сбить огонь курткой или другим предметом, это в большинстве случаев пустая трата времени. К тому же вы можете получить травму при взрыве бензобака.</w:t>
                  </w:r>
                </w:p>
              </w:txbxContent>
            </v:textbox>
            <w10:wrap type="square" anchorx="margin" anchory="margin"/>
          </v:rect>
        </w:pict>
      </w:r>
      <w:r w:rsidR="006B76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1468755</wp:posOffset>
            </wp:positionV>
            <wp:extent cx="1526540" cy="14490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69D">
        <w:rPr>
          <w:rFonts w:ascii="Times New Roman" w:hAnsi="Times New Roman" w:cs="Times New Roman"/>
          <w:b/>
          <w:bCs/>
          <w:noProof/>
          <w:color w:val="FF0000"/>
          <w:sz w:val="58"/>
          <w:szCs w:val="58"/>
        </w:rPr>
        <w:drawing>
          <wp:inline distT="0" distB="0" distL="0" distR="0">
            <wp:extent cx="2558415" cy="1799590"/>
            <wp:effectExtent l="1905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DA7" w:rsidRPr="00704987">
        <w:rPr>
          <w:rFonts w:ascii="Times New Roman" w:hAnsi="Times New Roman" w:cs="Times New Roman"/>
          <w:b/>
          <w:bCs/>
          <w:color w:val="FF0000"/>
        </w:rPr>
        <w:t>Есть три наиболее важные вещи, которые надо всегда иметь в автомобиле:</w:t>
      </w:r>
    </w:p>
    <w:p w:rsidR="006D0DA7" w:rsidRPr="00704987" w:rsidRDefault="006D0DA7" w:rsidP="000B4D2D">
      <w:pPr>
        <w:shd w:val="clear" w:color="auto" w:fill="FFFFFF"/>
        <w:tabs>
          <w:tab w:val="left" w:pos="7088"/>
        </w:tabs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  <w:color w:val="000000"/>
        </w:rPr>
      </w:pPr>
      <w:r w:rsidRPr="00704987">
        <w:rPr>
          <w:rFonts w:ascii="Times New Roman" w:hAnsi="Times New Roman" w:cs="Times New Roman"/>
          <w:b/>
          <w:bCs/>
          <w:color w:val="FF0000"/>
        </w:rPr>
        <w:t xml:space="preserve">аптечку с медикаментами, огнетушитель и несинтетическую накидку. 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Если автомобиль загорелся, то: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остановите автомобиль и выключите двигатель;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поставьте машину на тормоз и блокируйте колеса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(неустойчивое положение может усугубить инцидент);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выставите сигналы на дорогу;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вызовите помощь (медицинскую и техническую), пожарных, полицию;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следите, чтобы не было утечки бензина: сигарета или даже маленький камешек способный вызвать трение, могут стать причиной пожара. Огонь в автомобиле зарождается почти всегда под капотом мотора из-за разрыва трубопровода, подающего бензин, либо в результате загорания в карбюраторе или газовом баллоне. Первое, что необходимо сделать - это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После этого направить струю огнетушителя на основание пламени; если его нет - использовать песок, землю, накидку. Эффективен также пакет с водой, брошенный с силой на объятые пламенем части автомобиля.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Далее: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если пожар затронул только карбюратор, достаточно включить мотор на максимальные обороты, что поможет потушить огонь; - если есть раненые, их необходимо отнести в безопасное место;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 - если огонь охватил заднюю часть машины, где находится бензобак, единственное, что остается сделать - это быстро удалиться от машины. Сцены из фильмов, где взрывается автомобиль, в жизни довольно редки; это может произойти, если бензобак почти пустой или машина работает на газовой установке; </w:t>
      </w:r>
    </w:p>
    <w:p w:rsidR="006D0DA7" w:rsidRPr="00704987" w:rsidRDefault="006D0DA7" w:rsidP="000A2AB8">
      <w:pPr>
        <w:shd w:val="clear" w:color="auto" w:fill="FFFFFF"/>
        <w:spacing w:after="0" w:line="240" w:lineRule="auto"/>
        <w:ind w:right="-58"/>
        <w:jc w:val="both"/>
        <w:rPr>
          <w:noProof/>
        </w:rPr>
      </w:pPr>
      <w:r w:rsidRPr="00704987">
        <w:rPr>
          <w:rFonts w:ascii="Times New Roman" w:hAnsi="Times New Roman" w:cs="Times New Roman"/>
          <w:color w:val="000000"/>
        </w:rPr>
        <w:t>- если пожар охватил салон автомобиля, знайте: опасность велика, огонь быстро распространяется по обивке, состоящей из ткани, пластика и синтетических волокон.</w:t>
      </w:r>
      <w:r w:rsidRPr="00704987">
        <w:rPr>
          <w:noProof/>
        </w:rPr>
        <w:t xml:space="preserve">   </w:t>
      </w:r>
      <w:r w:rsidRPr="00704987">
        <w:rPr>
          <w:noProof/>
        </w:rPr>
        <w:tab/>
      </w:r>
    </w:p>
    <w:p w:rsidR="006D0DA7" w:rsidRPr="007E271F" w:rsidRDefault="006D0DA7" w:rsidP="000B4D2D">
      <w:pPr>
        <w:shd w:val="clear" w:color="auto" w:fill="FFFFFF"/>
        <w:spacing w:after="0" w:line="240" w:lineRule="auto"/>
        <w:ind w:right="-58"/>
        <w:jc w:val="center"/>
        <w:rPr>
          <w:rFonts w:ascii="Times New Roman" w:hAnsi="Times New Roman" w:cs="Times New Roman"/>
          <w:b/>
          <w:bCs/>
          <w:noProof/>
        </w:rPr>
      </w:pPr>
      <w:r w:rsidRPr="007E271F">
        <w:rPr>
          <w:rFonts w:ascii="Times New Roman" w:hAnsi="Times New Roman" w:cs="Times New Roman"/>
          <w:b/>
          <w:bCs/>
          <w:noProof/>
        </w:rPr>
        <w:lastRenderedPageBreak/>
        <w:t>ОБЩИЕ ТРЕБОВАНИЯ!</w:t>
      </w:r>
    </w:p>
    <w:p w:rsidR="006D0DA7" w:rsidRPr="00704987" w:rsidRDefault="006D0DA7" w:rsidP="00432DF7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Каждый автомобиль должен обязательно иметь исправный огнетушитель (углекислотный, порошковый). Моторный отсек автомобиля может быть дополнительно оборудован установкой пожаротушения (водной, пенной, беспламенной аэрозольной).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Автотранспортные средства, предназначенные для перевозки пассажиров и специально оборудованные для этой цели, должны быть укомплектованы двумя огнетушителями (углекислотными или порошковыми): один находится в кабине водителя, второй в пассажирском салоне автобуса или в кузове автомобиля</w:t>
      </w:r>
      <w:r>
        <w:rPr>
          <w:rFonts w:ascii="Times New Roman" w:hAnsi="Times New Roman" w:cs="Times New Roman"/>
          <w:color w:val="000000"/>
        </w:rPr>
        <w:t>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Автотранспортные средства, предназначенные для перевозки пассажиров, должны быть оборудованы работоспособными аварийными выходами, снабженными соответствующими табличками.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Автомобили с пневматическими тормозными системами должны ставиться в помещение на хранение только с исправной пневматической тормозной системой, обеспечивающей возможность быстрой эвакуации автомобилей в случае пожара.</w:t>
      </w:r>
    </w:p>
    <w:p w:rsidR="006D0DA7" w:rsidRPr="007E271F" w:rsidRDefault="006D0DA7" w:rsidP="00704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7E271F">
        <w:rPr>
          <w:rFonts w:ascii="Times New Roman" w:hAnsi="Times New Roman" w:cs="Times New Roman"/>
          <w:b/>
          <w:bCs/>
          <w:color w:val="000000"/>
        </w:rPr>
        <w:t>В целях предотвращения возникновения пожара запрещается: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допускать скопление на двигателе и его картере грязи и масла;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оставлять в кабине и на двигателе использованные обтирочные материалы (ветошь, концы и т.п.);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эксплуатировать автомобиль с неисправными приборами системы питания;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подавать при неисправной топливной системе бензин в карбюратор непосредственно из емкости через шланг или иными способами;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курить в непосредственной близости от приборов системы питания (в частности от топливных баков);</w:t>
      </w:r>
    </w:p>
    <w:p w:rsidR="006D0DA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ставить автомобили на хранение с неисправной электропроводкой, системой питания и включенным отключателем массы (там, где он имеется).</w:t>
      </w:r>
    </w:p>
    <w:p w:rsidR="006D0DA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использовать для обогрева двигателя самодельные котлы.</w:t>
      </w:r>
    </w:p>
    <w:p w:rsidR="006D0DA7" w:rsidRPr="00704987" w:rsidRDefault="006D0DA7" w:rsidP="0043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использовать для утепления двигателя не специализированные теплоизоляционные материалы.  </w:t>
      </w:r>
    </w:p>
    <w:p w:rsidR="006D0DA7" w:rsidRPr="007E271F" w:rsidRDefault="006D0DA7" w:rsidP="00704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7E271F">
        <w:rPr>
          <w:rFonts w:ascii="Times New Roman" w:hAnsi="Times New Roman" w:cs="Times New Roman"/>
          <w:b/>
          <w:bCs/>
          <w:color w:val="000000"/>
        </w:rPr>
        <w:t>Требования к газобаллонным автомобилям: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Аппаратура, трубопроводы, вентили газобаллонного автомобиля должны быть герметичны.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Газобаллонные автомобили должны заправляться газовым топливом на газонаполнительных станциях или специальными газозаправщиками; порядок заправки должен соответствовать инструкции для данного типа станции.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Газовая аппаратура должна ежедневно осматриваться и проверяться на герметичность и исправность</w:t>
      </w:r>
      <w:r>
        <w:rPr>
          <w:rFonts w:ascii="Times New Roman" w:hAnsi="Times New Roman" w:cs="Times New Roman"/>
          <w:color w:val="000000"/>
        </w:rPr>
        <w:t>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Заправка баллонов сжатым или сжиженным газом при работающем двигателе запрещена.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После длительной стоянки перед включением зажигания, пуском двигателя или включением осветительных электроприборов необходимо поднять капот и проветрить подкапотное пространство, после чего проверить исправность газовой аппаратуры, трубопроводов, соединений.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Запрещается эксплуатация газобаллонного автомобиля при утечке газа с закрытыми вентилями и при наличии утечки газа через неплотности соединений</w:t>
      </w:r>
      <w:r>
        <w:rPr>
          <w:rFonts w:ascii="Times New Roman" w:hAnsi="Times New Roman" w:cs="Times New Roman"/>
          <w:color w:val="000000"/>
        </w:rPr>
        <w:t>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704987">
        <w:rPr>
          <w:rFonts w:ascii="Times New Roman" w:hAnsi="Times New Roman" w:cs="Times New Roman"/>
          <w:color w:val="000000"/>
        </w:rPr>
        <w:t xml:space="preserve"> При возвращении газобаллонного автомобиля и подготовке его к ночной или длительной дневной стоянке, а также для производства ТО в профилактории необходимо закрыть вентили на баллонах и выработать весь газ, находящийся в системе питания, после чего выключить зажигание. Запрещается оставлять автомобиль на длительную стоянку с открытыми вентилями на баллонах баллонов.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В случае невозможности в дорожных условиях устранения утечки газа из баллонов необходимо эвакуировать автомобиль в безопасное место (вдали от людей и источников огня), где выпустить (слить) газ (в предприятиях на специальных постах для выпуска (слива) газа).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Автомобили с неисправными вентилями должны храниться на открытых площадках без газа в баллонах.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При проведении ремонта, связанного с выполнением сварочных и окрасочных работ (включая искусственную сушку), газ из баллонов должен быть выпущен (слит), а баллоны продуты азотом или другим инертным газом.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04987">
        <w:rPr>
          <w:rFonts w:ascii="Times New Roman" w:hAnsi="Times New Roman" w:cs="Times New Roman"/>
          <w:color w:val="000000"/>
        </w:rPr>
        <w:t>Запрещается ремонтировать газовую аппаратуру при работающем двигателе, за исключением проведения на ней регулировочных работ.</w:t>
      </w:r>
    </w:p>
    <w:p w:rsidR="006D0DA7" w:rsidRPr="007E271F" w:rsidRDefault="006D0DA7" w:rsidP="007049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7E271F">
        <w:rPr>
          <w:rFonts w:ascii="Times New Roman" w:hAnsi="Times New Roman" w:cs="Times New Roman"/>
          <w:b/>
          <w:bCs/>
          <w:color w:val="000000"/>
        </w:rPr>
        <w:t>В случае пожара на газобаллонном автомобиле необходимо: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перекрыть магистральный и баллонный вентили;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при работающем двигателе увеличить число оборотов коленчатого вала и быстро выработать газ, оставшийся в системе газопроводов от вентиля до карбюратора - смесителя;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тушить пожар углекислотными или порошковыми огнетушителями, установкой пожаротушения, песком;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04987">
        <w:rPr>
          <w:rFonts w:ascii="Times New Roman" w:hAnsi="Times New Roman" w:cs="Times New Roman"/>
          <w:color w:val="000000"/>
        </w:rPr>
        <w:t>- баллон с газом обильно поливать водой.</w:t>
      </w:r>
    </w:p>
    <w:p w:rsidR="006D0DA7" w:rsidRPr="00704987" w:rsidRDefault="006D0DA7" w:rsidP="00704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7049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 w:rsidRPr="00704987">
        <w:rPr>
          <w:rFonts w:ascii="Times New Roman" w:hAnsi="Times New Roman" w:cs="Times New Roman"/>
          <w:color w:val="000000"/>
        </w:rPr>
        <w:t>апрещается производить слив сжиженных и выпуск сжатых газов во время грозовых разрядов.</w:t>
      </w:r>
    </w:p>
    <w:p w:rsidR="006D0DA7" w:rsidRPr="001D5D1F" w:rsidRDefault="006D0DA7" w:rsidP="00704987">
      <w:pPr>
        <w:shd w:val="clear" w:color="auto" w:fill="FFFFFF"/>
        <w:spacing w:after="0" w:line="240" w:lineRule="auto"/>
        <w:ind w:right="-5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0DA7" w:rsidRPr="001D5D1F" w:rsidSect="00030FE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/>
  <w:rsids>
    <w:rsidRoot w:val="001D5D1F"/>
    <w:rsid w:val="00030FE8"/>
    <w:rsid w:val="000A2AB8"/>
    <w:rsid w:val="000B4D2D"/>
    <w:rsid w:val="001336CB"/>
    <w:rsid w:val="00146687"/>
    <w:rsid w:val="0016366A"/>
    <w:rsid w:val="00196694"/>
    <w:rsid w:val="001D5D1F"/>
    <w:rsid w:val="00297842"/>
    <w:rsid w:val="00403F34"/>
    <w:rsid w:val="00432DF7"/>
    <w:rsid w:val="00591A2D"/>
    <w:rsid w:val="006348E6"/>
    <w:rsid w:val="006B769D"/>
    <w:rsid w:val="006D0DA7"/>
    <w:rsid w:val="006D1FCA"/>
    <w:rsid w:val="006D5887"/>
    <w:rsid w:val="00704987"/>
    <w:rsid w:val="007E271F"/>
    <w:rsid w:val="00843334"/>
    <w:rsid w:val="00BE040C"/>
    <w:rsid w:val="00C826C1"/>
    <w:rsid w:val="00C95901"/>
    <w:rsid w:val="00D03576"/>
    <w:rsid w:val="00D75DFD"/>
    <w:rsid w:val="00EA3BAB"/>
    <w:rsid w:val="00EB4ADA"/>
    <w:rsid w:val="00EB4CA3"/>
    <w:rsid w:val="00F1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5D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966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caption"/>
    <w:basedOn w:val="a"/>
    <w:next w:val="a"/>
    <w:uiPriority w:val="99"/>
    <w:qFormat/>
    <w:rsid w:val="000A2AB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6044</Characters>
  <Application>Microsoft Office Word</Application>
  <DocSecurity>0</DocSecurity>
  <Lines>50</Lines>
  <Paragraphs>14</Paragraphs>
  <ScaleCrop>false</ScaleCrop>
  <Company>2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2014-02-06T03:12:00Z</cp:lastPrinted>
  <dcterms:created xsi:type="dcterms:W3CDTF">2016-10-25T05:45:00Z</dcterms:created>
  <dcterms:modified xsi:type="dcterms:W3CDTF">2016-10-25T05:45:00Z</dcterms:modified>
</cp:coreProperties>
</file>